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3A9" w:rsidRPr="00DC6711" w:rsidRDefault="004D13A9" w:rsidP="004D13A9">
      <w:pPr>
        <w:ind w:left="5664"/>
        <w:jc w:val="center"/>
        <w:rPr>
          <w:szCs w:val="28"/>
        </w:rPr>
      </w:pPr>
      <w:bookmarkStart w:id="0" w:name="_GoBack"/>
      <w:bookmarkEnd w:id="0"/>
      <w:r w:rsidRPr="00DC6711">
        <w:rPr>
          <w:szCs w:val="28"/>
        </w:rPr>
        <w:t>УТВЕРЖДЕНА</w:t>
      </w:r>
    </w:p>
    <w:p w:rsidR="004D13A9" w:rsidRPr="00DC6711" w:rsidRDefault="004D13A9" w:rsidP="004D13A9">
      <w:pPr>
        <w:jc w:val="right"/>
        <w:rPr>
          <w:szCs w:val="28"/>
        </w:rPr>
      </w:pPr>
      <w:r w:rsidRPr="00DC6711">
        <w:rPr>
          <w:szCs w:val="28"/>
        </w:rPr>
        <w:t xml:space="preserve">приказом Министерства экономического </w:t>
      </w:r>
    </w:p>
    <w:p w:rsidR="004D13A9" w:rsidRPr="00DC6711" w:rsidRDefault="004D13A9" w:rsidP="004D13A9">
      <w:pPr>
        <w:jc w:val="center"/>
        <w:rPr>
          <w:szCs w:val="28"/>
        </w:rPr>
      </w:pPr>
      <w:r w:rsidRPr="00DC6711">
        <w:rPr>
          <w:szCs w:val="28"/>
        </w:rPr>
        <w:t xml:space="preserve">                                                                         развития Республики Коми</w:t>
      </w:r>
    </w:p>
    <w:p w:rsidR="004D13A9" w:rsidRPr="00972BA2" w:rsidRDefault="004D13A9" w:rsidP="004D13A9">
      <w:pPr>
        <w:jc w:val="center"/>
        <w:rPr>
          <w:szCs w:val="28"/>
        </w:rPr>
      </w:pPr>
      <w:r w:rsidRPr="00DC6711">
        <w:rPr>
          <w:szCs w:val="28"/>
        </w:rPr>
        <w:t xml:space="preserve">                                                                    от «</w:t>
      </w:r>
      <w:r w:rsidR="00A87631">
        <w:rPr>
          <w:szCs w:val="28"/>
        </w:rPr>
        <w:t>01</w:t>
      </w:r>
      <w:r>
        <w:rPr>
          <w:szCs w:val="28"/>
        </w:rPr>
        <w:t>»</w:t>
      </w:r>
      <w:r w:rsidR="00A87631">
        <w:rPr>
          <w:szCs w:val="28"/>
        </w:rPr>
        <w:t xml:space="preserve"> июля</w:t>
      </w:r>
      <w:r>
        <w:rPr>
          <w:szCs w:val="28"/>
        </w:rPr>
        <w:t xml:space="preserve"> </w:t>
      </w:r>
      <w:r w:rsidRPr="00DC6711">
        <w:rPr>
          <w:szCs w:val="28"/>
        </w:rPr>
        <w:t>20</w:t>
      </w:r>
      <w:r>
        <w:rPr>
          <w:szCs w:val="28"/>
        </w:rPr>
        <w:t>1</w:t>
      </w:r>
      <w:r w:rsidR="005B39F1">
        <w:rPr>
          <w:szCs w:val="28"/>
        </w:rPr>
        <w:t>3</w:t>
      </w:r>
      <w:r w:rsidRPr="00DC6711">
        <w:rPr>
          <w:szCs w:val="28"/>
        </w:rPr>
        <w:t xml:space="preserve"> года №</w:t>
      </w:r>
      <w:r>
        <w:rPr>
          <w:szCs w:val="28"/>
        </w:rPr>
        <w:t xml:space="preserve"> </w:t>
      </w:r>
      <w:r w:rsidR="00A87631">
        <w:rPr>
          <w:szCs w:val="28"/>
        </w:rPr>
        <w:t>196</w:t>
      </w:r>
    </w:p>
    <w:p w:rsidR="005B39F1" w:rsidRDefault="004D13A9" w:rsidP="004D13A9">
      <w:pPr>
        <w:jc w:val="center"/>
        <w:rPr>
          <w:szCs w:val="28"/>
        </w:rPr>
      </w:pPr>
      <w:r w:rsidRPr="00DC6711">
        <w:rPr>
          <w:szCs w:val="28"/>
        </w:rPr>
        <w:t xml:space="preserve">                     </w:t>
      </w:r>
      <w:r w:rsidRPr="00DC6711">
        <w:rPr>
          <w:szCs w:val="28"/>
        </w:rPr>
        <w:tab/>
      </w:r>
      <w:r w:rsidRPr="00DC6711">
        <w:rPr>
          <w:szCs w:val="28"/>
        </w:rPr>
        <w:tab/>
      </w:r>
      <w:r w:rsidRPr="00DC6711">
        <w:rPr>
          <w:szCs w:val="28"/>
        </w:rPr>
        <w:tab/>
      </w:r>
      <w:r w:rsidRPr="00DC6711">
        <w:rPr>
          <w:szCs w:val="28"/>
        </w:rPr>
        <w:tab/>
      </w:r>
      <w:r w:rsidRPr="00DC6711">
        <w:rPr>
          <w:szCs w:val="28"/>
        </w:rPr>
        <w:tab/>
      </w:r>
      <w:r w:rsidR="00165C97">
        <w:rPr>
          <w:szCs w:val="28"/>
        </w:rPr>
        <w:t>(приложение)</w:t>
      </w:r>
    </w:p>
    <w:p w:rsidR="00165C97" w:rsidRDefault="00165C97" w:rsidP="004D13A9">
      <w:pPr>
        <w:jc w:val="center"/>
        <w:rPr>
          <w:b/>
          <w:szCs w:val="28"/>
        </w:rPr>
      </w:pPr>
    </w:p>
    <w:p w:rsidR="004D13A9" w:rsidRPr="00721A30" w:rsidRDefault="004D13A9" w:rsidP="004D13A9">
      <w:pPr>
        <w:jc w:val="center"/>
        <w:rPr>
          <w:b/>
          <w:szCs w:val="28"/>
        </w:rPr>
      </w:pPr>
      <w:r w:rsidRPr="00721A30">
        <w:rPr>
          <w:b/>
          <w:szCs w:val="28"/>
        </w:rPr>
        <w:t>ЗАКЛЮЧЕНИЕ</w:t>
      </w:r>
    </w:p>
    <w:p w:rsidR="004D13A9" w:rsidRDefault="005B39F1" w:rsidP="004D13A9">
      <w:pPr>
        <w:jc w:val="center"/>
        <w:rPr>
          <w:b/>
          <w:szCs w:val="28"/>
        </w:rPr>
      </w:pPr>
      <w:r>
        <w:rPr>
          <w:b/>
          <w:szCs w:val="28"/>
        </w:rPr>
        <w:t>о положительных (отрицательных) итогах мониторинга</w:t>
      </w:r>
      <w:r w:rsidRPr="00E17423">
        <w:rPr>
          <w:b/>
          <w:szCs w:val="28"/>
        </w:rPr>
        <w:t xml:space="preserve"> </w:t>
      </w:r>
      <w:r w:rsidRPr="00E15A97">
        <w:rPr>
          <w:b/>
        </w:rPr>
        <w:t>инновационного проекта</w:t>
      </w:r>
      <w:r>
        <w:rPr>
          <w:b/>
        </w:rPr>
        <w:t>, включенного</w:t>
      </w:r>
      <w:r w:rsidRPr="00E15A97">
        <w:rPr>
          <w:b/>
        </w:rPr>
        <w:t xml:space="preserve"> в </w:t>
      </w:r>
      <w:r w:rsidRPr="00E15A97">
        <w:rPr>
          <w:b/>
          <w:szCs w:val="28"/>
        </w:rPr>
        <w:t>Перечень инновационных проектов, реализуемых и (или) планируемых к реализации на территории Р</w:t>
      </w:r>
      <w:r>
        <w:rPr>
          <w:b/>
          <w:szCs w:val="28"/>
        </w:rPr>
        <w:t xml:space="preserve">еспублики </w:t>
      </w:r>
      <w:r w:rsidRPr="00E15A97">
        <w:rPr>
          <w:b/>
          <w:szCs w:val="28"/>
        </w:rPr>
        <w:t>К</w:t>
      </w:r>
      <w:r>
        <w:rPr>
          <w:b/>
          <w:szCs w:val="28"/>
        </w:rPr>
        <w:t>оми</w:t>
      </w:r>
      <w:r w:rsidRPr="00E15A97">
        <w:rPr>
          <w:b/>
          <w:szCs w:val="28"/>
        </w:rPr>
        <w:t>, формируемый в целях предоставления налоговых льгот</w:t>
      </w:r>
    </w:p>
    <w:p w:rsidR="005B39F1" w:rsidRDefault="005B39F1" w:rsidP="004D13A9">
      <w:pPr>
        <w:jc w:val="center"/>
        <w:rPr>
          <w:b/>
          <w:sz w:val="26"/>
          <w:szCs w:val="26"/>
        </w:rPr>
      </w:pPr>
    </w:p>
    <w:p w:rsidR="00952A90" w:rsidRPr="00952A90" w:rsidRDefault="00952A90" w:rsidP="00952A90">
      <w:pPr>
        <w:pStyle w:val="aa"/>
        <w:numPr>
          <w:ilvl w:val="0"/>
          <w:numId w:val="1"/>
        </w:numPr>
        <w:jc w:val="center"/>
        <w:rPr>
          <w:b/>
          <w:szCs w:val="28"/>
        </w:rPr>
      </w:pPr>
      <w:r w:rsidRPr="00952A90">
        <w:rPr>
          <w:b/>
          <w:szCs w:val="28"/>
        </w:rPr>
        <w:t>Общие сведения</w:t>
      </w:r>
    </w:p>
    <w:tbl>
      <w:tblPr>
        <w:tblStyle w:val="a6"/>
        <w:tblW w:w="9648" w:type="dxa"/>
        <w:tblLayout w:type="fixed"/>
        <w:tblLook w:val="01E0" w:firstRow="1" w:lastRow="1" w:firstColumn="1" w:lastColumn="1" w:noHBand="0" w:noVBand="0"/>
      </w:tblPr>
      <w:tblGrid>
        <w:gridCol w:w="4785"/>
        <w:gridCol w:w="4863"/>
      </w:tblGrid>
      <w:tr w:rsidR="005B39F1" w:rsidRPr="00C77F2C" w:rsidTr="00E25110">
        <w:tc>
          <w:tcPr>
            <w:tcW w:w="4785" w:type="dxa"/>
            <w:vAlign w:val="center"/>
          </w:tcPr>
          <w:p w:rsidR="005B39F1" w:rsidRPr="00C77F2C" w:rsidRDefault="005B39F1" w:rsidP="00E25110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F2C">
              <w:rPr>
                <w:rFonts w:ascii="Times New Roman" w:hAnsi="Times New Roman" w:cs="Times New Roman"/>
                <w:sz w:val="24"/>
                <w:szCs w:val="24"/>
              </w:rPr>
              <w:t xml:space="preserve">Орган исполнительной власти Республики Коми, </w:t>
            </w:r>
            <w:r w:rsidRPr="003E6938">
              <w:rPr>
                <w:rFonts w:ascii="Times New Roman" w:hAnsi="Times New Roman" w:cs="Times New Roman"/>
                <w:bCs/>
                <w:sz w:val="24"/>
                <w:szCs w:val="24"/>
              </w:rPr>
              <w:t>на которы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3E69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возложены координация и регулирование деятельности в соответствующих отраслях (сферах управления)</w:t>
            </w:r>
          </w:p>
        </w:tc>
        <w:tc>
          <w:tcPr>
            <w:tcW w:w="4863" w:type="dxa"/>
          </w:tcPr>
          <w:p w:rsidR="005B39F1" w:rsidRPr="00C77F2C" w:rsidRDefault="005B39F1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9" w:rsidRPr="00C77F2C" w:rsidTr="00E25110">
        <w:tc>
          <w:tcPr>
            <w:tcW w:w="4785" w:type="dxa"/>
            <w:vAlign w:val="center"/>
          </w:tcPr>
          <w:p w:rsidR="004D13A9" w:rsidRPr="00C77F2C" w:rsidRDefault="005B39F1" w:rsidP="00E25110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F2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иннова</w:t>
            </w:r>
            <w:r w:rsidRPr="00C77F2C">
              <w:rPr>
                <w:rFonts w:ascii="Times New Roman" w:hAnsi="Times New Roman" w:cs="Times New Roman"/>
                <w:sz w:val="24"/>
                <w:szCs w:val="24"/>
              </w:rPr>
              <w:t>ционного проекта</w:t>
            </w:r>
          </w:p>
        </w:tc>
        <w:tc>
          <w:tcPr>
            <w:tcW w:w="4863" w:type="dxa"/>
          </w:tcPr>
          <w:p w:rsidR="004D13A9" w:rsidRPr="00C77F2C" w:rsidRDefault="004D13A9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3A9" w:rsidRPr="00C77F2C" w:rsidTr="00E25110">
        <w:tc>
          <w:tcPr>
            <w:tcW w:w="4785" w:type="dxa"/>
            <w:vAlign w:val="center"/>
          </w:tcPr>
          <w:p w:rsidR="004D13A9" w:rsidRPr="00C77F2C" w:rsidRDefault="004D13A9" w:rsidP="00E25110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C77F2C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представившей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иннова</w:t>
            </w:r>
            <w:r w:rsidRPr="00C77F2C">
              <w:rPr>
                <w:rFonts w:ascii="Times New Roman" w:hAnsi="Times New Roman" w:cs="Times New Roman"/>
                <w:sz w:val="24"/>
                <w:szCs w:val="24"/>
              </w:rPr>
              <w:t>ционный проект</w:t>
            </w:r>
          </w:p>
        </w:tc>
        <w:tc>
          <w:tcPr>
            <w:tcW w:w="4863" w:type="dxa"/>
          </w:tcPr>
          <w:p w:rsidR="004D13A9" w:rsidRPr="00C77F2C" w:rsidRDefault="004D13A9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9F1" w:rsidRPr="00C77F2C" w:rsidTr="00E25110">
        <w:tc>
          <w:tcPr>
            <w:tcW w:w="4785" w:type="dxa"/>
            <w:vAlign w:val="center"/>
          </w:tcPr>
          <w:p w:rsidR="005B39F1" w:rsidRDefault="005B39F1" w:rsidP="00E25110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 место регистрации</w:t>
            </w:r>
          </w:p>
        </w:tc>
        <w:tc>
          <w:tcPr>
            <w:tcW w:w="4863" w:type="dxa"/>
          </w:tcPr>
          <w:p w:rsidR="005B39F1" w:rsidRPr="00C77F2C" w:rsidRDefault="005B39F1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9F1" w:rsidRPr="00C77F2C" w:rsidTr="00E25110">
        <w:tc>
          <w:tcPr>
            <w:tcW w:w="4785" w:type="dxa"/>
            <w:vAlign w:val="center"/>
          </w:tcPr>
          <w:p w:rsidR="005B39F1" w:rsidRDefault="005B39F1" w:rsidP="00E25110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Юридический адрес/почтовый адрес</w:t>
            </w:r>
          </w:p>
        </w:tc>
        <w:tc>
          <w:tcPr>
            <w:tcW w:w="4863" w:type="dxa"/>
          </w:tcPr>
          <w:p w:rsidR="005B39F1" w:rsidRPr="00C77F2C" w:rsidRDefault="005B39F1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9F1" w:rsidRPr="00C77F2C" w:rsidTr="00E25110">
        <w:tc>
          <w:tcPr>
            <w:tcW w:w="4785" w:type="dxa"/>
            <w:vAlign w:val="center"/>
          </w:tcPr>
          <w:p w:rsidR="005B39F1" w:rsidRDefault="005B39F1" w:rsidP="00E25110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руководителя</w:t>
            </w:r>
          </w:p>
        </w:tc>
        <w:tc>
          <w:tcPr>
            <w:tcW w:w="4863" w:type="dxa"/>
          </w:tcPr>
          <w:p w:rsidR="005B39F1" w:rsidRPr="00C77F2C" w:rsidRDefault="005B39F1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9F1" w:rsidRPr="00C77F2C" w:rsidTr="00E25110">
        <w:tc>
          <w:tcPr>
            <w:tcW w:w="4785" w:type="dxa"/>
            <w:vAlign w:val="center"/>
          </w:tcPr>
          <w:p w:rsidR="005B39F1" w:rsidRPr="005B39F1" w:rsidRDefault="005B39F1" w:rsidP="00E25110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Телефон/факс/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863" w:type="dxa"/>
          </w:tcPr>
          <w:p w:rsidR="005B39F1" w:rsidRPr="00C77F2C" w:rsidRDefault="005B39F1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9F1" w:rsidRPr="00C77F2C" w:rsidTr="00E25110">
        <w:tc>
          <w:tcPr>
            <w:tcW w:w="4785" w:type="dxa"/>
            <w:vAlign w:val="center"/>
          </w:tcPr>
          <w:p w:rsidR="005B39F1" w:rsidRPr="005B39F1" w:rsidRDefault="005B39F1" w:rsidP="00E25110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Уставный капитал, млн. рублей (на дату подачи сведений о ходе реализации проекта)</w:t>
            </w:r>
          </w:p>
        </w:tc>
        <w:tc>
          <w:tcPr>
            <w:tcW w:w="4863" w:type="dxa"/>
          </w:tcPr>
          <w:p w:rsidR="005B39F1" w:rsidRPr="00C77F2C" w:rsidRDefault="005B39F1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9F1" w:rsidRPr="00C77F2C" w:rsidTr="00E25110">
        <w:tc>
          <w:tcPr>
            <w:tcW w:w="4785" w:type="dxa"/>
            <w:vAlign w:val="center"/>
          </w:tcPr>
          <w:p w:rsidR="005B39F1" w:rsidRPr="005B39F1" w:rsidRDefault="005B39F1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B39F1">
              <w:rPr>
                <w:rFonts w:ascii="Times New Roman" w:hAnsi="Times New Roman" w:cs="Times New Roman"/>
                <w:i/>
                <w:sz w:val="24"/>
                <w:szCs w:val="24"/>
              </w:rPr>
              <w:t>в том числе оплаченный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млн.</w:t>
            </w:r>
            <w:r w:rsidR="00F077F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руб.</w:t>
            </w:r>
          </w:p>
        </w:tc>
        <w:tc>
          <w:tcPr>
            <w:tcW w:w="4863" w:type="dxa"/>
          </w:tcPr>
          <w:p w:rsidR="005B39F1" w:rsidRPr="00C77F2C" w:rsidRDefault="005B39F1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9F1" w:rsidRPr="00C77F2C" w:rsidTr="00E25110">
        <w:tc>
          <w:tcPr>
            <w:tcW w:w="4785" w:type="dxa"/>
            <w:vAlign w:val="center"/>
          </w:tcPr>
          <w:p w:rsidR="005B39F1" w:rsidRDefault="005B39F1" w:rsidP="00E25110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капитале:</w:t>
            </w:r>
          </w:p>
        </w:tc>
        <w:tc>
          <w:tcPr>
            <w:tcW w:w="4863" w:type="dxa"/>
          </w:tcPr>
          <w:p w:rsidR="005B39F1" w:rsidRPr="00C77F2C" w:rsidRDefault="005B39F1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9F1" w:rsidRPr="00C77F2C" w:rsidTr="00E25110">
        <w:tc>
          <w:tcPr>
            <w:tcW w:w="4785" w:type="dxa"/>
            <w:vAlign w:val="center"/>
          </w:tcPr>
          <w:p w:rsidR="005B39F1" w:rsidRPr="005B39F1" w:rsidRDefault="005B39F1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государственной собственности, %</w:t>
            </w:r>
          </w:p>
        </w:tc>
        <w:tc>
          <w:tcPr>
            <w:tcW w:w="4863" w:type="dxa"/>
          </w:tcPr>
          <w:p w:rsidR="005B39F1" w:rsidRPr="00C77F2C" w:rsidRDefault="005B39F1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9F1" w:rsidRPr="00C77F2C" w:rsidTr="00E25110">
        <w:tc>
          <w:tcPr>
            <w:tcW w:w="4785" w:type="dxa"/>
            <w:vAlign w:val="center"/>
          </w:tcPr>
          <w:p w:rsidR="005B39F1" w:rsidRPr="005B39F1" w:rsidRDefault="005B39F1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муниципальной собственности</w:t>
            </w:r>
            <w:r w:rsidR="00E50623">
              <w:rPr>
                <w:rFonts w:ascii="Times New Roman" w:hAnsi="Times New Roman" w:cs="Times New Roman"/>
                <w:i/>
                <w:sz w:val="24"/>
                <w:szCs w:val="24"/>
              </w:rPr>
              <w:t>,%</w:t>
            </w:r>
          </w:p>
        </w:tc>
        <w:tc>
          <w:tcPr>
            <w:tcW w:w="4863" w:type="dxa"/>
          </w:tcPr>
          <w:p w:rsidR="005B39F1" w:rsidRPr="00C77F2C" w:rsidRDefault="005B39F1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7F6" w:rsidRPr="00C77F2C" w:rsidTr="00E25110">
        <w:tc>
          <w:tcPr>
            <w:tcW w:w="4785" w:type="dxa"/>
            <w:vAlign w:val="center"/>
          </w:tcPr>
          <w:p w:rsidR="00F077F6" w:rsidRPr="00F077F6" w:rsidRDefault="00F077F6" w:rsidP="00F077F6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7F6">
              <w:rPr>
                <w:rFonts w:ascii="Times New Roman" w:hAnsi="Times New Roman" w:cs="Times New Roman"/>
                <w:sz w:val="24"/>
                <w:szCs w:val="24"/>
              </w:rPr>
              <w:t>Среднесписоч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ная численность работников (без </w:t>
            </w:r>
            <w:r w:rsidRPr="00F077F6">
              <w:rPr>
                <w:rFonts w:ascii="Times New Roman" w:hAnsi="Times New Roman" w:cs="Times New Roman"/>
                <w:sz w:val="24"/>
                <w:szCs w:val="24"/>
              </w:rPr>
              <w:t>внешних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совместителей) по состоянию на 1 января года, следующего за отчетным</w:t>
            </w:r>
            <w:r w:rsidR="00E50623">
              <w:rPr>
                <w:rFonts w:ascii="Times New Roman" w:hAnsi="Times New Roman" w:cs="Times New Roman"/>
                <w:sz w:val="24"/>
                <w:szCs w:val="24"/>
              </w:rPr>
              <w:t>, чел.</w:t>
            </w:r>
          </w:p>
        </w:tc>
        <w:tc>
          <w:tcPr>
            <w:tcW w:w="4863" w:type="dxa"/>
          </w:tcPr>
          <w:p w:rsidR="00F077F6" w:rsidRPr="00C77F2C" w:rsidRDefault="00F077F6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7F6" w:rsidRPr="00C77F2C" w:rsidTr="00E25110">
        <w:tc>
          <w:tcPr>
            <w:tcW w:w="4785" w:type="dxa"/>
            <w:vAlign w:val="center"/>
          </w:tcPr>
          <w:p w:rsidR="00DD1FAD" w:rsidRPr="00DD1FAD" w:rsidRDefault="00DD1FAD" w:rsidP="00DD1FA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D1FAD">
              <w:rPr>
                <w:rFonts w:ascii="Times New Roman" w:hAnsi="Times New Roman" w:cs="Times New Roman"/>
                <w:sz w:val="24"/>
                <w:szCs w:val="24"/>
              </w:rPr>
              <w:t>Количество научно-исследовательских,</w:t>
            </w:r>
          </w:p>
          <w:p w:rsidR="00DD1FAD" w:rsidRPr="00DD1FAD" w:rsidRDefault="00DD1FAD" w:rsidP="00DD1FA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D1FAD">
              <w:rPr>
                <w:rFonts w:ascii="Times New Roman" w:hAnsi="Times New Roman" w:cs="Times New Roman"/>
                <w:sz w:val="24"/>
                <w:szCs w:val="24"/>
              </w:rPr>
              <w:t>проектно-конструкторских подразделений в</w:t>
            </w:r>
          </w:p>
          <w:p w:rsidR="00F077F6" w:rsidRPr="00DD1FAD" w:rsidRDefault="00DD1FAD" w:rsidP="00DD1FA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D1FAD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4863" w:type="dxa"/>
          </w:tcPr>
          <w:p w:rsidR="00F077F6" w:rsidRPr="00C77F2C" w:rsidRDefault="00F077F6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7F6" w:rsidRPr="00C77F2C" w:rsidTr="00E25110">
        <w:tc>
          <w:tcPr>
            <w:tcW w:w="4785" w:type="dxa"/>
            <w:vAlign w:val="center"/>
          </w:tcPr>
          <w:p w:rsidR="00F077F6" w:rsidRPr="00DD1FAD" w:rsidRDefault="00DD1FAD" w:rsidP="00E50623">
            <w:pPr>
              <w:pStyle w:val="ConsPlusNonformat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FAD">
              <w:rPr>
                <w:rFonts w:ascii="Times New Roman" w:hAnsi="Times New Roman" w:cs="Times New Roman"/>
                <w:sz w:val="24"/>
                <w:szCs w:val="24"/>
              </w:rPr>
              <w:t xml:space="preserve">Отгружено товаров собственного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производства, выполнено работ и </w:t>
            </w:r>
            <w:r w:rsidRPr="00DD1FAD">
              <w:rPr>
                <w:rFonts w:ascii="Times New Roman" w:hAnsi="Times New Roman" w:cs="Times New Roman"/>
                <w:sz w:val="24"/>
                <w:szCs w:val="24"/>
              </w:rPr>
              <w:t>услуг собственными силами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(с указанием видов основной продукции, работ, услуг)</w:t>
            </w:r>
            <w:r w:rsidR="00E50623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 1 января года, следующего за </w:t>
            </w:r>
            <w:r w:rsidR="00E506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отчетным, млн. рублей</w:t>
            </w:r>
          </w:p>
        </w:tc>
        <w:tc>
          <w:tcPr>
            <w:tcW w:w="4863" w:type="dxa"/>
          </w:tcPr>
          <w:p w:rsidR="00F077F6" w:rsidRPr="00C77F2C" w:rsidRDefault="00F077F6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7F6" w:rsidRPr="00C77F2C" w:rsidTr="00E25110">
        <w:tc>
          <w:tcPr>
            <w:tcW w:w="4785" w:type="dxa"/>
            <w:vAlign w:val="center"/>
          </w:tcPr>
          <w:p w:rsidR="00F077F6" w:rsidRPr="00952A90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DD1FAD" w:rsidRPr="00952A90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 инновационные товары, работы, услуги</w:t>
            </w:r>
            <w:r w:rsidR="00E60C14">
              <w:rPr>
                <w:rFonts w:ascii="Times New Roman" w:hAnsi="Times New Roman" w:cs="Times New Roman"/>
                <w:sz w:val="24"/>
                <w:szCs w:val="24"/>
              </w:rPr>
              <w:t>, млн. рублей</w:t>
            </w:r>
          </w:p>
        </w:tc>
        <w:tc>
          <w:tcPr>
            <w:tcW w:w="4863" w:type="dxa"/>
          </w:tcPr>
          <w:p w:rsidR="00F077F6" w:rsidRPr="00C77F2C" w:rsidRDefault="00F077F6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DD1FAD" w:rsidP="00E50623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FAD">
              <w:rPr>
                <w:rFonts w:ascii="Times New Roman" w:hAnsi="Times New Roman" w:cs="Times New Roman"/>
                <w:sz w:val="24"/>
                <w:szCs w:val="24"/>
              </w:rPr>
              <w:t>Затраты на технологические (продуктовые, процессные) инновации</w:t>
            </w:r>
            <w:r w:rsidR="00E50623">
              <w:rPr>
                <w:rFonts w:ascii="Times New Roman" w:hAnsi="Times New Roman" w:cs="Times New Roman"/>
                <w:sz w:val="24"/>
                <w:szCs w:val="24"/>
              </w:rPr>
              <w:t xml:space="preserve"> по состоянию на 1 января года, следующего за отчетным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млн. рублей</w:t>
            </w:r>
            <w:r w:rsidR="00952A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50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2A90">
              <w:rPr>
                <w:rFonts w:ascii="Times New Roman" w:hAnsi="Times New Roman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исследование и разработк</w:t>
            </w:r>
            <w:r w:rsidR="00E60C1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 xml:space="preserve"> новых продуктов, услуг и методов их производства (передачи), новых производственных процессов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производственное проектирование, дизайн и другие разработки (не связанные с научными исследованиями и разработками) новых продуктов, услуг и методов их производства (передачи), новых производственных процессов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приобретение машин и оборудования, связанных с технологическими инновациями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приобретение новых технологий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из них права на патенты, лицензии на использование изобретений, промышленных образцов, полезных моделей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программных средств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другие виды подготовки производства для выпуска новых продуктов, внедрения новых услуг или методов их производства (передачи)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E60C14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и подготовка персонала, </w:t>
            </w:r>
            <w:r w:rsidR="00E60C14">
              <w:rPr>
                <w:rFonts w:ascii="Times New Roman" w:hAnsi="Times New Roman" w:cs="Times New Roman"/>
                <w:sz w:val="24"/>
                <w:szCs w:val="24"/>
              </w:rPr>
              <w:t xml:space="preserve">в целях внедрения (реализации) в организации </w:t>
            </w: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инноваци</w:t>
            </w:r>
            <w:r w:rsidR="00E60C1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прочие затраты на технологические инновации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952A90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технологические инновации по источникам финансирования</w:t>
            </w:r>
            <w:r w:rsidR="00E50623">
              <w:rPr>
                <w:rFonts w:ascii="Times New Roman" w:hAnsi="Times New Roman" w:cs="Times New Roman"/>
                <w:sz w:val="24"/>
                <w:szCs w:val="24"/>
              </w:rPr>
              <w:t>, млн.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средства, млн. рублей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DD1FAD" w:rsidRDefault="00952A90" w:rsidP="00952A90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регионального и</w:t>
            </w: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 xml:space="preserve"> местн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952A90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иностранные инвестиции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952A90" w:rsidRDefault="00952A90" w:rsidP="005B39F1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1FAD" w:rsidRPr="00C77F2C" w:rsidTr="00E25110">
        <w:tc>
          <w:tcPr>
            <w:tcW w:w="4785" w:type="dxa"/>
            <w:vAlign w:val="center"/>
          </w:tcPr>
          <w:p w:rsidR="00DD1FAD" w:rsidRPr="00952A90" w:rsidRDefault="00952A90" w:rsidP="00952A90">
            <w:pPr>
              <w:pStyle w:val="ConsPlusNonformat"/>
              <w:widowControl/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прочие (расшифровать)</w:t>
            </w:r>
          </w:p>
        </w:tc>
        <w:tc>
          <w:tcPr>
            <w:tcW w:w="4863" w:type="dxa"/>
          </w:tcPr>
          <w:p w:rsidR="00DD1FAD" w:rsidRPr="00C77F2C" w:rsidRDefault="00DD1FAD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13A9" w:rsidRDefault="004D13A9" w:rsidP="000278D6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</w:t>
      </w:r>
      <w:r w:rsidRPr="00721A30">
        <w:rPr>
          <w:rFonts w:ascii="Times New Roman" w:hAnsi="Times New Roman" w:cs="Times New Roman"/>
          <w:b/>
          <w:sz w:val="28"/>
          <w:szCs w:val="28"/>
        </w:rPr>
        <w:t>оответстви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0278D6">
        <w:rPr>
          <w:rFonts w:ascii="Times New Roman" w:hAnsi="Times New Roman" w:cs="Times New Roman"/>
          <w:b/>
          <w:sz w:val="28"/>
          <w:szCs w:val="28"/>
        </w:rPr>
        <w:t xml:space="preserve"> субъекта инновационной деятельности </w:t>
      </w:r>
      <w:r>
        <w:rPr>
          <w:rFonts w:ascii="Times New Roman" w:hAnsi="Times New Roman" w:cs="Times New Roman"/>
          <w:b/>
          <w:sz w:val="28"/>
          <w:szCs w:val="28"/>
        </w:rPr>
        <w:t>условиям и требованиям, установленным</w:t>
      </w:r>
      <w:r w:rsidRPr="003E6938">
        <w:rPr>
          <w:szCs w:val="28"/>
        </w:rPr>
        <w:t xml:space="preserve"> </w:t>
      </w:r>
      <w:r w:rsidRPr="003E6938">
        <w:rPr>
          <w:rFonts w:ascii="Times New Roman" w:hAnsi="Times New Roman" w:cs="Times New Roman"/>
          <w:b/>
          <w:sz w:val="28"/>
          <w:szCs w:val="28"/>
        </w:rPr>
        <w:t>Порядк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Pr="003E6938">
        <w:rPr>
          <w:rFonts w:ascii="Times New Roman" w:hAnsi="Times New Roman" w:cs="Times New Roman"/>
          <w:b/>
          <w:sz w:val="28"/>
          <w:szCs w:val="28"/>
        </w:rPr>
        <w:t xml:space="preserve"> подготовки перечня инновационных проектов, реализуемых и (или) планируемых к реализации на территории Республики Коми, формируемого в целях предоставления налоговых льгот </w:t>
      </w:r>
    </w:p>
    <w:p w:rsidR="000278D6" w:rsidRDefault="000278D6" w:rsidP="000278D6">
      <w:pPr>
        <w:pStyle w:val="ConsPlusNonformat"/>
        <w:widowControl/>
        <w:ind w:left="72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9828" w:type="dxa"/>
        <w:tblLook w:val="01E0" w:firstRow="1" w:lastRow="1" w:firstColumn="1" w:lastColumn="1" w:noHBand="0" w:noVBand="0"/>
      </w:tblPr>
      <w:tblGrid>
        <w:gridCol w:w="648"/>
        <w:gridCol w:w="3453"/>
        <w:gridCol w:w="2038"/>
        <w:gridCol w:w="3689"/>
      </w:tblGrid>
      <w:tr w:rsidR="004D13A9" w:rsidRPr="00C77F2C" w:rsidTr="00E25110">
        <w:trPr>
          <w:trHeight w:val="677"/>
          <w:tblHeader/>
        </w:trPr>
        <w:tc>
          <w:tcPr>
            <w:tcW w:w="648" w:type="dxa"/>
            <w:vAlign w:val="center"/>
          </w:tcPr>
          <w:p w:rsidR="004D13A9" w:rsidRPr="00C77F2C" w:rsidRDefault="004D13A9" w:rsidP="00E25110">
            <w:pPr>
              <w:jc w:val="center"/>
              <w:rPr>
                <w:b/>
                <w:sz w:val="24"/>
                <w:szCs w:val="24"/>
              </w:rPr>
            </w:pPr>
            <w:r w:rsidRPr="00C77F2C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453" w:type="dxa"/>
            <w:vAlign w:val="center"/>
          </w:tcPr>
          <w:p w:rsidR="004D13A9" w:rsidRPr="00C77F2C" w:rsidRDefault="004D13A9" w:rsidP="00E25110">
            <w:pPr>
              <w:jc w:val="center"/>
              <w:rPr>
                <w:b/>
                <w:sz w:val="24"/>
                <w:szCs w:val="24"/>
              </w:rPr>
            </w:pPr>
            <w:r w:rsidRPr="00C77F2C">
              <w:rPr>
                <w:b/>
                <w:sz w:val="24"/>
                <w:szCs w:val="24"/>
              </w:rPr>
              <w:t>Условия и требования</w:t>
            </w:r>
            <w:r>
              <w:rPr>
                <w:b/>
                <w:sz w:val="24"/>
                <w:szCs w:val="24"/>
              </w:rPr>
              <w:t xml:space="preserve"> к инновационным проектам</w:t>
            </w:r>
          </w:p>
        </w:tc>
        <w:tc>
          <w:tcPr>
            <w:tcW w:w="2038" w:type="dxa"/>
            <w:vAlign w:val="center"/>
          </w:tcPr>
          <w:p w:rsidR="004D13A9" w:rsidRPr="00C77F2C" w:rsidRDefault="004D13A9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2C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Соответствует / не соответствует</w:t>
            </w:r>
          </w:p>
        </w:tc>
        <w:tc>
          <w:tcPr>
            <w:tcW w:w="3689" w:type="dxa"/>
            <w:vAlign w:val="center"/>
          </w:tcPr>
          <w:p w:rsidR="004D13A9" w:rsidRPr="00C77F2C" w:rsidRDefault="004D13A9" w:rsidP="00E25110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7F2C">
              <w:rPr>
                <w:rFonts w:ascii="Times New Roman" w:hAnsi="Times New Roman" w:cs="Times New Roman"/>
                <w:b/>
                <w:sz w:val="24"/>
                <w:szCs w:val="24"/>
              </w:rPr>
              <w:t>Пояснение</w:t>
            </w:r>
            <w:r w:rsidR="000278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D3D36">
              <w:rPr>
                <w:rFonts w:ascii="Times New Roman" w:hAnsi="Times New Roman" w:cs="Times New Roman"/>
                <w:b/>
                <w:sz w:val="24"/>
                <w:szCs w:val="24"/>
              </w:rPr>
              <w:t>(со ссылками на подтверждающие документы)</w:t>
            </w:r>
          </w:p>
        </w:tc>
      </w:tr>
      <w:tr w:rsidR="000278D6" w:rsidRPr="00C77F2C" w:rsidTr="00E25110">
        <w:tc>
          <w:tcPr>
            <w:tcW w:w="648" w:type="dxa"/>
            <w:vAlign w:val="center"/>
          </w:tcPr>
          <w:p w:rsidR="000278D6" w:rsidRPr="00C77F2C" w:rsidRDefault="000278D6" w:rsidP="00E25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53" w:type="dxa"/>
            <w:vAlign w:val="center"/>
          </w:tcPr>
          <w:p w:rsidR="000278D6" w:rsidRPr="00C77F2C" w:rsidRDefault="000278D6" w:rsidP="00E251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C77F2C">
              <w:rPr>
                <w:sz w:val="24"/>
                <w:szCs w:val="24"/>
              </w:rPr>
              <w:t xml:space="preserve"> отношении </w:t>
            </w:r>
            <w:r>
              <w:rPr>
                <w:sz w:val="24"/>
                <w:szCs w:val="24"/>
              </w:rPr>
              <w:t>субъекта инновационной деятельности</w:t>
            </w:r>
            <w:r w:rsidRPr="00C77F2C">
              <w:rPr>
                <w:sz w:val="24"/>
                <w:szCs w:val="24"/>
              </w:rPr>
              <w:t xml:space="preserve"> не объявлены процедуры банкрот</w:t>
            </w:r>
            <w:r>
              <w:rPr>
                <w:sz w:val="24"/>
                <w:szCs w:val="24"/>
              </w:rPr>
              <w:t>ства, ликвидации, реорганизации;</w:t>
            </w:r>
          </w:p>
        </w:tc>
        <w:tc>
          <w:tcPr>
            <w:tcW w:w="2038" w:type="dxa"/>
          </w:tcPr>
          <w:p w:rsidR="000278D6" w:rsidRPr="00C77F2C" w:rsidRDefault="000278D6" w:rsidP="00E251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0278D6" w:rsidRPr="00C77F2C" w:rsidRDefault="000278D6" w:rsidP="00E251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8D6" w:rsidRPr="00C77F2C" w:rsidTr="00E25110">
        <w:tc>
          <w:tcPr>
            <w:tcW w:w="648" w:type="dxa"/>
            <w:vAlign w:val="center"/>
          </w:tcPr>
          <w:p w:rsidR="000278D6" w:rsidRPr="00C77F2C" w:rsidRDefault="000278D6" w:rsidP="00E25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7F2C">
              <w:rPr>
                <w:sz w:val="24"/>
                <w:szCs w:val="24"/>
              </w:rPr>
              <w:t>.</w:t>
            </w:r>
          </w:p>
        </w:tc>
        <w:tc>
          <w:tcPr>
            <w:tcW w:w="3453" w:type="dxa"/>
            <w:vAlign w:val="center"/>
          </w:tcPr>
          <w:p w:rsidR="000278D6" w:rsidRPr="00C77F2C" w:rsidRDefault="000278D6" w:rsidP="00E251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Отсутствие просроченной задолженности по заработной плате работников </w:t>
            </w:r>
          </w:p>
        </w:tc>
        <w:tc>
          <w:tcPr>
            <w:tcW w:w="2038" w:type="dxa"/>
          </w:tcPr>
          <w:p w:rsidR="000278D6" w:rsidRPr="00C77F2C" w:rsidRDefault="000278D6" w:rsidP="00E251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0278D6" w:rsidRPr="00C77F2C" w:rsidRDefault="000278D6" w:rsidP="00E251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8D6" w:rsidRPr="00C77F2C" w:rsidTr="00E25110">
        <w:tc>
          <w:tcPr>
            <w:tcW w:w="648" w:type="dxa"/>
            <w:vAlign w:val="center"/>
          </w:tcPr>
          <w:p w:rsidR="000278D6" w:rsidRPr="00C77F2C" w:rsidRDefault="000278D6" w:rsidP="00E25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C77F2C">
              <w:rPr>
                <w:sz w:val="24"/>
                <w:szCs w:val="24"/>
              </w:rPr>
              <w:t>.</w:t>
            </w:r>
          </w:p>
        </w:tc>
        <w:tc>
          <w:tcPr>
            <w:tcW w:w="3453" w:type="dxa"/>
            <w:vAlign w:val="center"/>
          </w:tcPr>
          <w:p w:rsidR="000278D6" w:rsidRPr="00C77F2C" w:rsidRDefault="000278D6" w:rsidP="00E251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просроченной задолженности по налогам, сборам и иным обязательным платежам в бюджеты бюджетной системы Российской Федерации и государственные внебюджетные фонды</w:t>
            </w:r>
          </w:p>
        </w:tc>
        <w:tc>
          <w:tcPr>
            <w:tcW w:w="2038" w:type="dxa"/>
          </w:tcPr>
          <w:p w:rsidR="000278D6" w:rsidRPr="00C77F2C" w:rsidRDefault="000278D6" w:rsidP="00E251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0278D6" w:rsidRPr="00C77F2C" w:rsidRDefault="000278D6" w:rsidP="00E251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78D6" w:rsidRPr="00C77F2C" w:rsidTr="00E25110">
        <w:tc>
          <w:tcPr>
            <w:tcW w:w="648" w:type="dxa"/>
            <w:vAlign w:val="center"/>
          </w:tcPr>
          <w:p w:rsidR="000278D6" w:rsidRPr="00C77F2C" w:rsidRDefault="000278D6" w:rsidP="00E251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C77F2C">
              <w:rPr>
                <w:sz w:val="24"/>
                <w:szCs w:val="24"/>
              </w:rPr>
              <w:t>.</w:t>
            </w:r>
          </w:p>
        </w:tc>
        <w:tc>
          <w:tcPr>
            <w:tcW w:w="3453" w:type="dxa"/>
            <w:vAlign w:val="center"/>
          </w:tcPr>
          <w:p w:rsidR="000278D6" w:rsidRPr="00C77F2C" w:rsidRDefault="00ED3D36" w:rsidP="00E2511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Отсутствие просроченной задолженности по ранее предоставленным на возвратной и возмездной основе средствам из республиканского бюджета Республики Коми</w:t>
            </w:r>
          </w:p>
        </w:tc>
        <w:tc>
          <w:tcPr>
            <w:tcW w:w="2038" w:type="dxa"/>
          </w:tcPr>
          <w:p w:rsidR="000278D6" w:rsidRPr="00C77F2C" w:rsidRDefault="000278D6" w:rsidP="00E251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</w:tcPr>
          <w:p w:rsidR="000278D6" w:rsidRPr="00C77F2C" w:rsidRDefault="000278D6" w:rsidP="00E25110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13A9" w:rsidRDefault="004D13A9" w:rsidP="004D13A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284" w:rsidRPr="00876A2E" w:rsidRDefault="00DA3284" w:rsidP="00DA3284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A2E">
        <w:rPr>
          <w:rFonts w:ascii="Times New Roman" w:hAnsi="Times New Roman" w:cs="Times New Roman"/>
          <w:b/>
          <w:sz w:val="28"/>
          <w:szCs w:val="28"/>
        </w:rPr>
        <w:t xml:space="preserve">Сведения о ходе реализации </w:t>
      </w:r>
      <w:r w:rsidR="001D6D71" w:rsidRPr="00876A2E">
        <w:rPr>
          <w:rFonts w:ascii="Times New Roman" w:hAnsi="Times New Roman" w:cs="Times New Roman"/>
          <w:b/>
          <w:sz w:val="28"/>
          <w:szCs w:val="28"/>
        </w:rPr>
        <w:t>инновационного</w:t>
      </w:r>
      <w:r w:rsidRPr="00876A2E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</w:p>
    <w:p w:rsidR="00ED3D36" w:rsidRDefault="00ED3D36" w:rsidP="004D13A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A2E" w:rsidRPr="00E60C14" w:rsidRDefault="00876A2E" w:rsidP="00876A2E">
      <w:pPr>
        <w:pStyle w:val="ConsPlusNonformat"/>
        <w:widowControl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C14">
        <w:rPr>
          <w:rFonts w:ascii="Times New Roman" w:hAnsi="Times New Roman" w:cs="Times New Roman"/>
          <w:sz w:val="28"/>
          <w:szCs w:val="28"/>
        </w:rPr>
        <w:t>Объемы и источники финансирования инновационного проекта</w:t>
      </w:r>
      <w:r w:rsidR="00E50623">
        <w:rPr>
          <w:rFonts w:ascii="Times New Roman" w:hAnsi="Times New Roman" w:cs="Times New Roman"/>
          <w:sz w:val="28"/>
          <w:szCs w:val="28"/>
        </w:rPr>
        <w:t xml:space="preserve"> (на весь период реализации проекта)</w:t>
      </w:r>
    </w:p>
    <w:p w:rsidR="00876A2E" w:rsidRDefault="00876A2E" w:rsidP="004D13A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76A2E" w:rsidTr="00876A2E">
        <w:tc>
          <w:tcPr>
            <w:tcW w:w="4785" w:type="dxa"/>
          </w:tcPr>
          <w:p w:rsidR="00876A2E" w:rsidRPr="00E716F4" w:rsidRDefault="00E716F4" w:rsidP="00E716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16F4">
              <w:rPr>
                <w:rFonts w:ascii="Times New Roman" w:hAnsi="Times New Roman" w:cs="Times New Roman"/>
                <w:sz w:val="26"/>
                <w:szCs w:val="26"/>
              </w:rPr>
              <w:t>Общий объем инвестиций, млн. рублей</w:t>
            </w:r>
          </w:p>
        </w:tc>
        <w:tc>
          <w:tcPr>
            <w:tcW w:w="4786" w:type="dxa"/>
          </w:tcPr>
          <w:p w:rsidR="00876A2E" w:rsidRDefault="00876A2E" w:rsidP="004D13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6A2E" w:rsidTr="00876A2E">
        <w:tc>
          <w:tcPr>
            <w:tcW w:w="4785" w:type="dxa"/>
          </w:tcPr>
          <w:p w:rsidR="00876A2E" w:rsidRPr="00E716F4" w:rsidRDefault="00E716F4" w:rsidP="00E716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16F4">
              <w:rPr>
                <w:rFonts w:ascii="Times New Roman" w:hAnsi="Times New Roman" w:cs="Times New Roman"/>
                <w:sz w:val="26"/>
                <w:szCs w:val="26"/>
              </w:rPr>
              <w:t>в том числе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4786" w:type="dxa"/>
          </w:tcPr>
          <w:p w:rsidR="00876A2E" w:rsidRDefault="00876A2E" w:rsidP="004D13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6A2E" w:rsidTr="00876A2E">
        <w:tc>
          <w:tcPr>
            <w:tcW w:w="4785" w:type="dxa"/>
          </w:tcPr>
          <w:p w:rsidR="00876A2E" w:rsidRPr="00E716F4" w:rsidRDefault="00E716F4" w:rsidP="00E716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Собственные средства организации</w:t>
            </w:r>
          </w:p>
        </w:tc>
        <w:tc>
          <w:tcPr>
            <w:tcW w:w="4786" w:type="dxa"/>
          </w:tcPr>
          <w:p w:rsidR="00876A2E" w:rsidRDefault="00876A2E" w:rsidP="004D13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6A2E" w:rsidTr="00876A2E">
        <w:tc>
          <w:tcPr>
            <w:tcW w:w="4785" w:type="dxa"/>
          </w:tcPr>
          <w:p w:rsidR="00876A2E" w:rsidRPr="00E716F4" w:rsidRDefault="00E716F4" w:rsidP="00E716F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Привлеченные средства организации, из них:</w:t>
            </w:r>
          </w:p>
        </w:tc>
        <w:tc>
          <w:tcPr>
            <w:tcW w:w="4786" w:type="dxa"/>
          </w:tcPr>
          <w:p w:rsidR="00876A2E" w:rsidRDefault="00876A2E" w:rsidP="004D13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76A2E" w:rsidTr="00876A2E">
        <w:tc>
          <w:tcPr>
            <w:tcW w:w="4785" w:type="dxa"/>
          </w:tcPr>
          <w:p w:rsidR="00876A2E" w:rsidRPr="00E716F4" w:rsidRDefault="00E716F4" w:rsidP="00E716F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заемные средства</w:t>
            </w:r>
          </w:p>
        </w:tc>
        <w:tc>
          <w:tcPr>
            <w:tcW w:w="4786" w:type="dxa"/>
          </w:tcPr>
          <w:p w:rsidR="00876A2E" w:rsidRDefault="00876A2E" w:rsidP="004D13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716F4" w:rsidTr="00876A2E">
        <w:tc>
          <w:tcPr>
            <w:tcW w:w="4785" w:type="dxa"/>
          </w:tcPr>
          <w:p w:rsidR="00E716F4" w:rsidRDefault="00E716F4" w:rsidP="00E716F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4786" w:type="dxa"/>
          </w:tcPr>
          <w:p w:rsidR="00E716F4" w:rsidRDefault="00E716F4" w:rsidP="004D13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716F4" w:rsidTr="00876A2E">
        <w:tc>
          <w:tcPr>
            <w:tcW w:w="4785" w:type="dxa"/>
          </w:tcPr>
          <w:p w:rsidR="00E716F4" w:rsidRDefault="00E716F4" w:rsidP="00E716F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регионального бюджета</w:t>
            </w:r>
          </w:p>
        </w:tc>
        <w:tc>
          <w:tcPr>
            <w:tcW w:w="4786" w:type="dxa"/>
          </w:tcPr>
          <w:p w:rsidR="00E716F4" w:rsidRDefault="00E716F4" w:rsidP="004D13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716F4" w:rsidTr="00876A2E">
        <w:tc>
          <w:tcPr>
            <w:tcW w:w="4785" w:type="dxa"/>
          </w:tcPr>
          <w:p w:rsidR="00E716F4" w:rsidRDefault="00E716F4" w:rsidP="00E716F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местного бюджета</w:t>
            </w:r>
          </w:p>
        </w:tc>
        <w:tc>
          <w:tcPr>
            <w:tcW w:w="4786" w:type="dxa"/>
          </w:tcPr>
          <w:p w:rsidR="00E716F4" w:rsidRDefault="00E716F4" w:rsidP="004D13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716F4" w:rsidTr="00876A2E">
        <w:tc>
          <w:tcPr>
            <w:tcW w:w="4785" w:type="dxa"/>
          </w:tcPr>
          <w:p w:rsidR="00E716F4" w:rsidRDefault="00E716F4" w:rsidP="00E716F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негосударственных российских инвесторов</w:t>
            </w:r>
          </w:p>
        </w:tc>
        <w:tc>
          <w:tcPr>
            <w:tcW w:w="4786" w:type="dxa"/>
          </w:tcPr>
          <w:p w:rsidR="00E716F4" w:rsidRDefault="00E716F4" w:rsidP="004D13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716F4" w:rsidTr="00876A2E">
        <w:tc>
          <w:tcPr>
            <w:tcW w:w="4785" w:type="dxa"/>
          </w:tcPr>
          <w:p w:rsidR="00E716F4" w:rsidRDefault="00F45876" w:rsidP="00E60C14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средства негосударственных</w:t>
            </w:r>
            <w:r w:rsidR="00E60C14">
              <w:rPr>
                <w:rFonts w:ascii="Times New Roman" w:hAnsi="Times New Roman" w:cs="Times New Roman"/>
                <w:sz w:val="26"/>
                <w:szCs w:val="26"/>
              </w:rPr>
              <w:t xml:space="preserve"> зарубежных инвесторов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786" w:type="dxa"/>
          </w:tcPr>
          <w:p w:rsidR="00E716F4" w:rsidRDefault="00E716F4" w:rsidP="004D13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E60C14" w:rsidRPr="00E60C14" w:rsidRDefault="00E60C14" w:rsidP="00E60C14">
      <w:pPr>
        <w:pStyle w:val="ConsPlusNonformat"/>
        <w:widowControl/>
        <w:numPr>
          <w:ilvl w:val="1"/>
          <w:numId w:val="1"/>
        </w:numPr>
        <w:ind w:left="0"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фактическом и планируемом объеме инвестиций в основной капитал, направляемом на реализацию инновационного проекта (с начала реализации проекта и на период включения проекта в Перечень)</w:t>
      </w:r>
    </w:p>
    <w:p w:rsidR="00E60C14" w:rsidRDefault="00E60C14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483" w:type="dxa"/>
        <w:tblLayout w:type="fixed"/>
        <w:tblLook w:val="04A0" w:firstRow="1" w:lastRow="0" w:firstColumn="1" w:lastColumn="0" w:noHBand="0" w:noVBand="1"/>
      </w:tblPr>
      <w:tblGrid>
        <w:gridCol w:w="634"/>
        <w:gridCol w:w="3160"/>
        <w:gridCol w:w="963"/>
        <w:gridCol w:w="992"/>
        <w:gridCol w:w="992"/>
        <w:gridCol w:w="1164"/>
        <w:gridCol w:w="1578"/>
      </w:tblGrid>
      <w:tr w:rsidR="00BD35B4" w:rsidTr="00BD35B4">
        <w:tc>
          <w:tcPr>
            <w:tcW w:w="634" w:type="dxa"/>
            <w:vMerge w:val="restart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60" w:type="dxa"/>
            <w:vMerge w:val="restart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Сведения о фактическом и планируемом объеме инвестиций в основной капитал, направляемом на реализацию инновационного проекта</w:t>
            </w:r>
          </w:p>
        </w:tc>
        <w:tc>
          <w:tcPr>
            <w:tcW w:w="4111" w:type="dxa"/>
            <w:gridSpan w:val="4"/>
          </w:tcPr>
          <w:p w:rsidR="00E60C14" w:rsidRPr="00BD35B4" w:rsidRDefault="00E60C14" w:rsidP="00E60C1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проекта с начала реализации проекта и на период включения проекта в Перечень</w:t>
            </w:r>
          </w:p>
        </w:tc>
        <w:tc>
          <w:tcPr>
            <w:tcW w:w="1578" w:type="dxa"/>
            <w:vMerge w:val="restart"/>
          </w:tcPr>
          <w:p w:rsidR="00E60C1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BD35B4" w:rsidTr="00BD35B4">
        <w:tc>
          <w:tcPr>
            <w:tcW w:w="634" w:type="dxa"/>
            <w:vMerge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60" w:type="dxa"/>
            <w:vMerge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" w:type="dxa"/>
          </w:tcPr>
          <w:p w:rsidR="00E60C1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  <w:p w:rsidR="00BD35B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(____г)</w:t>
            </w:r>
          </w:p>
        </w:tc>
        <w:tc>
          <w:tcPr>
            <w:tcW w:w="992" w:type="dxa"/>
          </w:tcPr>
          <w:p w:rsidR="00E60C1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  <w:p w:rsidR="00BD35B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(____г)</w:t>
            </w:r>
          </w:p>
        </w:tc>
        <w:tc>
          <w:tcPr>
            <w:tcW w:w="992" w:type="dxa"/>
          </w:tcPr>
          <w:p w:rsidR="00E60C1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3-й год</w:t>
            </w:r>
          </w:p>
          <w:p w:rsidR="00BD35B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(____г)</w:t>
            </w:r>
          </w:p>
        </w:tc>
        <w:tc>
          <w:tcPr>
            <w:tcW w:w="1164" w:type="dxa"/>
          </w:tcPr>
          <w:p w:rsidR="00E60C14" w:rsidRPr="00BD35B4" w:rsidRDefault="00E5169A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BD35B4" w:rsidRPr="00BD35B4">
              <w:rPr>
                <w:rFonts w:ascii="Times New Roman" w:hAnsi="Times New Roman" w:cs="Times New Roman"/>
                <w:sz w:val="24"/>
                <w:szCs w:val="24"/>
              </w:rPr>
              <w:t>-й год</w:t>
            </w:r>
          </w:p>
          <w:p w:rsidR="00BD35B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(____г)</w:t>
            </w:r>
          </w:p>
        </w:tc>
        <w:tc>
          <w:tcPr>
            <w:tcW w:w="1578" w:type="dxa"/>
            <w:vMerge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35B4" w:rsidTr="00BD35B4">
        <w:tc>
          <w:tcPr>
            <w:tcW w:w="634" w:type="dxa"/>
          </w:tcPr>
          <w:p w:rsidR="00E60C1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60" w:type="dxa"/>
          </w:tcPr>
          <w:p w:rsidR="00E60C1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капитал, направляемый на реализацию инновационного проекта, млн. рублей</w:t>
            </w:r>
          </w:p>
        </w:tc>
        <w:tc>
          <w:tcPr>
            <w:tcW w:w="963" w:type="dxa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35B4" w:rsidTr="00BD35B4">
        <w:tc>
          <w:tcPr>
            <w:tcW w:w="634" w:type="dxa"/>
          </w:tcPr>
          <w:p w:rsidR="00E60C1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60" w:type="dxa"/>
          </w:tcPr>
          <w:p w:rsidR="00E60C14" w:rsidRPr="00BD35B4" w:rsidRDefault="00BD35B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Объем инвестиций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капитальные вложения по созданию, приобретению, модернизации, реконструкции, техническому перевооружению объектов недвижимого имущества в рамках реализации инновационного проекта, млн. рублей</w:t>
            </w:r>
          </w:p>
        </w:tc>
        <w:tc>
          <w:tcPr>
            <w:tcW w:w="963" w:type="dxa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E60C14" w:rsidRPr="00BD35B4" w:rsidRDefault="00E60C14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35B4" w:rsidRDefault="00BD35B4" w:rsidP="00E60C14">
      <w:pPr>
        <w:pStyle w:val="ConsPlusNonformat"/>
        <w:widowControl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5B4" w:rsidRDefault="007208D1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D35B4" w:rsidRPr="00BD35B4">
        <w:rPr>
          <w:rFonts w:ascii="Times New Roman" w:hAnsi="Times New Roman" w:cs="Times New Roman"/>
          <w:sz w:val="28"/>
          <w:szCs w:val="28"/>
        </w:rPr>
        <w:t xml:space="preserve">.3. </w:t>
      </w:r>
      <w:r w:rsidR="00BD35B4">
        <w:rPr>
          <w:rFonts w:ascii="Times New Roman" w:hAnsi="Times New Roman" w:cs="Times New Roman"/>
          <w:sz w:val="28"/>
          <w:szCs w:val="28"/>
        </w:rPr>
        <w:t>Объем финансирования проекта нарастающим итогом с начала реализации проекта на отчетную дату_________________________________,</w:t>
      </w:r>
    </w:p>
    <w:p w:rsidR="00BD35B4" w:rsidRDefault="00BD35B4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за отчетный год____________________________________</w:t>
      </w:r>
    </w:p>
    <w:p w:rsidR="00BD35B4" w:rsidRDefault="007208D1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D35B4">
        <w:rPr>
          <w:rFonts w:ascii="Times New Roman" w:hAnsi="Times New Roman" w:cs="Times New Roman"/>
          <w:sz w:val="28"/>
          <w:szCs w:val="28"/>
        </w:rPr>
        <w:t>.4. Период реализации инновационного проекта</w:t>
      </w:r>
      <w:r w:rsidR="00E50623">
        <w:rPr>
          <w:rFonts w:ascii="Times New Roman" w:hAnsi="Times New Roman" w:cs="Times New Roman"/>
          <w:sz w:val="28"/>
          <w:szCs w:val="28"/>
        </w:rPr>
        <w:t xml:space="preserve"> (общий)</w:t>
      </w:r>
      <w:r w:rsidR="00BD35B4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C52DC" w:rsidRDefault="007208D1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2DC">
        <w:rPr>
          <w:rFonts w:ascii="Times New Roman" w:hAnsi="Times New Roman" w:cs="Times New Roman"/>
          <w:sz w:val="28"/>
          <w:szCs w:val="28"/>
        </w:rPr>
        <w:t>.5. Степень готовности проекта (в%)_______________________________</w:t>
      </w:r>
    </w:p>
    <w:p w:rsidR="006C52DC" w:rsidRDefault="007208D1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2DC">
        <w:rPr>
          <w:rFonts w:ascii="Times New Roman" w:hAnsi="Times New Roman" w:cs="Times New Roman"/>
          <w:sz w:val="28"/>
          <w:szCs w:val="28"/>
        </w:rPr>
        <w:t>.6. Основные виды проведенных работ с начала реализации проекта на отчетную дату (с указанием периодов и этапов реализации проекта, причин отклонений от календарного плана)________________________________</w:t>
      </w:r>
    </w:p>
    <w:p w:rsidR="00E50623" w:rsidRDefault="007208D1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2DC">
        <w:rPr>
          <w:rFonts w:ascii="Times New Roman" w:hAnsi="Times New Roman" w:cs="Times New Roman"/>
          <w:sz w:val="28"/>
          <w:szCs w:val="28"/>
        </w:rPr>
        <w:t>.7. Выпуск основных видов продукции, объем оказанных услуг (работ)</w:t>
      </w:r>
      <w:r w:rsidR="00E50623" w:rsidRPr="00E50623">
        <w:rPr>
          <w:rFonts w:ascii="Times New Roman" w:hAnsi="Times New Roman" w:cs="Times New Roman"/>
          <w:sz w:val="28"/>
          <w:szCs w:val="28"/>
        </w:rPr>
        <w:t xml:space="preserve"> </w:t>
      </w:r>
      <w:r w:rsidR="00E50623">
        <w:rPr>
          <w:rFonts w:ascii="Times New Roman" w:hAnsi="Times New Roman" w:cs="Times New Roman"/>
          <w:sz w:val="28"/>
          <w:szCs w:val="28"/>
        </w:rPr>
        <w:t>нарастающим итогом с начала реализации проекта на отчетную дату_____________________________________________________________</w:t>
      </w:r>
      <w:r w:rsidR="006C52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52DC" w:rsidRDefault="00BD2ACD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0623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6C52DC">
        <w:rPr>
          <w:rFonts w:ascii="Times New Roman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6C52DC">
        <w:rPr>
          <w:rFonts w:ascii="Times New Roman" w:hAnsi="Times New Roman" w:cs="Times New Roman"/>
          <w:sz w:val="28"/>
          <w:szCs w:val="28"/>
        </w:rPr>
        <w:t xml:space="preserve"> (по видам)_________</w:t>
      </w:r>
      <w:r w:rsidR="00E50623">
        <w:rPr>
          <w:rFonts w:ascii="Times New Roman" w:hAnsi="Times New Roman" w:cs="Times New Roman"/>
          <w:sz w:val="28"/>
          <w:szCs w:val="28"/>
        </w:rPr>
        <w:t>___________________</w:t>
      </w:r>
      <w:r w:rsidR="006C52DC">
        <w:rPr>
          <w:rFonts w:ascii="Times New Roman" w:hAnsi="Times New Roman" w:cs="Times New Roman"/>
          <w:sz w:val="28"/>
          <w:szCs w:val="28"/>
        </w:rPr>
        <w:t>,</w:t>
      </w:r>
    </w:p>
    <w:p w:rsidR="006C52DC" w:rsidRDefault="00BD2ACD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C52DC">
        <w:rPr>
          <w:rFonts w:ascii="Times New Roman" w:hAnsi="Times New Roman" w:cs="Times New Roman"/>
          <w:sz w:val="28"/>
          <w:szCs w:val="28"/>
        </w:rPr>
        <w:t>в том числе инновационной продукции (работ, услуг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D2A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нарастающим итогом с начала реализации проекта на отчетную дату</w:t>
      </w:r>
      <w:r w:rsidR="006C52DC">
        <w:rPr>
          <w:rFonts w:ascii="Times New Roman" w:hAnsi="Times New Roman" w:cs="Times New Roman"/>
          <w:sz w:val="28"/>
          <w:szCs w:val="28"/>
        </w:rPr>
        <w:t>)____________________</w:t>
      </w:r>
    </w:p>
    <w:p w:rsidR="00BD2ACD" w:rsidRDefault="00BD2ACD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том числе</w:t>
      </w:r>
      <w:r w:rsidRPr="00BD2A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инновационной продукции (работ, услуг)</w:t>
      </w:r>
      <w:r w:rsidRPr="00BD2A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отчетную дату________________________________________________________</w:t>
      </w:r>
    </w:p>
    <w:p w:rsidR="006C52DC" w:rsidRDefault="007208D1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C52DC">
        <w:rPr>
          <w:rFonts w:ascii="Times New Roman" w:hAnsi="Times New Roman" w:cs="Times New Roman"/>
          <w:sz w:val="28"/>
          <w:szCs w:val="28"/>
        </w:rPr>
        <w:t>.8. Затраты на технологические инновации по проекту</w:t>
      </w:r>
      <w:r w:rsidR="00E50623">
        <w:rPr>
          <w:rFonts w:ascii="Times New Roman" w:hAnsi="Times New Roman" w:cs="Times New Roman"/>
          <w:sz w:val="28"/>
          <w:szCs w:val="28"/>
        </w:rPr>
        <w:t xml:space="preserve"> нарастающим итогом с начала реализации проекта на отчетную дату</w:t>
      </w:r>
      <w:r w:rsidR="006C52DC">
        <w:rPr>
          <w:rFonts w:ascii="Times New Roman" w:hAnsi="Times New Roman" w:cs="Times New Roman"/>
          <w:sz w:val="28"/>
          <w:szCs w:val="28"/>
        </w:rPr>
        <w:t>__________________,</w:t>
      </w:r>
    </w:p>
    <w:p w:rsidR="00B86727" w:rsidRDefault="00BD2ACD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50623">
        <w:rPr>
          <w:rFonts w:ascii="Times New Roman" w:hAnsi="Times New Roman" w:cs="Times New Roman"/>
          <w:sz w:val="28"/>
          <w:szCs w:val="28"/>
        </w:rPr>
        <w:t xml:space="preserve"> том числе на отчетную дату______________________________________</w:t>
      </w:r>
    </w:p>
    <w:p w:rsidR="00BD2ACD" w:rsidRDefault="00BD2ACD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6C52DC" w:rsidRDefault="006C52DC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видам затрат:</w:t>
      </w:r>
    </w:p>
    <w:tbl>
      <w:tblPr>
        <w:tblStyle w:val="a6"/>
        <w:tblW w:w="9648" w:type="dxa"/>
        <w:tblLayout w:type="fixed"/>
        <w:tblLook w:val="01E0" w:firstRow="1" w:lastRow="1" w:firstColumn="1" w:lastColumn="1" w:noHBand="0" w:noVBand="0"/>
      </w:tblPr>
      <w:tblGrid>
        <w:gridCol w:w="4785"/>
        <w:gridCol w:w="4863"/>
      </w:tblGrid>
      <w:tr w:rsidR="006C52DC" w:rsidRPr="00C77F2C" w:rsidTr="00BC7237">
        <w:tc>
          <w:tcPr>
            <w:tcW w:w="4785" w:type="dxa"/>
            <w:vAlign w:val="center"/>
          </w:tcPr>
          <w:p w:rsidR="006C52DC" w:rsidRPr="00DD1FAD" w:rsidRDefault="006C52DC" w:rsidP="006C52DC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затрат</w:t>
            </w:r>
          </w:p>
        </w:tc>
        <w:tc>
          <w:tcPr>
            <w:tcW w:w="4863" w:type="dxa"/>
          </w:tcPr>
          <w:p w:rsidR="006C52DC" w:rsidRPr="00C77F2C" w:rsidRDefault="006C52DC" w:rsidP="00BC7237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Сумма, млн. рублей</w:t>
            </w:r>
          </w:p>
        </w:tc>
      </w:tr>
      <w:tr w:rsidR="006C52DC" w:rsidRPr="00C77F2C" w:rsidTr="00BC7237">
        <w:tc>
          <w:tcPr>
            <w:tcW w:w="4785" w:type="dxa"/>
            <w:vAlign w:val="center"/>
          </w:tcPr>
          <w:p w:rsidR="006C52DC" w:rsidRPr="00952A90" w:rsidRDefault="006C52DC" w:rsidP="006C52DC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исследование и 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 xml:space="preserve"> новых продуктов, услуг и методов их производства (передачи), новых производственных процессов</w:t>
            </w:r>
          </w:p>
        </w:tc>
        <w:tc>
          <w:tcPr>
            <w:tcW w:w="4863" w:type="dxa"/>
          </w:tcPr>
          <w:p w:rsidR="006C52DC" w:rsidRPr="00C77F2C" w:rsidRDefault="006C52DC" w:rsidP="00BC7237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2DC" w:rsidRPr="00C77F2C" w:rsidTr="00BC7237">
        <w:tc>
          <w:tcPr>
            <w:tcW w:w="4785" w:type="dxa"/>
            <w:vAlign w:val="center"/>
          </w:tcPr>
          <w:p w:rsidR="006C52DC" w:rsidRPr="00DD1FAD" w:rsidRDefault="006C52DC" w:rsidP="006C52DC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производственное проектирование, дизайн и другие разработки (не связанные с научными исследованиями и разработками) новых продуктов, услуг и методов их производства (передачи), новых производственных процессов</w:t>
            </w:r>
          </w:p>
        </w:tc>
        <w:tc>
          <w:tcPr>
            <w:tcW w:w="4863" w:type="dxa"/>
          </w:tcPr>
          <w:p w:rsidR="006C52DC" w:rsidRPr="00C77F2C" w:rsidRDefault="006C52DC" w:rsidP="00BC7237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2DC" w:rsidRPr="00C77F2C" w:rsidTr="00BC7237">
        <w:tc>
          <w:tcPr>
            <w:tcW w:w="4785" w:type="dxa"/>
            <w:vAlign w:val="center"/>
          </w:tcPr>
          <w:p w:rsidR="006C52DC" w:rsidRPr="00DD1FAD" w:rsidRDefault="006C52DC" w:rsidP="006C52DC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приобретение машин и оборудования, связанных с технологическими инновациями</w:t>
            </w:r>
          </w:p>
        </w:tc>
        <w:tc>
          <w:tcPr>
            <w:tcW w:w="4863" w:type="dxa"/>
          </w:tcPr>
          <w:p w:rsidR="006C52DC" w:rsidRPr="00C77F2C" w:rsidRDefault="006C52DC" w:rsidP="00BC7237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2DC" w:rsidRPr="00C77F2C" w:rsidTr="00BC7237">
        <w:tc>
          <w:tcPr>
            <w:tcW w:w="4785" w:type="dxa"/>
            <w:vAlign w:val="center"/>
          </w:tcPr>
          <w:p w:rsidR="006C52DC" w:rsidRPr="00DD1FAD" w:rsidRDefault="006C52DC" w:rsidP="006C52DC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приобретение новых технологий</w:t>
            </w:r>
          </w:p>
        </w:tc>
        <w:tc>
          <w:tcPr>
            <w:tcW w:w="4863" w:type="dxa"/>
          </w:tcPr>
          <w:p w:rsidR="006C52DC" w:rsidRPr="00C77F2C" w:rsidRDefault="006C52DC" w:rsidP="00BC7237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2DC" w:rsidRPr="00C77F2C" w:rsidTr="00BC7237">
        <w:tc>
          <w:tcPr>
            <w:tcW w:w="4785" w:type="dxa"/>
            <w:vAlign w:val="center"/>
          </w:tcPr>
          <w:p w:rsidR="006C52DC" w:rsidRPr="00DD1FAD" w:rsidRDefault="006C52DC" w:rsidP="006C52DC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из них права на патенты, лицензии на использование изобретений, промышленных образцов, полезных моделей</w:t>
            </w:r>
          </w:p>
        </w:tc>
        <w:tc>
          <w:tcPr>
            <w:tcW w:w="4863" w:type="dxa"/>
          </w:tcPr>
          <w:p w:rsidR="006C52DC" w:rsidRPr="00C77F2C" w:rsidRDefault="006C52DC" w:rsidP="00BC7237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2DC" w:rsidRPr="00C77F2C" w:rsidTr="00BC7237">
        <w:tc>
          <w:tcPr>
            <w:tcW w:w="4785" w:type="dxa"/>
            <w:vAlign w:val="center"/>
          </w:tcPr>
          <w:p w:rsidR="006C52DC" w:rsidRPr="00DD1FAD" w:rsidRDefault="006C52DC" w:rsidP="006C52DC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приобретение программных средств</w:t>
            </w:r>
          </w:p>
        </w:tc>
        <w:tc>
          <w:tcPr>
            <w:tcW w:w="4863" w:type="dxa"/>
          </w:tcPr>
          <w:p w:rsidR="006C52DC" w:rsidRPr="00C77F2C" w:rsidRDefault="006C52DC" w:rsidP="00BC7237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2DC" w:rsidRPr="00C77F2C" w:rsidTr="00BC7237">
        <w:tc>
          <w:tcPr>
            <w:tcW w:w="4785" w:type="dxa"/>
            <w:vAlign w:val="center"/>
          </w:tcPr>
          <w:p w:rsidR="006C52DC" w:rsidRPr="00DD1FAD" w:rsidRDefault="006C52DC" w:rsidP="006C52DC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другие виды подготовки производства для выпуска новых продуктов, внедрения новых услуг или методов их производства (передачи)</w:t>
            </w:r>
          </w:p>
        </w:tc>
        <w:tc>
          <w:tcPr>
            <w:tcW w:w="4863" w:type="dxa"/>
          </w:tcPr>
          <w:p w:rsidR="006C52DC" w:rsidRPr="00C77F2C" w:rsidRDefault="006C52DC" w:rsidP="00BC7237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2DC" w:rsidRPr="00C77F2C" w:rsidTr="00BC7237">
        <w:tc>
          <w:tcPr>
            <w:tcW w:w="4785" w:type="dxa"/>
            <w:vAlign w:val="center"/>
          </w:tcPr>
          <w:p w:rsidR="006C52DC" w:rsidRPr="00DD1FAD" w:rsidRDefault="006C52DC" w:rsidP="006C52DC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и подготовка персонала,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целях внедрения (реализации) в организации </w:t>
            </w: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инноваци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4863" w:type="dxa"/>
          </w:tcPr>
          <w:p w:rsidR="006C52DC" w:rsidRPr="00C77F2C" w:rsidRDefault="006C52DC" w:rsidP="00BC7237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2DC" w:rsidRPr="00C77F2C" w:rsidTr="00BC7237">
        <w:tc>
          <w:tcPr>
            <w:tcW w:w="4785" w:type="dxa"/>
            <w:vAlign w:val="center"/>
          </w:tcPr>
          <w:p w:rsidR="006C52DC" w:rsidRPr="00DD1FAD" w:rsidRDefault="006C52DC" w:rsidP="006C52DC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маркетинговые исследования</w:t>
            </w:r>
          </w:p>
        </w:tc>
        <w:tc>
          <w:tcPr>
            <w:tcW w:w="4863" w:type="dxa"/>
          </w:tcPr>
          <w:p w:rsidR="006C52DC" w:rsidRPr="00C77F2C" w:rsidRDefault="006C52DC" w:rsidP="00BC7237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2DC" w:rsidRPr="00C77F2C" w:rsidTr="00BC7237">
        <w:tc>
          <w:tcPr>
            <w:tcW w:w="4785" w:type="dxa"/>
            <w:vAlign w:val="center"/>
          </w:tcPr>
          <w:p w:rsidR="006C52DC" w:rsidRPr="00DD1FAD" w:rsidRDefault="006C52DC" w:rsidP="006C52DC">
            <w:pPr>
              <w:pStyle w:val="ConsPlusNonformat"/>
              <w:widowControl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2A90">
              <w:rPr>
                <w:rFonts w:ascii="Times New Roman" w:hAnsi="Times New Roman" w:cs="Times New Roman"/>
                <w:sz w:val="24"/>
                <w:szCs w:val="24"/>
              </w:rPr>
              <w:t>прочие затраты на технологические инновации</w:t>
            </w:r>
          </w:p>
        </w:tc>
        <w:tc>
          <w:tcPr>
            <w:tcW w:w="4863" w:type="dxa"/>
          </w:tcPr>
          <w:p w:rsidR="006C52DC" w:rsidRPr="00C77F2C" w:rsidRDefault="006C52DC" w:rsidP="00BC7237">
            <w:pPr>
              <w:pStyle w:val="ConsPlusNonformat"/>
              <w:widowControl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52DC" w:rsidRDefault="006C52DC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208D1" w:rsidRDefault="007208D1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Прогноз реализации инновационного проекта (с указанием планируемых видов работ и объемов инвестиций на каждый прогнозный год)</w:t>
      </w:r>
    </w:p>
    <w:p w:rsidR="007208D1" w:rsidRDefault="007208D1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208D1" w:rsidRDefault="007208D1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 Сведения о правовой охране результатов интеллектуальной деятельности, положенных в основу инновационного проекта</w:t>
      </w:r>
    </w:p>
    <w:p w:rsidR="007208D1" w:rsidRDefault="007208D1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208D1" w:rsidTr="007208D1">
        <w:tc>
          <w:tcPr>
            <w:tcW w:w="3190" w:type="dxa"/>
          </w:tcPr>
          <w:p w:rsidR="007208D1" w:rsidRPr="007208D1" w:rsidRDefault="007208D1" w:rsidP="00720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8D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результатов интеллектуальной деятельности, положенных в основу инновационного проекта</w:t>
            </w:r>
          </w:p>
        </w:tc>
        <w:tc>
          <w:tcPr>
            <w:tcW w:w="3190" w:type="dxa"/>
          </w:tcPr>
          <w:p w:rsidR="007208D1" w:rsidRPr="007208D1" w:rsidRDefault="007208D1" w:rsidP="00720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Правовая охрана обеспечена/не обеспечена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3191" w:type="dxa"/>
          </w:tcPr>
          <w:p w:rsidR="007208D1" w:rsidRPr="007208D1" w:rsidRDefault="007208D1" w:rsidP="007208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Подтверждающие документы</w:t>
            </w:r>
            <w:r w:rsidR="00BD2ACD"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их реквизитов</w:t>
            </w:r>
          </w:p>
        </w:tc>
      </w:tr>
      <w:tr w:rsidR="007208D1" w:rsidTr="007208D1">
        <w:tc>
          <w:tcPr>
            <w:tcW w:w="3190" w:type="dxa"/>
          </w:tcPr>
          <w:p w:rsidR="007208D1" w:rsidRPr="007208D1" w:rsidRDefault="007208D1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208D1" w:rsidRPr="007208D1" w:rsidRDefault="007208D1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208D1" w:rsidRPr="007208D1" w:rsidRDefault="007208D1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8D1" w:rsidTr="007208D1">
        <w:tc>
          <w:tcPr>
            <w:tcW w:w="3190" w:type="dxa"/>
          </w:tcPr>
          <w:p w:rsidR="007208D1" w:rsidRDefault="007208D1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7208D1" w:rsidRDefault="007208D1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7208D1" w:rsidRDefault="007208D1" w:rsidP="00E60C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4B0A" w:rsidRDefault="007208D1" w:rsidP="00E60C1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 w:rsidR="00204B0A">
        <w:rPr>
          <w:rFonts w:ascii="Times New Roman" w:hAnsi="Times New Roman" w:cs="Times New Roman"/>
          <w:sz w:val="24"/>
          <w:szCs w:val="24"/>
          <w:vertAlign w:val="superscript"/>
        </w:rPr>
        <w:t xml:space="preserve">- </w:t>
      </w:r>
      <w:r w:rsidR="00204B0A" w:rsidRPr="00204B0A">
        <w:rPr>
          <w:rFonts w:ascii="Times New Roman" w:hAnsi="Times New Roman" w:cs="Times New Roman"/>
          <w:sz w:val="24"/>
          <w:szCs w:val="24"/>
        </w:rPr>
        <w:t>в сл</w:t>
      </w:r>
      <w:r w:rsidR="00204B0A">
        <w:rPr>
          <w:rFonts w:ascii="Times New Roman" w:hAnsi="Times New Roman" w:cs="Times New Roman"/>
          <w:sz w:val="24"/>
          <w:szCs w:val="24"/>
        </w:rPr>
        <w:t>у</w:t>
      </w:r>
      <w:r w:rsidR="00204B0A" w:rsidRPr="00204B0A">
        <w:rPr>
          <w:rFonts w:ascii="Times New Roman" w:hAnsi="Times New Roman" w:cs="Times New Roman"/>
          <w:sz w:val="24"/>
          <w:szCs w:val="24"/>
        </w:rPr>
        <w:t>ча</w:t>
      </w:r>
      <w:r w:rsidR="00204B0A">
        <w:rPr>
          <w:rFonts w:ascii="Times New Roman" w:hAnsi="Times New Roman" w:cs="Times New Roman"/>
          <w:sz w:val="24"/>
          <w:szCs w:val="24"/>
        </w:rPr>
        <w:t>е, если субъектом инновационной деятельности не обеспечена правовая охрана результатов интеллектуальной деятельности, положенных в основу проекта, к заключению прилагается пояснительная записка с оценкой и выводами по возможным и сложившимся последствиям в результате непринятия субъектом инновационной деятельности мер по правовой охране</w:t>
      </w:r>
      <w:r w:rsidR="00204B0A" w:rsidRPr="00204B0A">
        <w:rPr>
          <w:rFonts w:ascii="Times New Roman" w:hAnsi="Times New Roman" w:cs="Times New Roman"/>
          <w:sz w:val="24"/>
          <w:szCs w:val="24"/>
        </w:rPr>
        <w:t xml:space="preserve"> </w:t>
      </w:r>
      <w:r w:rsidR="00204B0A">
        <w:rPr>
          <w:rFonts w:ascii="Times New Roman" w:hAnsi="Times New Roman" w:cs="Times New Roman"/>
          <w:sz w:val="24"/>
          <w:szCs w:val="24"/>
        </w:rPr>
        <w:t>результатов интеллектуальной деятельности, рискам по проекту и влияни</w:t>
      </w:r>
      <w:r w:rsidR="00B86727">
        <w:rPr>
          <w:rFonts w:ascii="Times New Roman" w:hAnsi="Times New Roman" w:cs="Times New Roman"/>
          <w:sz w:val="24"/>
          <w:szCs w:val="24"/>
        </w:rPr>
        <w:t>ю</w:t>
      </w:r>
      <w:r w:rsidR="00204B0A">
        <w:rPr>
          <w:rFonts w:ascii="Times New Roman" w:hAnsi="Times New Roman" w:cs="Times New Roman"/>
          <w:sz w:val="24"/>
          <w:szCs w:val="24"/>
        </w:rPr>
        <w:t xml:space="preserve"> на возможность дальнейшей реализации проекта.</w:t>
      </w:r>
    </w:p>
    <w:p w:rsidR="00204B0A" w:rsidRDefault="00204B0A" w:rsidP="00E60C1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04B0A" w:rsidRDefault="00204B0A" w:rsidP="00E5169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204B0A">
        <w:rPr>
          <w:rFonts w:ascii="Times New Roman" w:hAnsi="Times New Roman" w:cs="Times New Roman"/>
          <w:sz w:val="28"/>
          <w:szCs w:val="28"/>
        </w:rPr>
        <w:t xml:space="preserve">3.11   </w:t>
      </w:r>
      <w:r>
        <w:rPr>
          <w:rFonts w:ascii="Times New Roman" w:hAnsi="Times New Roman" w:cs="Times New Roman"/>
          <w:sz w:val="28"/>
          <w:szCs w:val="28"/>
        </w:rPr>
        <w:t>Бюджетная и финансовая эффективность инновационного проекта</w:t>
      </w:r>
      <w:r w:rsidR="00E5169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E5169A">
        <w:rPr>
          <w:rFonts w:ascii="Times New Roman" w:hAnsi="Times New Roman" w:cs="Times New Roman"/>
          <w:sz w:val="28"/>
          <w:szCs w:val="28"/>
        </w:rPr>
        <w:t>осуществляется на основе системы показателей финансовой и бюджетной эффективности в соответствии с приложением № 3 к п</w:t>
      </w:r>
      <w:r w:rsidRPr="00204B0A">
        <w:rPr>
          <w:rFonts w:ascii="Times New Roman" w:hAnsi="Times New Roman" w:cs="Times New Roman"/>
          <w:sz w:val="28"/>
          <w:szCs w:val="28"/>
        </w:rPr>
        <w:t>остановлени</w:t>
      </w:r>
      <w:r w:rsidR="00E5169A">
        <w:rPr>
          <w:rFonts w:ascii="Times New Roman" w:hAnsi="Times New Roman" w:cs="Times New Roman"/>
          <w:sz w:val="28"/>
          <w:szCs w:val="28"/>
        </w:rPr>
        <w:t>ю</w:t>
      </w:r>
      <w:r w:rsidRPr="00204B0A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E5169A">
        <w:rPr>
          <w:rFonts w:ascii="Times New Roman" w:hAnsi="Times New Roman" w:cs="Times New Roman"/>
          <w:sz w:val="28"/>
          <w:szCs w:val="28"/>
        </w:rPr>
        <w:t>Республики Коми</w:t>
      </w:r>
      <w:r w:rsidRPr="00204B0A">
        <w:rPr>
          <w:rFonts w:ascii="Times New Roman" w:hAnsi="Times New Roman" w:cs="Times New Roman"/>
          <w:sz w:val="28"/>
          <w:szCs w:val="28"/>
        </w:rPr>
        <w:t xml:space="preserve"> от 19.12.2008 N 359/1</w:t>
      </w:r>
      <w:r w:rsidR="00E5169A">
        <w:rPr>
          <w:rFonts w:ascii="Times New Roman" w:hAnsi="Times New Roman" w:cs="Times New Roman"/>
          <w:sz w:val="28"/>
          <w:szCs w:val="28"/>
        </w:rPr>
        <w:t xml:space="preserve"> «</w:t>
      </w:r>
      <w:r w:rsidRPr="00204B0A">
        <w:rPr>
          <w:rFonts w:ascii="Times New Roman" w:hAnsi="Times New Roman" w:cs="Times New Roman"/>
          <w:sz w:val="28"/>
          <w:szCs w:val="28"/>
        </w:rPr>
        <w:t xml:space="preserve">О реализации Закона Республики Коми </w:t>
      </w:r>
      <w:r w:rsidR="00030098">
        <w:rPr>
          <w:rFonts w:ascii="Times New Roman" w:hAnsi="Times New Roman" w:cs="Times New Roman"/>
          <w:sz w:val="28"/>
          <w:szCs w:val="28"/>
        </w:rPr>
        <w:t>«</w:t>
      </w:r>
      <w:r w:rsidRPr="00204B0A">
        <w:rPr>
          <w:rFonts w:ascii="Times New Roman" w:hAnsi="Times New Roman" w:cs="Times New Roman"/>
          <w:sz w:val="28"/>
          <w:szCs w:val="28"/>
        </w:rPr>
        <w:t>О налоговых льготах на территории Республики Коми и внесении изменений в некоторые законодательные акты по вопросу о налоговых льготах</w:t>
      </w:r>
      <w:r w:rsidR="00E5169A">
        <w:rPr>
          <w:rFonts w:ascii="Times New Roman" w:hAnsi="Times New Roman" w:cs="Times New Roman"/>
          <w:sz w:val="28"/>
          <w:szCs w:val="28"/>
        </w:rPr>
        <w:t>»).</w:t>
      </w:r>
    </w:p>
    <w:p w:rsidR="00E5169A" w:rsidRDefault="00E5169A" w:rsidP="00E5169A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204B0A" w:rsidRDefault="00E5169A" w:rsidP="00E5169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бюджетной эффективности по проекту</w:t>
      </w:r>
    </w:p>
    <w:p w:rsidR="00E5169A" w:rsidRDefault="00E5169A" w:rsidP="00E5169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51"/>
        <w:gridCol w:w="1879"/>
        <w:gridCol w:w="1880"/>
        <w:gridCol w:w="1880"/>
        <w:gridCol w:w="1881"/>
      </w:tblGrid>
      <w:tr w:rsidR="00E5169A" w:rsidTr="00E5169A">
        <w:tc>
          <w:tcPr>
            <w:tcW w:w="2051" w:type="dxa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20" w:type="dxa"/>
            <w:gridSpan w:val="4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проекта с участием средств республиканского бюджета Республики Коми</w:t>
            </w:r>
          </w:p>
        </w:tc>
      </w:tr>
      <w:tr w:rsidR="00E5169A" w:rsidTr="00E5169A">
        <w:tc>
          <w:tcPr>
            <w:tcW w:w="2051" w:type="dxa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Коэффициент бюджетной эффективности</w:t>
            </w:r>
          </w:p>
        </w:tc>
        <w:tc>
          <w:tcPr>
            <w:tcW w:w="1879" w:type="dxa"/>
          </w:tcPr>
          <w:p w:rsidR="00E5169A" w:rsidRPr="00BD35B4" w:rsidRDefault="00E5169A" w:rsidP="00BC72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1-й год</w:t>
            </w:r>
          </w:p>
          <w:p w:rsidR="00E5169A" w:rsidRPr="00BD35B4" w:rsidRDefault="00E5169A" w:rsidP="00BC72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(____г)</w:t>
            </w:r>
          </w:p>
        </w:tc>
        <w:tc>
          <w:tcPr>
            <w:tcW w:w="1880" w:type="dxa"/>
          </w:tcPr>
          <w:p w:rsidR="00E5169A" w:rsidRPr="00BD35B4" w:rsidRDefault="00E5169A" w:rsidP="00BC72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2-й год</w:t>
            </w:r>
          </w:p>
          <w:p w:rsidR="00E5169A" w:rsidRPr="00BD35B4" w:rsidRDefault="00E5169A" w:rsidP="00BC72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(____г)</w:t>
            </w:r>
          </w:p>
        </w:tc>
        <w:tc>
          <w:tcPr>
            <w:tcW w:w="1880" w:type="dxa"/>
          </w:tcPr>
          <w:p w:rsidR="00E5169A" w:rsidRPr="00BD35B4" w:rsidRDefault="00E5169A" w:rsidP="00BC72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3-й год</w:t>
            </w:r>
          </w:p>
          <w:p w:rsidR="00E5169A" w:rsidRPr="00BD35B4" w:rsidRDefault="00E5169A" w:rsidP="00BC72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(____г)</w:t>
            </w:r>
          </w:p>
        </w:tc>
        <w:tc>
          <w:tcPr>
            <w:tcW w:w="1881" w:type="dxa"/>
          </w:tcPr>
          <w:p w:rsidR="00E5169A" w:rsidRPr="00BD35B4" w:rsidRDefault="00E5169A" w:rsidP="00BC72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-й год</w:t>
            </w:r>
          </w:p>
          <w:p w:rsidR="00E5169A" w:rsidRPr="00BD35B4" w:rsidRDefault="00E5169A" w:rsidP="00BC72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5B4">
              <w:rPr>
                <w:rFonts w:ascii="Times New Roman" w:hAnsi="Times New Roman" w:cs="Times New Roman"/>
                <w:sz w:val="24"/>
                <w:szCs w:val="24"/>
              </w:rPr>
              <w:t>(____г)</w:t>
            </w:r>
          </w:p>
        </w:tc>
      </w:tr>
      <w:tr w:rsidR="00E5169A" w:rsidTr="00E5169A">
        <w:tc>
          <w:tcPr>
            <w:tcW w:w="2051" w:type="dxa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0" w:type="dxa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0" w:type="dxa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169A" w:rsidRDefault="00E5169A" w:rsidP="00E60C14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E5169A" w:rsidRDefault="00E5169A" w:rsidP="00E5169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финансовой эффективности</w:t>
      </w:r>
      <w:r w:rsidRPr="00E516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проекту</w:t>
      </w:r>
    </w:p>
    <w:p w:rsidR="00E5169A" w:rsidRDefault="00E5169A" w:rsidP="00E5169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128" w:type="dxa"/>
        <w:tblLook w:val="04A0" w:firstRow="1" w:lastRow="0" w:firstColumn="1" w:lastColumn="0" w:noHBand="0" w:noVBand="1"/>
      </w:tblPr>
      <w:tblGrid>
        <w:gridCol w:w="3439"/>
        <w:gridCol w:w="2623"/>
        <w:gridCol w:w="3066"/>
      </w:tblGrid>
      <w:tr w:rsidR="00E5169A" w:rsidTr="00E5169A">
        <w:tc>
          <w:tcPr>
            <w:tcW w:w="3439" w:type="dxa"/>
          </w:tcPr>
          <w:p w:rsidR="00E5169A" w:rsidRPr="00D07437" w:rsidRDefault="006C3A94" w:rsidP="00D074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</w:t>
            </w:r>
            <w:r w:rsidR="00E5169A" w:rsidRPr="00E5169A">
              <w:rPr>
                <w:rFonts w:eastAsiaTheme="minorHAnsi"/>
                <w:sz w:val="24"/>
                <w:szCs w:val="24"/>
                <w:lang w:eastAsia="en-US"/>
              </w:rPr>
              <w:t>ентаб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ельность инновационного проекта</w:t>
            </w:r>
          </w:p>
        </w:tc>
        <w:tc>
          <w:tcPr>
            <w:tcW w:w="2623" w:type="dxa"/>
          </w:tcPr>
          <w:p w:rsidR="00E5169A" w:rsidRPr="00D07437" w:rsidRDefault="00E5169A" w:rsidP="00D074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4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66" w:type="dxa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69A" w:rsidTr="00E5169A">
        <w:tc>
          <w:tcPr>
            <w:tcW w:w="3439" w:type="dxa"/>
          </w:tcPr>
          <w:p w:rsidR="00E5169A" w:rsidRPr="00D07437" w:rsidRDefault="006C3A94" w:rsidP="00D074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</w:t>
            </w:r>
            <w:r w:rsidR="00E5169A" w:rsidRPr="00E5169A">
              <w:rPr>
                <w:rFonts w:eastAsiaTheme="minorHAnsi"/>
                <w:sz w:val="24"/>
                <w:szCs w:val="24"/>
                <w:lang w:eastAsia="en-US"/>
              </w:rPr>
              <w:t>исконтированный срок окупаемости инновационного проекта</w:t>
            </w:r>
          </w:p>
        </w:tc>
        <w:tc>
          <w:tcPr>
            <w:tcW w:w="2623" w:type="dxa"/>
          </w:tcPr>
          <w:p w:rsidR="00E5169A" w:rsidRPr="00D07437" w:rsidRDefault="00E5169A" w:rsidP="00D074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437">
              <w:rPr>
                <w:rFonts w:ascii="Times New Roman" w:hAnsi="Times New Roman" w:cs="Times New Roman"/>
                <w:sz w:val="24"/>
                <w:szCs w:val="24"/>
              </w:rPr>
              <w:t>Лет (месяцев)</w:t>
            </w:r>
          </w:p>
        </w:tc>
        <w:tc>
          <w:tcPr>
            <w:tcW w:w="3066" w:type="dxa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69A" w:rsidTr="00E5169A">
        <w:tc>
          <w:tcPr>
            <w:tcW w:w="3439" w:type="dxa"/>
          </w:tcPr>
          <w:p w:rsidR="00E5169A" w:rsidRPr="00D07437" w:rsidRDefault="006C3A94" w:rsidP="00D074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Ч</w:t>
            </w:r>
            <w:r w:rsidR="00E5169A" w:rsidRPr="00E5169A">
              <w:rPr>
                <w:rFonts w:eastAsiaTheme="minorHAnsi"/>
                <w:sz w:val="24"/>
                <w:szCs w:val="24"/>
                <w:lang w:eastAsia="en-US"/>
              </w:rPr>
              <w:t>истый дисконтированный доход инновационного проекта</w:t>
            </w:r>
          </w:p>
        </w:tc>
        <w:tc>
          <w:tcPr>
            <w:tcW w:w="2623" w:type="dxa"/>
          </w:tcPr>
          <w:p w:rsidR="00E5169A" w:rsidRPr="00D07437" w:rsidRDefault="00E5169A" w:rsidP="00D074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437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3066" w:type="dxa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169A" w:rsidTr="00E5169A">
        <w:tc>
          <w:tcPr>
            <w:tcW w:w="3439" w:type="dxa"/>
          </w:tcPr>
          <w:p w:rsidR="00E5169A" w:rsidRPr="00D07437" w:rsidRDefault="006C3A94" w:rsidP="00D0743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</w:t>
            </w:r>
            <w:r w:rsidR="00E5169A" w:rsidRPr="00E5169A">
              <w:rPr>
                <w:rFonts w:eastAsiaTheme="minorHAnsi"/>
                <w:sz w:val="24"/>
                <w:szCs w:val="24"/>
                <w:lang w:eastAsia="en-US"/>
              </w:rPr>
              <w:t>нутренняя норма доходности инновационного проекта.</w:t>
            </w:r>
          </w:p>
        </w:tc>
        <w:tc>
          <w:tcPr>
            <w:tcW w:w="2623" w:type="dxa"/>
          </w:tcPr>
          <w:p w:rsidR="00E5169A" w:rsidRPr="00D07437" w:rsidRDefault="00D07437" w:rsidP="00D0743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43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066" w:type="dxa"/>
          </w:tcPr>
          <w:p w:rsidR="00E5169A" w:rsidRDefault="00E5169A" w:rsidP="00E516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0098" w:rsidRDefault="00030098" w:rsidP="0003009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030098" w:rsidRDefault="00030098" w:rsidP="00030098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по инновационному проекту (содержит выводы о положительных (отрицательных) итогах мониторинга  и предложения о возможности сохранения инновационного проекта в Перечне инновационных проектов</w:t>
      </w:r>
      <w:r w:rsidR="00B86727" w:rsidRPr="00B86727">
        <w:rPr>
          <w:szCs w:val="28"/>
        </w:rPr>
        <w:t xml:space="preserve"> </w:t>
      </w:r>
      <w:r w:rsidR="00B86727" w:rsidRPr="00B86727">
        <w:rPr>
          <w:rFonts w:ascii="Times New Roman" w:hAnsi="Times New Roman" w:cs="Times New Roman"/>
          <w:sz w:val="28"/>
          <w:szCs w:val="28"/>
        </w:rPr>
        <w:t>реализуемых и (или) планируемых к реализации на территории Республики Коми, формируемый в целях предоставления налоговых льгот</w:t>
      </w:r>
      <w:r w:rsidR="00B86727">
        <w:rPr>
          <w:rFonts w:ascii="Times New Roman" w:hAnsi="Times New Roman" w:cs="Times New Roman"/>
          <w:sz w:val="28"/>
          <w:szCs w:val="28"/>
        </w:rPr>
        <w:t xml:space="preserve"> (исключения из Перечня)</w:t>
      </w:r>
    </w:p>
    <w:p w:rsidR="00B86727" w:rsidRDefault="00B86727" w:rsidP="00B8672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86727" w:rsidRDefault="00B86727" w:rsidP="00B8672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B86727" w:rsidRDefault="00B86727" w:rsidP="00B86727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86727" w:rsidRDefault="00B86727" w:rsidP="00B8672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органа исполнительной власти</w:t>
      </w:r>
    </w:p>
    <w:p w:rsidR="00B86727" w:rsidRDefault="00B86727" w:rsidP="00B8672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Коми    __________________________________/Ф.И.О.</w:t>
      </w:r>
    </w:p>
    <w:p w:rsidR="00B86727" w:rsidRPr="00B86727" w:rsidRDefault="00B86727" w:rsidP="00B8672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B86727" w:rsidRPr="00E5169A" w:rsidRDefault="00B86727" w:rsidP="00B86727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  <w:sectPr w:rsidR="00B86727" w:rsidRPr="00E5169A" w:rsidSect="00B86727">
          <w:headerReference w:type="even" r:id="rId8"/>
          <w:pgSz w:w="11906" w:h="16838"/>
          <w:pgMar w:top="851" w:right="850" w:bottom="899" w:left="1701" w:header="708" w:footer="708" w:gutter="0"/>
          <w:pgNumType w:start="1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Дата    </w:t>
      </w:r>
      <w:r w:rsidR="00ED72FC">
        <w:rPr>
          <w:rFonts w:ascii="Times New Roman" w:hAnsi="Times New Roman" w:cs="Times New Roman"/>
          <w:sz w:val="28"/>
          <w:szCs w:val="28"/>
        </w:rPr>
        <w:t xml:space="preserve">                           М.П.</w:t>
      </w:r>
    </w:p>
    <w:p w:rsidR="00CB3A70" w:rsidRDefault="00CB3A70" w:rsidP="00ED72FC">
      <w:pPr>
        <w:spacing w:line="276" w:lineRule="auto"/>
      </w:pPr>
    </w:p>
    <w:sectPr w:rsidR="00CB3A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384" w:rsidRDefault="00A86384">
      <w:r>
        <w:separator/>
      </w:r>
    </w:p>
  </w:endnote>
  <w:endnote w:type="continuationSeparator" w:id="0">
    <w:p w:rsidR="00A86384" w:rsidRDefault="00A86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384" w:rsidRDefault="00A86384">
      <w:r>
        <w:separator/>
      </w:r>
    </w:p>
  </w:footnote>
  <w:footnote w:type="continuationSeparator" w:id="0">
    <w:p w:rsidR="00A86384" w:rsidRDefault="00A863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EE5" w:rsidRDefault="00161673" w:rsidP="00723299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44EE5" w:rsidRDefault="00DD0725" w:rsidP="00723299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1603F"/>
    <w:multiLevelType w:val="multilevel"/>
    <w:tmpl w:val="DECE0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3A9"/>
    <w:rsid w:val="0000541A"/>
    <w:rsid w:val="00015BB4"/>
    <w:rsid w:val="000278D6"/>
    <w:rsid w:val="00030098"/>
    <w:rsid w:val="00030D9D"/>
    <w:rsid w:val="00030DD3"/>
    <w:rsid w:val="00031B84"/>
    <w:rsid w:val="00035CC6"/>
    <w:rsid w:val="00037727"/>
    <w:rsid w:val="000463AB"/>
    <w:rsid w:val="000508E3"/>
    <w:rsid w:val="00051E51"/>
    <w:rsid w:val="00053286"/>
    <w:rsid w:val="00056766"/>
    <w:rsid w:val="00072B56"/>
    <w:rsid w:val="00072F01"/>
    <w:rsid w:val="00080410"/>
    <w:rsid w:val="00080BA6"/>
    <w:rsid w:val="000849D5"/>
    <w:rsid w:val="00092D82"/>
    <w:rsid w:val="0009430F"/>
    <w:rsid w:val="00095063"/>
    <w:rsid w:val="000964C2"/>
    <w:rsid w:val="000A3D02"/>
    <w:rsid w:val="000A56E8"/>
    <w:rsid w:val="000A6BDC"/>
    <w:rsid w:val="000B087B"/>
    <w:rsid w:val="000B41F3"/>
    <w:rsid w:val="000B5E70"/>
    <w:rsid w:val="000C49FD"/>
    <w:rsid w:val="000C5F3A"/>
    <w:rsid w:val="000D301E"/>
    <w:rsid w:val="000D41E1"/>
    <w:rsid w:val="000D62E5"/>
    <w:rsid w:val="000D75BC"/>
    <w:rsid w:val="000E288D"/>
    <w:rsid w:val="000E3A22"/>
    <w:rsid w:val="000E76FA"/>
    <w:rsid w:val="000F0721"/>
    <w:rsid w:val="000F0E06"/>
    <w:rsid w:val="000F2B29"/>
    <w:rsid w:val="000F2F85"/>
    <w:rsid w:val="000F6EA5"/>
    <w:rsid w:val="0010008D"/>
    <w:rsid w:val="00100C65"/>
    <w:rsid w:val="001035B3"/>
    <w:rsid w:val="00121EDB"/>
    <w:rsid w:val="00121F97"/>
    <w:rsid w:val="00122CBB"/>
    <w:rsid w:val="00124E66"/>
    <w:rsid w:val="001324FC"/>
    <w:rsid w:val="00133B53"/>
    <w:rsid w:val="00135368"/>
    <w:rsid w:val="00135518"/>
    <w:rsid w:val="00136949"/>
    <w:rsid w:val="00140A60"/>
    <w:rsid w:val="001421F5"/>
    <w:rsid w:val="00143D97"/>
    <w:rsid w:val="00144396"/>
    <w:rsid w:val="001465AF"/>
    <w:rsid w:val="00150E10"/>
    <w:rsid w:val="00161673"/>
    <w:rsid w:val="00161866"/>
    <w:rsid w:val="0016194F"/>
    <w:rsid w:val="00162EFC"/>
    <w:rsid w:val="001633C4"/>
    <w:rsid w:val="00164A93"/>
    <w:rsid w:val="00165C97"/>
    <w:rsid w:val="00165F17"/>
    <w:rsid w:val="00165F3D"/>
    <w:rsid w:val="00166194"/>
    <w:rsid w:val="001669D0"/>
    <w:rsid w:val="00172F58"/>
    <w:rsid w:val="00174749"/>
    <w:rsid w:val="00174BCF"/>
    <w:rsid w:val="00174CF9"/>
    <w:rsid w:val="00175065"/>
    <w:rsid w:val="00175889"/>
    <w:rsid w:val="0017649F"/>
    <w:rsid w:val="001770E9"/>
    <w:rsid w:val="001807B3"/>
    <w:rsid w:val="00183EAF"/>
    <w:rsid w:val="00190641"/>
    <w:rsid w:val="001A03C3"/>
    <w:rsid w:val="001A105B"/>
    <w:rsid w:val="001A1301"/>
    <w:rsid w:val="001A1537"/>
    <w:rsid w:val="001A2D98"/>
    <w:rsid w:val="001B074B"/>
    <w:rsid w:val="001B4A2F"/>
    <w:rsid w:val="001B541A"/>
    <w:rsid w:val="001B6761"/>
    <w:rsid w:val="001B6C25"/>
    <w:rsid w:val="001B73FE"/>
    <w:rsid w:val="001C16F6"/>
    <w:rsid w:val="001C5056"/>
    <w:rsid w:val="001D0B42"/>
    <w:rsid w:val="001D6D71"/>
    <w:rsid w:val="001E0603"/>
    <w:rsid w:val="001E29DB"/>
    <w:rsid w:val="001F2555"/>
    <w:rsid w:val="001F4B6D"/>
    <w:rsid w:val="001F6318"/>
    <w:rsid w:val="00201A5D"/>
    <w:rsid w:val="00204B0A"/>
    <w:rsid w:val="002115A6"/>
    <w:rsid w:val="00212530"/>
    <w:rsid w:val="00213831"/>
    <w:rsid w:val="00216CB9"/>
    <w:rsid w:val="00216EAB"/>
    <w:rsid w:val="00221289"/>
    <w:rsid w:val="00222F4C"/>
    <w:rsid w:val="00224162"/>
    <w:rsid w:val="0022497C"/>
    <w:rsid w:val="0023140A"/>
    <w:rsid w:val="00232515"/>
    <w:rsid w:val="002361F9"/>
    <w:rsid w:val="002478B4"/>
    <w:rsid w:val="00252937"/>
    <w:rsid w:val="00252DBA"/>
    <w:rsid w:val="0025400D"/>
    <w:rsid w:val="00257E6F"/>
    <w:rsid w:val="00262F33"/>
    <w:rsid w:val="00263F0E"/>
    <w:rsid w:val="0026418C"/>
    <w:rsid w:val="00267621"/>
    <w:rsid w:val="00270F2F"/>
    <w:rsid w:val="00275139"/>
    <w:rsid w:val="0027751C"/>
    <w:rsid w:val="0028798F"/>
    <w:rsid w:val="00290AE5"/>
    <w:rsid w:val="00294C25"/>
    <w:rsid w:val="00297D0E"/>
    <w:rsid w:val="002A2446"/>
    <w:rsid w:val="002A2797"/>
    <w:rsid w:val="002B1664"/>
    <w:rsid w:val="002B668C"/>
    <w:rsid w:val="002C04F7"/>
    <w:rsid w:val="002D0DC5"/>
    <w:rsid w:val="002D289D"/>
    <w:rsid w:val="002D4467"/>
    <w:rsid w:val="002E2143"/>
    <w:rsid w:val="002E6AE7"/>
    <w:rsid w:val="002E7EBC"/>
    <w:rsid w:val="002F033C"/>
    <w:rsid w:val="002F21FF"/>
    <w:rsid w:val="002F66F3"/>
    <w:rsid w:val="002F7757"/>
    <w:rsid w:val="00302AB3"/>
    <w:rsid w:val="00302E10"/>
    <w:rsid w:val="00304373"/>
    <w:rsid w:val="00305E22"/>
    <w:rsid w:val="00307C6D"/>
    <w:rsid w:val="00314E2B"/>
    <w:rsid w:val="00314F6F"/>
    <w:rsid w:val="00316846"/>
    <w:rsid w:val="003169F4"/>
    <w:rsid w:val="003179F5"/>
    <w:rsid w:val="00323600"/>
    <w:rsid w:val="00331A6D"/>
    <w:rsid w:val="003326C7"/>
    <w:rsid w:val="003349D2"/>
    <w:rsid w:val="00335B2A"/>
    <w:rsid w:val="00342330"/>
    <w:rsid w:val="00344155"/>
    <w:rsid w:val="00345D76"/>
    <w:rsid w:val="003516B3"/>
    <w:rsid w:val="003524F6"/>
    <w:rsid w:val="00352567"/>
    <w:rsid w:val="00353876"/>
    <w:rsid w:val="00356138"/>
    <w:rsid w:val="003608E1"/>
    <w:rsid w:val="003617D5"/>
    <w:rsid w:val="00361B61"/>
    <w:rsid w:val="0036766A"/>
    <w:rsid w:val="00370864"/>
    <w:rsid w:val="003737AB"/>
    <w:rsid w:val="00376831"/>
    <w:rsid w:val="0037747B"/>
    <w:rsid w:val="00381EBC"/>
    <w:rsid w:val="0038390B"/>
    <w:rsid w:val="0038441B"/>
    <w:rsid w:val="003868D5"/>
    <w:rsid w:val="00386F9F"/>
    <w:rsid w:val="00396C35"/>
    <w:rsid w:val="003A3C34"/>
    <w:rsid w:val="003A6D8F"/>
    <w:rsid w:val="003B011D"/>
    <w:rsid w:val="003B25F8"/>
    <w:rsid w:val="003B569E"/>
    <w:rsid w:val="003B69AA"/>
    <w:rsid w:val="003D213C"/>
    <w:rsid w:val="003D6882"/>
    <w:rsid w:val="003E278D"/>
    <w:rsid w:val="003E3875"/>
    <w:rsid w:val="003E38CC"/>
    <w:rsid w:val="003E3FDE"/>
    <w:rsid w:val="003E5525"/>
    <w:rsid w:val="003F20DA"/>
    <w:rsid w:val="003F3DB1"/>
    <w:rsid w:val="003F3EC9"/>
    <w:rsid w:val="003F56EA"/>
    <w:rsid w:val="003F735D"/>
    <w:rsid w:val="0040571A"/>
    <w:rsid w:val="00407341"/>
    <w:rsid w:val="004074C0"/>
    <w:rsid w:val="004079E0"/>
    <w:rsid w:val="004112F2"/>
    <w:rsid w:val="00413A83"/>
    <w:rsid w:val="0041469B"/>
    <w:rsid w:val="00414704"/>
    <w:rsid w:val="004158CC"/>
    <w:rsid w:val="00420939"/>
    <w:rsid w:val="00421701"/>
    <w:rsid w:val="00422487"/>
    <w:rsid w:val="004235BC"/>
    <w:rsid w:val="00426C8A"/>
    <w:rsid w:val="004329F1"/>
    <w:rsid w:val="00435124"/>
    <w:rsid w:val="004372E2"/>
    <w:rsid w:val="00443F7D"/>
    <w:rsid w:val="00451652"/>
    <w:rsid w:val="00456B3B"/>
    <w:rsid w:val="00462F3C"/>
    <w:rsid w:val="0046331B"/>
    <w:rsid w:val="0046462A"/>
    <w:rsid w:val="00465372"/>
    <w:rsid w:val="00467C0D"/>
    <w:rsid w:val="00480037"/>
    <w:rsid w:val="00482296"/>
    <w:rsid w:val="00484602"/>
    <w:rsid w:val="00485AAC"/>
    <w:rsid w:val="004860BE"/>
    <w:rsid w:val="004875B6"/>
    <w:rsid w:val="004876B9"/>
    <w:rsid w:val="00491EF6"/>
    <w:rsid w:val="00494329"/>
    <w:rsid w:val="00495557"/>
    <w:rsid w:val="00495AC2"/>
    <w:rsid w:val="0049718E"/>
    <w:rsid w:val="004A2BB4"/>
    <w:rsid w:val="004A412C"/>
    <w:rsid w:val="004A551A"/>
    <w:rsid w:val="004A5A68"/>
    <w:rsid w:val="004A7041"/>
    <w:rsid w:val="004B1081"/>
    <w:rsid w:val="004B57AB"/>
    <w:rsid w:val="004B6A12"/>
    <w:rsid w:val="004C3BE2"/>
    <w:rsid w:val="004D13A9"/>
    <w:rsid w:val="004D1915"/>
    <w:rsid w:val="004D65AD"/>
    <w:rsid w:val="004D77EB"/>
    <w:rsid w:val="004E1374"/>
    <w:rsid w:val="004E1C0F"/>
    <w:rsid w:val="004E28CD"/>
    <w:rsid w:val="004E2A1D"/>
    <w:rsid w:val="004E482B"/>
    <w:rsid w:val="004F4D13"/>
    <w:rsid w:val="004F56F2"/>
    <w:rsid w:val="0050092A"/>
    <w:rsid w:val="0050397A"/>
    <w:rsid w:val="0050526B"/>
    <w:rsid w:val="005068F9"/>
    <w:rsid w:val="0051641D"/>
    <w:rsid w:val="0051779B"/>
    <w:rsid w:val="005213D1"/>
    <w:rsid w:val="00521DCE"/>
    <w:rsid w:val="00522C38"/>
    <w:rsid w:val="00523CD3"/>
    <w:rsid w:val="005263E5"/>
    <w:rsid w:val="00526D73"/>
    <w:rsid w:val="005305E6"/>
    <w:rsid w:val="005312FB"/>
    <w:rsid w:val="00540F9C"/>
    <w:rsid w:val="00541535"/>
    <w:rsid w:val="00546006"/>
    <w:rsid w:val="0056253A"/>
    <w:rsid w:val="0056539D"/>
    <w:rsid w:val="005678E3"/>
    <w:rsid w:val="00571399"/>
    <w:rsid w:val="005725DA"/>
    <w:rsid w:val="0057274C"/>
    <w:rsid w:val="00572A9C"/>
    <w:rsid w:val="00575579"/>
    <w:rsid w:val="00582E26"/>
    <w:rsid w:val="00584B49"/>
    <w:rsid w:val="00586A07"/>
    <w:rsid w:val="00587700"/>
    <w:rsid w:val="00591468"/>
    <w:rsid w:val="00595A02"/>
    <w:rsid w:val="00596CDD"/>
    <w:rsid w:val="00596F7B"/>
    <w:rsid w:val="005A0A95"/>
    <w:rsid w:val="005A7BD3"/>
    <w:rsid w:val="005B1E45"/>
    <w:rsid w:val="005B313B"/>
    <w:rsid w:val="005B39F1"/>
    <w:rsid w:val="005B50BB"/>
    <w:rsid w:val="005B6589"/>
    <w:rsid w:val="005B729C"/>
    <w:rsid w:val="005B7845"/>
    <w:rsid w:val="005C50E3"/>
    <w:rsid w:val="005C5E8F"/>
    <w:rsid w:val="005C7797"/>
    <w:rsid w:val="005C7D72"/>
    <w:rsid w:val="005D054B"/>
    <w:rsid w:val="005D2D31"/>
    <w:rsid w:val="005D4DBE"/>
    <w:rsid w:val="005D59E3"/>
    <w:rsid w:val="005E4E85"/>
    <w:rsid w:val="005E6D84"/>
    <w:rsid w:val="005E6E7B"/>
    <w:rsid w:val="005F0BC6"/>
    <w:rsid w:val="005F1771"/>
    <w:rsid w:val="005F3B16"/>
    <w:rsid w:val="005F440D"/>
    <w:rsid w:val="005F5E6E"/>
    <w:rsid w:val="005F7B54"/>
    <w:rsid w:val="00600FB1"/>
    <w:rsid w:val="006026A5"/>
    <w:rsid w:val="00602946"/>
    <w:rsid w:val="00602C7F"/>
    <w:rsid w:val="00604230"/>
    <w:rsid w:val="00606D77"/>
    <w:rsid w:val="00615E70"/>
    <w:rsid w:val="00616A80"/>
    <w:rsid w:val="00620C1F"/>
    <w:rsid w:val="00623566"/>
    <w:rsid w:val="00623DAF"/>
    <w:rsid w:val="00625174"/>
    <w:rsid w:val="00626870"/>
    <w:rsid w:val="006271AC"/>
    <w:rsid w:val="00630FC4"/>
    <w:rsid w:val="00635ADD"/>
    <w:rsid w:val="00640429"/>
    <w:rsid w:val="0064127A"/>
    <w:rsid w:val="006414BD"/>
    <w:rsid w:val="006429F8"/>
    <w:rsid w:val="0065127F"/>
    <w:rsid w:val="0065614B"/>
    <w:rsid w:val="0065639D"/>
    <w:rsid w:val="006569BB"/>
    <w:rsid w:val="006571F4"/>
    <w:rsid w:val="00657B2F"/>
    <w:rsid w:val="0066173F"/>
    <w:rsid w:val="0066606D"/>
    <w:rsid w:val="006725F1"/>
    <w:rsid w:val="00676D0E"/>
    <w:rsid w:val="00680548"/>
    <w:rsid w:val="006827EB"/>
    <w:rsid w:val="00682A95"/>
    <w:rsid w:val="00687DDD"/>
    <w:rsid w:val="00692327"/>
    <w:rsid w:val="00692D84"/>
    <w:rsid w:val="00695F84"/>
    <w:rsid w:val="006960D7"/>
    <w:rsid w:val="0069707A"/>
    <w:rsid w:val="006A148B"/>
    <w:rsid w:val="006A29FC"/>
    <w:rsid w:val="006A30A1"/>
    <w:rsid w:val="006A48E1"/>
    <w:rsid w:val="006A4BCE"/>
    <w:rsid w:val="006A4CEB"/>
    <w:rsid w:val="006A6D40"/>
    <w:rsid w:val="006A72C5"/>
    <w:rsid w:val="006B0AF2"/>
    <w:rsid w:val="006B51FE"/>
    <w:rsid w:val="006C0B4F"/>
    <w:rsid w:val="006C1CA5"/>
    <w:rsid w:val="006C2F53"/>
    <w:rsid w:val="006C3A94"/>
    <w:rsid w:val="006C52DC"/>
    <w:rsid w:val="006D18EB"/>
    <w:rsid w:val="006D64E7"/>
    <w:rsid w:val="006E0EE1"/>
    <w:rsid w:val="006E11D5"/>
    <w:rsid w:val="006E47B2"/>
    <w:rsid w:val="006F091B"/>
    <w:rsid w:val="006F2098"/>
    <w:rsid w:val="006F27C9"/>
    <w:rsid w:val="006F3BC4"/>
    <w:rsid w:val="006F3C77"/>
    <w:rsid w:val="00702BDA"/>
    <w:rsid w:val="00703612"/>
    <w:rsid w:val="00717988"/>
    <w:rsid w:val="00717BFA"/>
    <w:rsid w:val="007208D1"/>
    <w:rsid w:val="00720B13"/>
    <w:rsid w:val="00720BD7"/>
    <w:rsid w:val="00721294"/>
    <w:rsid w:val="00725028"/>
    <w:rsid w:val="00727ABB"/>
    <w:rsid w:val="0073001A"/>
    <w:rsid w:val="007331DA"/>
    <w:rsid w:val="00734702"/>
    <w:rsid w:val="00735F29"/>
    <w:rsid w:val="00741F25"/>
    <w:rsid w:val="00742C2B"/>
    <w:rsid w:val="00745ECC"/>
    <w:rsid w:val="00750C03"/>
    <w:rsid w:val="0075392D"/>
    <w:rsid w:val="0075696C"/>
    <w:rsid w:val="00756CB4"/>
    <w:rsid w:val="00757363"/>
    <w:rsid w:val="00774CA9"/>
    <w:rsid w:val="00777773"/>
    <w:rsid w:val="007838AE"/>
    <w:rsid w:val="00786891"/>
    <w:rsid w:val="00792B49"/>
    <w:rsid w:val="00797872"/>
    <w:rsid w:val="007A16B8"/>
    <w:rsid w:val="007A1B8D"/>
    <w:rsid w:val="007A2F00"/>
    <w:rsid w:val="007A3295"/>
    <w:rsid w:val="007B0844"/>
    <w:rsid w:val="007B7A42"/>
    <w:rsid w:val="007C0213"/>
    <w:rsid w:val="007C1B6A"/>
    <w:rsid w:val="007C204A"/>
    <w:rsid w:val="007C2E31"/>
    <w:rsid w:val="007C2EEE"/>
    <w:rsid w:val="007C5451"/>
    <w:rsid w:val="007D2748"/>
    <w:rsid w:val="007D3F85"/>
    <w:rsid w:val="007D6BC7"/>
    <w:rsid w:val="007D7B9E"/>
    <w:rsid w:val="007E163C"/>
    <w:rsid w:val="007E38AD"/>
    <w:rsid w:val="007E5A23"/>
    <w:rsid w:val="007E7FD4"/>
    <w:rsid w:val="007F0C06"/>
    <w:rsid w:val="007F44E7"/>
    <w:rsid w:val="007F5370"/>
    <w:rsid w:val="00802EAD"/>
    <w:rsid w:val="0080518C"/>
    <w:rsid w:val="008074AD"/>
    <w:rsid w:val="00811482"/>
    <w:rsid w:val="0081585F"/>
    <w:rsid w:val="00815C55"/>
    <w:rsid w:val="008201C2"/>
    <w:rsid w:val="008229E8"/>
    <w:rsid w:val="00822E38"/>
    <w:rsid w:val="00825E0E"/>
    <w:rsid w:val="008415BB"/>
    <w:rsid w:val="00843F3A"/>
    <w:rsid w:val="00844AB7"/>
    <w:rsid w:val="00844EB3"/>
    <w:rsid w:val="00851D9F"/>
    <w:rsid w:val="00851F62"/>
    <w:rsid w:val="0085211A"/>
    <w:rsid w:val="008532E4"/>
    <w:rsid w:val="0085340E"/>
    <w:rsid w:val="00855EDF"/>
    <w:rsid w:val="00857517"/>
    <w:rsid w:val="00860AF7"/>
    <w:rsid w:val="00862D70"/>
    <w:rsid w:val="00866E86"/>
    <w:rsid w:val="008716C7"/>
    <w:rsid w:val="00874BE1"/>
    <w:rsid w:val="008754A5"/>
    <w:rsid w:val="00876147"/>
    <w:rsid w:val="00876A2E"/>
    <w:rsid w:val="00881B1E"/>
    <w:rsid w:val="00886CDA"/>
    <w:rsid w:val="008875BD"/>
    <w:rsid w:val="00890082"/>
    <w:rsid w:val="00890277"/>
    <w:rsid w:val="008924C6"/>
    <w:rsid w:val="00894AB8"/>
    <w:rsid w:val="00895EBF"/>
    <w:rsid w:val="00896204"/>
    <w:rsid w:val="00896AD9"/>
    <w:rsid w:val="008975D7"/>
    <w:rsid w:val="008A10ED"/>
    <w:rsid w:val="008A1E74"/>
    <w:rsid w:val="008A20DD"/>
    <w:rsid w:val="008A389F"/>
    <w:rsid w:val="008B109E"/>
    <w:rsid w:val="008B55E1"/>
    <w:rsid w:val="008B5657"/>
    <w:rsid w:val="008B7726"/>
    <w:rsid w:val="008C1DE0"/>
    <w:rsid w:val="008C2A69"/>
    <w:rsid w:val="008C3933"/>
    <w:rsid w:val="008C4BCD"/>
    <w:rsid w:val="008C6031"/>
    <w:rsid w:val="008D2392"/>
    <w:rsid w:val="008D652A"/>
    <w:rsid w:val="008D6786"/>
    <w:rsid w:val="008D7744"/>
    <w:rsid w:val="008E0E94"/>
    <w:rsid w:val="008E4C7B"/>
    <w:rsid w:val="008F0BE3"/>
    <w:rsid w:val="008F1232"/>
    <w:rsid w:val="008F5B95"/>
    <w:rsid w:val="00900075"/>
    <w:rsid w:val="00900742"/>
    <w:rsid w:val="00900BF0"/>
    <w:rsid w:val="009021AD"/>
    <w:rsid w:val="00903A19"/>
    <w:rsid w:val="00912CC0"/>
    <w:rsid w:val="00913192"/>
    <w:rsid w:val="009131E1"/>
    <w:rsid w:val="00920A58"/>
    <w:rsid w:val="009241C2"/>
    <w:rsid w:val="009247D6"/>
    <w:rsid w:val="00924EE6"/>
    <w:rsid w:val="00926317"/>
    <w:rsid w:val="00937317"/>
    <w:rsid w:val="009434B0"/>
    <w:rsid w:val="00950CF0"/>
    <w:rsid w:val="00951F9C"/>
    <w:rsid w:val="00952A90"/>
    <w:rsid w:val="00954A98"/>
    <w:rsid w:val="009552B1"/>
    <w:rsid w:val="00960DE1"/>
    <w:rsid w:val="00964B3F"/>
    <w:rsid w:val="00964FDD"/>
    <w:rsid w:val="00965E5E"/>
    <w:rsid w:val="00970999"/>
    <w:rsid w:val="00970CE7"/>
    <w:rsid w:val="009732B9"/>
    <w:rsid w:val="00973F07"/>
    <w:rsid w:val="009864E9"/>
    <w:rsid w:val="009878E9"/>
    <w:rsid w:val="00990DF5"/>
    <w:rsid w:val="00991145"/>
    <w:rsid w:val="0099182D"/>
    <w:rsid w:val="0099592B"/>
    <w:rsid w:val="009A28A3"/>
    <w:rsid w:val="009A4F11"/>
    <w:rsid w:val="009C0CA9"/>
    <w:rsid w:val="009C401D"/>
    <w:rsid w:val="009D0B6A"/>
    <w:rsid w:val="009D1A74"/>
    <w:rsid w:val="009D5CF5"/>
    <w:rsid w:val="009E003B"/>
    <w:rsid w:val="009E2F13"/>
    <w:rsid w:val="009E31FD"/>
    <w:rsid w:val="009E7C72"/>
    <w:rsid w:val="009F00AF"/>
    <w:rsid w:val="009F1450"/>
    <w:rsid w:val="00A00E7E"/>
    <w:rsid w:val="00A02B37"/>
    <w:rsid w:val="00A1077E"/>
    <w:rsid w:val="00A1088A"/>
    <w:rsid w:val="00A1143B"/>
    <w:rsid w:val="00A11B09"/>
    <w:rsid w:val="00A23640"/>
    <w:rsid w:val="00A23AE8"/>
    <w:rsid w:val="00A23CAA"/>
    <w:rsid w:val="00A248E7"/>
    <w:rsid w:val="00A24961"/>
    <w:rsid w:val="00A26CDF"/>
    <w:rsid w:val="00A301BE"/>
    <w:rsid w:val="00A305C7"/>
    <w:rsid w:val="00A30D74"/>
    <w:rsid w:val="00A32831"/>
    <w:rsid w:val="00A32A54"/>
    <w:rsid w:val="00A47816"/>
    <w:rsid w:val="00A61A52"/>
    <w:rsid w:val="00A7305F"/>
    <w:rsid w:val="00A735A9"/>
    <w:rsid w:val="00A73B22"/>
    <w:rsid w:val="00A74BE4"/>
    <w:rsid w:val="00A76E7C"/>
    <w:rsid w:val="00A80FBE"/>
    <w:rsid w:val="00A81766"/>
    <w:rsid w:val="00A83973"/>
    <w:rsid w:val="00A85D93"/>
    <w:rsid w:val="00A860C5"/>
    <w:rsid w:val="00A860DD"/>
    <w:rsid w:val="00A86384"/>
    <w:rsid w:val="00A86536"/>
    <w:rsid w:val="00A87631"/>
    <w:rsid w:val="00A94D3B"/>
    <w:rsid w:val="00AA098F"/>
    <w:rsid w:val="00AA43BF"/>
    <w:rsid w:val="00AA6B57"/>
    <w:rsid w:val="00AB0723"/>
    <w:rsid w:val="00AB2616"/>
    <w:rsid w:val="00AB28CE"/>
    <w:rsid w:val="00AB4A2B"/>
    <w:rsid w:val="00AB50BC"/>
    <w:rsid w:val="00AB5811"/>
    <w:rsid w:val="00AB735C"/>
    <w:rsid w:val="00AC202E"/>
    <w:rsid w:val="00AC2D64"/>
    <w:rsid w:val="00AC3F3E"/>
    <w:rsid w:val="00AC46E7"/>
    <w:rsid w:val="00AC4C0F"/>
    <w:rsid w:val="00AC54E5"/>
    <w:rsid w:val="00AC72D0"/>
    <w:rsid w:val="00AD190D"/>
    <w:rsid w:val="00AD21AC"/>
    <w:rsid w:val="00AD3E25"/>
    <w:rsid w:val="00AD5742"/>
    <w:rsid w:val="00AD5F26"/>
    <w:rsid w:val="00AE13FB"/>
    <w:rsid w:val="00AE19A8"/>
    <w:rsid w:val="00AE3D2F"/>
    <w:rsid w:val="00AE3F77"/>
    <w:rsid w:val="00AE49BD"/>
    <w:rsid w:val="00AE57CF"/>
    <w:rsid w:val="00AE631D"/>
    <w:rsid w:val="00AF145D"/>
    <w:rsid w:val="00AF6B6A"/>
    <w:rsid w:val="00AF6D8B"/>
    <w:rsid w:val="00B02455"/>
    <w:rsid w:val="00B1366C"/>
    <w:rsid w:val="00B141BC"/>
    <w:rsid w:val="00B20F20"/>
    <w:rsid w:val="00B21C4D"/>
    <w:rsid w:val="00B23E09"/>
    <w:rsid w:val="00B26752"/>
    <w:rsid w:val="00B26FCA"/>
    <w:rsid w:val="00B33824"/>
    <w:rsid w:val="00B35559"/>
    <w:rsid w:val="00B36F4C"/>
    <w:rsid w:val="00B41477"/>
    <w:rsid w:val="00B431A1"/>
    <w:rsid w:val="00B451CD"/>
    <w:rsid w:val="00B51466"/>
    <w:rsid w:val="00B52BB4"/>
    <w:rsid w:val="00B531BF"/>
    <w:rsid w:val="00B531C8"/>
    <w:rsid w:val="00B57D3F"/>
    <w:rsid w:val="00B62E9B"/>
    <w:rsid w:val="00B6491D"/>
    <w:rsid w:val="00B64C2A"/>
    <w:rsid w:val="00B703BB"/>
    <w:rsid w:val="00B72409"/>
    <w:rsid w:val="00B7304E"/>
    <w:rsid w:val="00B75C3D"/>
    <w:rsid w:val="00B81B13"/>
    <w:rsid w:val="00B85F1E"/>
    <w:rsid w:val="00B86727"/>
    <w:rsid w:val="00B87B39"/>
    <w:rsid w:val="00B90ED6"/>
    <w:rsid w:val="00B92025"/>
    <w:rsid w:val="00B96403"/>
    <w:rsid w:val="00BA2983"/>
    <w:rsid w:val="00BA335F"/>
    <w:rsid w:val="00BA3A08"/>
    <w:rsid w:val="00BA4F09"/>
    <w:rsid w:val="00BA61FC"/>
    <w:rsid w:val="00BA65DE"/>
    <w:rsid w:val="00BA71D3"/>
    <w:rsid w:val="00BA7C9E"/>
    <w:rsid w:val="00BB2119"/>
    <w:rsid w:val="00BB6B67"/>
    <w:rsid w:val="00BB7E7E"/>
    <w:rsid w:val="00BC13F7"/>
    <w:rsid w:val="00BC4210"/>
    <w:rsid w:val="00BD21A6"/>
    <w:rsid w:val="00BD2ACD"/>
    <w:rsid w:val="00BD35B4"/>
    <w:rsid w:val="00BD4C47"/>
    <w:rsid w:val="00BD520D"/>
    <w:rsid w:val="00BD7385"/>
    <w:rsid w:val="00BE4BF9"/>
    <w:rsid w:val="00BF20CE"/>
    <w:rsid w:val="00BF3651"/>
    <w:rsid w:val="00C04FB4"/>
    <w:rsid w:val="00C1056A"/>
    <w:rsid w:val="00C1136C"/>
    <w:rsid w:val="00C1329C"/>
    <w:rsid w:val="00C13356"/>
    <w:rsid w:val="00C138D6"/>
    <w:rsid w:val="00C1426A"/>
    <w:rsid w:val="00C17367"/>
    <w:rsid w:val="00C26D4C"/>
    <w:rsid w:val="00C315B7"/>
    <w:rsid w:val="00C3289E"/>
    <w:rsid w:val="00C344C2"/>
    <w:rsid w:val="00C4124E"/>
    <w:rsid w:val="00C46CBF"/>
    <w:rsid w:val="00C508B0"/>
    <w:rsid w:val="00C51649"/>
    <w:rsid w:val="00C52DD9"/>
    <w:rsid w:val="00C61FBC"/>
    <w:rsid w:val="00C64034"/>
    <w:rsid w:val="00C6652E"/>
    <w:rsid w:val="00C723C8"/>
    <w:rsid w:val="00C74420"/>
    <w:rsid w:val="00C744D3"/>
    <w:rsid w:val="00C81DBF"/>
    <w:rsid w:val="00C86FA5"/>
    <w:rsid w:val="00C93789"/>
    <w:rsid w:val="00CA1809"/>
    <w:rsid w:val="00CA4367"/>
    <w:rsid w:val="00CA702D"/>
    <w:rsid w:val="00CB0374"/>
    <w:rsid w:val="00CB2880"/>
    <w:rsid w:val="00CB3A70"/>
    <w:rsid w:val="00CB577C"/>
    <w:rsid w:val="00CC01A2"/>
    <w:rsid w:val="00CC7C7F"/>
    <w:rsid w:val="00CD5CAB"/>
    <w:rsid w:val="00CD78E0"/>
    <w:rsid w:val="00CE095A"/>
    <w:rsid w:val="00CE21A8"/>
    <w:rsid w:val="00CE51DA"/>
    <w:rsid w:val="00CF316A"/>
    <w:rsid w:val="00CF3883"/>
    <w:rsid w:val="00CF6D2A"/>
    <w:rsid w:val="00D06B0A"/>
    <w:rsid w:val="00D07437"/>
    <w:rsid w:val="00D1095C"/>
    <w:rsid w:val="00D13D7D"/>
    <w:rsid w:val="00D208C5"/>
    <w:rsid w:val="00D21123"/>
    <w:rsid w:val="00D23275"/>
    <w:rsid w:val="00D24D4D"/>
    <w:rsid w:val="00D25012"/>
    <w:rsid w:val="00D2536D"/>
    <w:rsid w:val="00D25E03"/>
    <w:rsid w:val="00D27073"/>
    <w:rsid w:val="00D30438"/>
    <w:rsid w:val="00D30883"/>
    <w:rsid w:val="00D322FD"/>
    <w:rsid w:val="00D3288E"/>
    <w:rsid w:val="00D34931"/>
    <w:rsid w:val="00D37A8C"/>
    <w:rsid w:val="00D42DAC"/>
    <w:rsid w:val="00D44C42"/>
    <w:rsid w:val="00D55C6E"/>
    <w:rsid w:val="00D6275D"/>
    <w:rsid w:val="00D63327"/>
    <w:rsid w:val="00D70FE7"/>
    <w:rsid w:val="00D74B86"/>
    <w:rsid w:val="00D755E3"/>
    <w:rsid w:val="00D844B7"/>
    <w:rsid w:val="00D84FF2"/>
    <w:rsid w:val="00D86192"/>
    <w:rsid w:val="00D9339D"/>
    <w:rsid w:val="00D9455B"/>
    <w:rsid w:val="00DA0D42"/>
    <w:rsid w:val="00DA3284"/>
    <w:rsid w:val="00DA6268"/>
    <w:rsid w:val="00DB31DD"/>
    <w:rsid w:val="00DB7F8F"/>
    <w:rsid w:val="00DC087C"/>
    <w:rsid w:val="00DC17A4"/>
    <w:rsid w:val="00DC4574"/>
    <w:rsid w:val="00DC76BF"/>
    <w:rsid w:val="00DD0725"/>
    <w:rsid w:val="00DD1FAD"/>
    <w:rsid w:val="00DD40C4"/>
    <w:rsid w:val="00DD4D67"/>
    <w:rsid w:val="00DD5D5E"/>
    <w:rsid w:val="00DD79F8"/>
    <w:rsid w:val="00DF3254"/>
    <w:rsid w:val="00DF626A"/>
    <w:rsid w:val="00DF6692"/>
    <w:rsid w:val="00DF7955"/>
    <w:rsid w:val="00E057FE"/>
    <w:rsid w:val="00E16B14"/>
    <w:rsid w:val="00E22886"/>
    <w:rsid w:val="00E31CA1"/>
    <w:rsid w:val="00E32E0B"/>
    <w:rsid w:val="00E369B2"/>
    <w:rsid w:val="00E403D3"/>
    <w:rsid w:val="00E418E1"/>
    <w:rsid w:val="00E43A0C"/>
    <w:rsid w:val="00E50155"/>
    <w:rsid w:val="00E50623"/>
    <w:rsid w:val="00E5169A"/>
    <w:rsid w:val="00E51DF2"/>
    <w:rsid w:val="00E53BEB"/>
    <w:rsid w:val="00E5594C"/>
    <w:rsid w:val="00E55F7B"/>
    <w:rsid w:val="00E56CC7"/>
    <w:rsid w:val="00E60C14"/>
    <w:rsid w:val="00E611D2"/>
    <w:rsid w:val="00E6177F"/>
    <w:rsid w:val="00E63244"/>
    <w:rsid w:val="00E648F4"/>
    <w:rsid w:val="00E655FE"/>
    <w:rsid w:val="00E67B3E"/>
    <w:rsid w:val="00E70E8B"/>
    <w:rsid w:val="00E716F4"/>
    <w:rsid w:val="00E722FE"/>
    <w:rsid w:val="00E72B07"/>
    <w:rsid w:val="00E74B10"/>
    <w:rsid w:val="00E81249"/>
    <w:rsid w:val="00E81B87"/>
    <w:rsid w:val="00E823D5"/>
    <w:rsid w:val="00E93861"/>
    <w:rsid w:val="00E97AA4"/>
    <w:rsid w:val="00EA0662"/>
    <w:rsid w:val="00EB0C69"/>
    <w:rsid w:val="00EB21C0"/>
    <w:rsid w:val="00EB2B72"/>
    <w:rsid w:val="00EB357C"/>
    <w:rsid w:val="00EC04B2"/>
    <w:rsid w:val="00EC26D6"/>
    <w:rsid w:val="00EC4960"/>
    <w:rsid w:val="00EC5571"/>
    <w:rsid w:val="00EC6D69"/>
    <w:rsid w:val="00ED3D36"/>
    <w:rsid w:val="00ED5848"/>
    <w:rsid w:val="00ED72FC"/>
    <w:rsid w:val="00ED74B0"/>
    <w:rsid w:val="00EE09EB"/>
    <w:rsid w:val="00EE1BE1"/>
    <w:rsid w:val="00EE1F88"/>
    <w:rsid w:val="00EF3476"/>
    <w:rsid w:val="00EF3AF7"/>
    <w:rsid w:val="00EF51FD"/>
    <w:rsid w:val="00EF5A81"/>
    <w:rsid w:val="00EF6465"/>
    <w:rsid w:val="00EF667A"/>
    <w:rsid w:val="00F00EF9"/>
    <w:rsid w:val="00F077F6"/>
    <w:rsid w:val="00F13000"/>
    <w:rsid w:val="00F130A2"/>
    <w:rsid w:val="00F1319B"/>
    <w:rsid w:val="00F13F53"/>
    <w:rsid w:val="00F23800"/>
    <w:rsid w:val="00F24F10"/>
    <w:rsid w:val="00F31E31"/>
    <w:rsid w:val="00F3526A"/>
    <w:rsid w:val="00F366AE"/>
    <w:rsid w:val="00F367C6"/>
    <w:rsid w:val="00F37CE9"/>
    <w:rsid w:val="00F4027D"/>
    <w:rsid w:val="00F406AD"/>
    <w:rsid w:val="00F4210A"/>
    <w:rsid w:val="00F43514"/>
    <w:rsid w:val="00F45876"/>
    <w:rsid w:val="00F46970"/>
    <w:rsid w:val="00F5049F"/>
    <w:rsid w:val="00F5549F"/>
    <w:rsid w:val="00F55544"/>
    <w:rsid w:val="00F57206"/>
    <w:rsid w:val="00F61594"/>
    <w:rsid w:val="00F61C3E"/>
    <w:rsid w:val="00F6760E"/>
    <w:rsid w:val="00F711F4"/>
    <w:rsid w:val="00F77E3F"/>
    <w:rsid w:val="00F80FF1"/>
    <w:rsid w:val="00F811F2"/>
    <w:rsid w:val="00F83B73"/>
    <w:rsid w:val="00F85803"/>
    <w:rsid w:val="00F85C02"/>
    <w:rsid w:val="00F85F49"/>
    <w:rsid w:val="00F86493"/>
    <w:rsid w:val="00F8774F"/>
    <w:rsid w:val="00F92200"/>
    <w:rsid w:val="00FA1BA4"/>
    <w:rsid w:val="00FA3E35"/>
    <w:rsid w:val="00FB1BF0"/>
    <w:rsid w:val="00FB4CF2"/>
    <w:rsid w:val="00FB56E7"/>
    <w:rsid w:val="00FB612F"/>
    <w:rsid w:val="00FC22FC"/>
    <w:rsid w:val="00FC2BAF"/>
    <w:rsid w:val="00FC2D75"/>
    <w:rsid w:val="00FC418B"/>
    <w:rsid w:val="00FC6D18"/>
    <w:rsid w:val="00FD7159"/>
    <w:rsid w:val="00FE0A5D"/>
    <w:rsid w:val="00FE3278"/>
    <w:rsid w:val="00FE58F9"/>
    <w:rsid w:val="00FE60E2"/>
    <w:rsid w:val="00FF2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3A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13A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3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">
    <w:name w:val="Char Char Знак"/>
    <w:basedOn w:val="a"/>
    <w:rsid w:val="004D13A9"/>
    <w:rPr>
      <w:rFonts w:ascii="Verdana" w:hAnsi="Verdana" w:cs="Verdana"/>
      <w:sz w:val="20"/>
      <w:lang w:val="en-US" w:eastAsia="en-US"/>
    </w:rPr>
  </w:style>
  <w:style w:type="paragraph" w:styleId="a3">
    <w:name w:val="caption"/>
    <w:basedOn w:val="a"/>
    <w:next w:val="a"/>
    <w:qFormat/>
    <w:rsid w:val="004D13A9"/>
    <w:pPr>
      <w:framePr w:w="9051" w:h="3313" w:hSpace="141" w:wrap="around" w:vAnchor="text" w:hAnchor="page" w:x="1732" w:y="10"/>
      <w:jc w:val="center"/>
    </w:pPr>
    <w:rPr>
      <w:b/>
      <w:sz w:val="20"/>
    </w:rPr>
  </w:style>
  <w:style w:type="paragraph" w:styleId="a4">
    <w:name w:val="Body Text Indent"/>
    <w:basedOn w:val="a"/>
    <w:link w:val="a5"/>
    <w:rsid w:val="004D13A9"/>
    <w:pPr>
      <w:ind w:firstLine="851"/>
      <w:jc w:val="both"/>
    </w:pPr>
  </w:style>
  <w:style w:type="character" w:customStyle="1" w:styleId="a5">
    <w:name w:val="Основной текст с отступом Знак"/>
    <w:basedOn w:val="a0"/>
    <w:link w:val="a4"/>
    <w:rsid w:val="004D13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D13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rsid w:val="004D1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13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rsid w:val="004D13A9"/>
  </w:style>
  <w:style w:type="paragraph" w:styleId="a8">
    <w:name w:val="header"/>
    <w:basedOn w:val="a"/>
    <w:link w:val="a9"/>
    <w:rsid w:val="004D13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D13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4D13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D13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F07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952A9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867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67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3A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13A9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13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harChar">
    <w:name w:val="Char Char Знак"/>
    <w:basedOn w:val="a"/>
    <w:rsid w:val="004D13A9"/>
    <w:rPr>
      <w:rFonts w:ascii="Verdana" w:hAnsi="Verdana" w:cs="Verdana"/>
      <w:sz w:val="20"/>
      <w:lang w:val="en-US" w:eastAsia="en-US"/>
    </w:rPr>
  </w:style>
  <w:style w:type="paragraph" w:styleId="a3">
    <w:name w:val="caption"/>
    <w:basedOn w:val="a"/>
    <w:next w:val="a"/>
    <w:qFormat/>
    <w:rsid w:val="004D13A9"/>
    <w:pPr>
      <w:framePr w:w="9051" w:h="3313" w:hSpace="141" w:wrap="around" w:vAnchor="text" w:hAnchor="page" w:x="1732" w:y="10"/>
      <w:jc w:val="center"/>
    </w:pPr>
    <w:rPr>
      <w:b/>
      <w:sz w:val="20"/>
    </w:rPr>
  </w:style>
  <w:style w:type="paragraph" w:styleId="a4">
    <w:name w:val="Body Text Indent"/>
    <w:basedOn w:val="a"/>
    <w:link w:val="a5"/>
    <w:rsid w:val="004D13A9"/>
    <w:pPr>
      <w:ind w:firstLine="851"/>
      <w:jc w:val="both"/>
    </w:pPr>
  </w:style>
  <w:style w:type="character" w:customStyle="1" w:styleId="a5">
    <w:name w:val="Основной текст с отступом Знак"/>
    <w:basedOn w:val="a0"/>
    <w:link w:val="a4"/>
    <w:rsid w:val="004D13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4D13A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rsid w:val="004D13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13A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page number"/>
    <w:basedOn w:val="a0"/>
    <w:rsid w:val="004D13A9"/>
  </w:style>
  <w:style w:type="paragraph" w:styleId="a8">
    <w:name w:val="header"/>
    <w:basedOn w:val="a"/>
    <w:link w:val="a9"/>
    <w:rsid w:val="004D13A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4D13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4D13A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D13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F077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952A9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867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67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0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1471</Words>
  <Characters>8387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tihonova</dc:creator>
  <cp:keywords/>
  <dc:description/>
  <cp:lastModifiedBy>Курсова Ольга Викторовна</cp:lastModifiedBy>
  <cp:revision>2</cp:revision>
  <cp:lastPrinted>2013-06-17T07:51:00Z</cp:lastPrinted>
  <dcterms:created xsi:type="dcterms:W3CDTF">2013-07-23T07:56:00Z</dcterms:created>
  <dcterms:modified xsi:type="dcterms:W3CDTF">2013-07-23T07:56:00Z</dcterms:modified>
</cp:coreProperties>
</file>