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6F80" w:rsidRDefault="00B56F80">
      <w:pPr>
        <w:pStyle w:val="ConsPlusTitle"/>
        <w:jc w:val="center"/>
      </w:pPr>
      <w:r>
        <w:t>ПРАВИТЕЛЬСТВО РОССИЙСКОЙ ФЕДЕРАЦИИ</w:t>
      </w:r>
    </w:p>
    <w:p w:rsidR="00B56F80" w:rsidRDefault="00B56F80">
      <w:pPr>
        <w:pStyle w:val="ConsPlusTitle"/>
        <w:jc w:val="center"/>
      </w:pPr>
    </w:p>
    <w:p w:rsidR="00B56F80" w:rsidRDefault="00B56F80">
      <w:pPr>
        <w:pStyle w:val="ConsPlusTitle"/>
        <w:jc w:val="center"/>
      </w:pPr>
      <w:r>
        <w:t>ПОСТАНОВЛЕНИЕ</w:t>
      </w:r>
    </w:p>
    <w:p w:rsidR="00B56F80" w:rsidRDefault="00B56F80">
      <w:pPr>
        <w:pStyle w:val="ConsPlusTitle"/>
        <w:jc w:val="center"/>
      </w:pPr>
      <w:r>
        <w:t>от 31 октября 2009 г. N 880</w:t>
      </w:r>
    </w:p>
    <w:p w:rsidR="00B56F80" w:rsidRDefault="00B56F80">
      <w:pPr>
        <w:pStyle w:val="ConsPlusTitle"/>
        <w:jc w:val="center"/>
      </w:pPr>
    </w:p>
    <w:p w:rsidR="00B56F80" w:rsidRDefault="00B56F80">
      <w:pPr>
        <w:pStyle w:val="ConsPlusTitle"/>
        <w:jc w:val="center"/>
      </w:pPr>
      <w:r>
        <w:t>ОБ УТВЕРЖДЕНИИ ПРИМЕРНЫХ ФОРМ</w:t>
      </w:r>
    </w:p>
    <w:p w:rsidR="00B56F80" w:rsidRDefault="00B56F80">
      <w:pPr>
        <w:pStyle w:val="ConsPlusTitle"/>
        <w:jc w:val="center"/>
      </w:pPr>
      <w:r>
        <w:t>ДОГОВОРОВ О ПЕРЕДАЧЕ ПРАВ НА ЕДИНЫЕ ТЕХНОЛОГИИ</w:t>
      </w:r>
    </w:p>
    <w:p w:rsidR="00B56F80" w:rsidRDefault="00B56F80">
      <w:pPr>
        <w:pStyle w:val="ConsPlusTitle"/>
        <w:jc w:val="center"/>
      </w:pPr>
      <w:r>
        <w:t>И ПРИМЕРНОЙ ФОРМЫ ДОГОВОРА О ВЫПОЛНЕНИИ ДОПОЛНИТЕЛЬНЫХ</w:t>
      </w:r>
      <w:r w:rsidR="004042B2">
        <w:t xml:space="preserve"> </w:t>
      </w:r>
      <w:r>
        <w:t>РАБОТ ПО ДОВЕДЕНИЮ ЕДИНОЙ ТЕХНОЛОГИИ ДО СТАДИИ</w:t>
      </w:r>
      <w:r w:rsidR="004042B2">
        <w:t xml:space="preserve"> </w:t>
      </w:r>
      <w:r>
        <w:t>ПРАКТИЧЕСКОГО ПРИМЕНЕНИЯ С УЧЕТОМ ПОТРЕБНОСТЕЙ</w:t>
      </w:r>
      <w:r w:rsidR="004042B2">
        <w:t xml:space="preserve"> </w:t>
      </w:r>
      <w:bookmarkStart w:id="0" w:name="_GoBack"/>
      <w:bookmarkEnd w:id="0"/>
      <w:r>
        <w:t>ЗАИНТЕРЕСОВАННОГО ЛИЦА</w:t>
      </w:r>
    </w:p>
    <w:p w:rsidR="00B56F80" w:rsidRDefault="00B56F80">
      <w:pPr>
        <w:pStyle w:val="ConsPlusNormal"/>
        <w:jc w:val="center"/>
      </w:pPr>
    </w:p>
    <w:p w:rsidR="00B56F80" w:rsidRDefault="00B56F80">
      <w:pPr>
        <w:pStyle w:val="ConsPlusNormal"/>
        <w:ind w:firstLine="540"/>
        <w:jc w:val="both"/>
      </w:pPr>
      <w:r>
        <w:t>В соответствии с Федеральным законом "О передаче прав на единые технологии" Правительство Российской Федерации постановляет:</w:t>
      </w:r>
    </w:p>
    <w:p w:rsidR="00B56F80" w:rsidRDefault="00B56F80">
      <w:pPr>
        <w:pStyle w:val="ConsPlusNormal"/>
        <w:ind w:firstLine="540"/>
        <w:jc w:val="both"/>
      </w:pPr>
      <w:r>
        <w:t>Утвердить прилагаемые:</w:t>
      </w:r>
    </w:p>
    <w:p w:rsidR="00B56F80" w:rsidRDefault="00B56F80">
      <w:pPr>
        <w:pStyle w:val="ConsPlusNormal"/>
        <w:ind w:firstLine="540"/>
        <w:jc w:val="both"/>
      </w:pPr>
      <w:r>
        <w:t xml:space="preserve">примерную </w:t>
      </w:r>
      <w:hyperlink w:anchor="P32" w:history="1">
        <w:r>
          <w:rPr>
            <w:color w:val="0000FF"/>
          </w:rPr>
          <w:t>форму</w:t>
        </w:r>
      </w:hyperlink>
      <w:r>
        <w:t xml:space="preserve"> договора об отчуждении права на единую технологию;</w:t>
      </w:r>
    </w:p>
    <w:p w:rsidR="00B56F80" w:rsidRDefault="00B56F80">
      <w:pPr>
        <w:pStyle w:val="ConsPlusNormal"/>
        <w:ind w:firstLine="540"/>
        <w:jc w:val="both"/>
      </w:pPr>
      <w:r>
        <w:t xml:space="preserve">примерную </w:t>
      </w:r>
      <w:hyperlink w:anchor="P422" w:history="1">
        <w:r>
          <w:rPr>
            <w:color w:val="0000FF"/>
          </w:rPr>
          <w:t>форму</w:t>
        </w:r>
      </w:hyperlink>
      <w:r>
        <w:t xml:space="preserve"> лицензионного договора о предоставлении права на использование единой технологии;</w:t>
      </w:r>
    </w:p>
    <w:p w:rsidR="00B56F80" w:rsidRDefault="00B56F80">
      <w:pPr>
        <w:pStyle w:val="ConsPlusNormal"/>
        <w:ind w:firstLine="540"/>
        <w:jc w:val="both"/>
      </w:pPr>
      <w:r>
        <w:t xml:space="preserve">примерную </w:t>
      </w:r>
      <w:hyperlink w:anchor="P843" w:history="1">
        <w:r>
          <w:rPr>
            <w:color w:val="0000FF"/>
          </w:rPr>
          <w:t>форму</w:t>
        </w:r>
      </w:hyperlink>
      <w:r>
        <w:t xml:space="preserve"> договора о выполнении дополнительных работ по доведению единой технологии до стадии практического применения с учетом потребностей заинтересованного лица.</w:t>
      </w:r>
    </w:p>
    <w:p w:rsidR="00B56F80" w:rsidRDefault="00B56F80">
      <w:pPr>
        <w:pStyle w:val="ConsPlusNormal"/>
        <w:ind w:firstLine="540"/>
        <w:jc w:val="both"/>
      </w:pPr>
    </w:p>
    <w:p w:rsidR="00B56F80" w:rsidRDefault="00B56F80">
      <w:pPr>
        <w:pStyle w:val="ConsPlusNormal"/>
        <w:jc w:val="right"/>
      </w:pPr>
      <w:r>
        <w:t>Председатель Правительства</w:t>
      </w:r>
    </w:p>
    <w:p w:rsidR="00B56F80" w:rsidRDefault="00B56F80">
      <w:pPr>
        <w:pStyle w:val="ConsPlusNormal"/>
        <w:jc w:val="right"/>
      </w:pPr>
      <w:r>
        <w:t>Российской Федерации</w:t>
      </w:r>
    </w:p>
    <w:p w:rsidR="00B56F80" w:rsidRDefault="00B56F80">
      <w:pPr>
        <w:pStyle w:val="ConsPlusNormal"/>
        <w:jc w:val="right"/>
      </w:pPr>
      <w:r>
        <w:t>В.ПУТИН</w:t>
      </w: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jc w:val="right"/>
      </w:pPr>
      <w:r>
        <w:t>Утверждена</w:t>
      </w:r>
    </w:p>
    <w:p w:rsidR="00B56F80" w:rsidRDefault="00B56F80">
      <w:pPr>
        <w:pStyle w:val="ConsPlusNormal"/>
        <w:jc w:val="right"/>
      </w:pPr>
      <w:r>
        <w:t>Постановлением Правительства</w:t>
      </w:r>
    </w:p>
    <w:p w:rsidR="00B56F80" w:rsidRDefault="00B56F80">
      <w:pPr>
        <w:pStyle w:val="ConsPlusNormal"/>
        <w:jc w:val="right"/>
      </w:pPr>
      <w:r>
        <w:t>Российской Федерации</w:t>
      </w:r>
    </w:p>
    <w:p w:rsidR="00B56F80" w:rsidRDefault="00B56F80">
      <w:pPr>
        <w:pStyle w:val="ConsPlusNormal"/>
        <w:jc w:val="right"/>
      </w:pPr>
      <w:r>
        <w:t>от 31 октября 2009 г. N 880</w:t>
      </w:r>
    </w:p>
    <w:p w:rsidR="00B56F80" w:rsidRDefault="00B56F80">
      <w:pPr>
        <w:pStyle w:val="ConsPlusNormal"/>
        <w:ind w:firstLine="540"/>
        <w:jc w:val="both"/>
      </w:pPr>
    </w:p>
    <w:p w:rsidR="00B56F80" w:rsidRDefault="00B56F80">
      <w:pPr>
        <w:pStyle w:val="ConsPlusTitle"/>
        <w:jc w:val="center"/>
      </w:pPr>
      <w:bookmarkStart w:id="1" w:name="P32"/>
      <w:bookmarkEnd w:id="1"/>
      <w:r>
        <w:t>ПРИМЕРНАЯ ФОРМА</w:t>
      </w:r>
    </w:p>
    <w:p w:rsidR="00B56F80" w:rsidRDefault="00B56F80">
      <w:pPr>
        <w:pStyle w:val="ConsPlusTitle"/>
        <w:jc w:val="center"/>
      </w:pPr>
      <w:r>
        <w:t>договора об отчуждении права на единую технологию</w:t>
      </w:r>
    </w:p>
    <w:p w:rsidR="00B56F80" w:rsidRDefault="00B56F80">
      <w:pPr>
        <w:pStyle w:val="ConsPlusNormal"/>
        <w:jc w:val="both"/>
      </w:pPr>
    </w:p>
    <w:p w:rsidR="00B56F80" w:rsidRDefault="00B56F80">
      <w:pPr>
        <w:pStyle w:val="ConsPlusNonformat"/>
        <w:jc w:val="both"/>
      </w:pPr>
      <w:r>
        <w:t>______________________                             "__" ___________ 20__ г.</w:t>
      </w:r>
    </w:p>
    <w:p w:rsidR="00B56F80" w:rsidRDefault="00B56F80">
      <w:pPr>
        <w:pStyle w:val="ConsPlusNonformat"/>
        <w:jc w:val="both"/>
      </w:pPr>
      <w:r>
        <w:t xml:space="preserve">  (место заключения)                                   (дата заключения)</w:t>
      </w:r>
    </w:p>
    <w:p w:rsidR="00B56F80" w:rsidRDefault="00B56F80">
      <w:pPr>
        <w:pStyle w:val="ConsPlusNonformat"/>
        <w:jc w:val="both"/>
      </w:pPr>
    </w:p>
    <w:p w:rsidR="00B56F80" w:rsidRDefault="00B56F80">
      <w:pPr>
        <w:pStyle w:val="ConsPlusNonformat"/>
        <w:jc w:val="both"/>
      </w:pPr>
      <w:r>
        <w:t>___________________________________________________________________________</w:t>
      </w:r>
    </w:p>
    <w:p w:rsidR="00B56F80" w:rsidRDefault="00B56F80">
      <w:pPr>
        <w:pStyle w:val="ConsPlusNonformat"/>
        <w:jc w:val="both"/>
      </w:pPr>
      <w:r>
        <w:t xml:space="preserve"> (полное наименование лица, осуществляющего от имени Российской Федерации</w:t>
      </w:r>
    </w:p>
    <w:p w:rsidR="00B56F80" w:rsidRDefault="00B56F80">
      <w:pPr>
        <w:pStyle w:val="ConsPlusNonformat"/>
        <w:jc w:val="both"/>
      </w:pPr>
      <w:r>
        <w:t>или субъекта Российской Федерации распоряжение правом на единую технологию)</w:t>
      </w:r>
    </w:p>
    <w:p w:rsidR="00B56F80" w:rsidRDefault="00B56F80">
      <w:pPr>
        <w:pStyle w:val="ConsPlusNonformat"/>
        <w:jc w:val="both"/>
      </w:pPr>
      <w:r>
        <w:t>в лице ___________________________________________________________________,</w:t>
      </w:r>
    </w:p>
    <w:p w:rsidR="00B56F80" w:rsidRDefault="00B56F80">
      <w:pPr>
        <w:pStyle w:val="ConsPlusNonformat"/>
        <w:jc w:val="both"/>
      </w:pPr>
      <w:r>
        <w:t>действующего на основании ________________________________________________,</w:t>
      </w:r>
    </w:p>
    <w:p w:rsidR="00B56F80" w:rsidRDefault="00B56F80">
      <w:pPr>
        <w:pStyle w:val="ConsPlusNonformat"/>
        <w:jc w:val="both"/>
      </w:pPr>
      <w:r>
        <w:lastRenderedPageBreak/>
        <w:t>именуемое в дальнейшем "Правообладатель", с одной стороны,</w:t>
      </w:r>
    </w:p>
    <w:p w:rsidR="00B56F80" w:rsidRDefault="00B56F80">
      <w:pPr>
        <w:pStyle w:val="ConsPlusNonformat"/>
        <w:jc w:val="both"/>
      </w:pPr>
      <w:r>
        <w:t>и _________________________________________________________________________</w:t>
      </w:r>
    </w:p>
    <w:p w:rsidR="00B56F80" w:rsidRDefault="00B56F80">
      <w:pPr>
        <w:pStyle w:val="ConsPlusNonformat"/>
        <w:jc w:val="both"/>
      </w:pPr>
      <w:r>
        <w:t xml:space="preserve">    (полное наименование лица, приобретающего право на единую технологию)</w:t>
      </w:r>
    </w:p>
    <w:p w:rsidR="00B56F80" w:rsidRDefault="00B56F80">
      <w:pPr>
        <w:pStyle w:val="ConsPlusNonformat"/>
        <w:jc w:val="both"/>
      </w:pPr>
      <w:r>
        <w:t>в лице ___________________________________________________________________,</w:t>
      </w:r>
    </w:p>
    <w:p w:rsidR="00B56F80" w:rsidRDefault="00B56F80">
      <w:pPr>
        <w:pStyle w:val="ConsPlusNonformat"/>
        <w:jc w:val="both"/>
      </w:pPr>
      <w:r>
        <w:t>действующего на основании ________________________________________________,</w:t>
      </w:r>
    </w:p>
    <w:p w:rsidR="00B56F80" w:rsidRDefault="00B56F80">
      <w:pPr>
        <w:pStyle w:val="ConsPlusNonformat"/>
        <w:jc w:val="both"/>
      </w:pPr>
      <w:r>
        <w:t>именуемое  в  дальнейшем  "Приобретатель",   с  другой  стороны,  совместно</w:t>
      </w:r>
    </w:p>
    <w:p w:rsidR="00B56F80" w:rsidRDefault="00B56F80">
      <w:pPr>
        <w:pStyle w:val="ConsPlusNonformat"/>
        <w:jc w:val="both"/>
      </w:pPr>
      <w:r>
        <w:t>именуемые в дальнейшем Сторонами, на основании</w:t>
      </w:r>
    </w:p>
    <w:p w:rsidR="00B56F80" w:rsidRDefault="00B56F80">
      <w:pPr>
        <w:pStyle w:val="ConsPlusNonformat"/>
        <w:jc w:val="both"/>
      </w:pPr>
      <w:r>
        <w:t>___________________________________________________________________________</w:t>
      </w:r>
    </w:p>
    <w:p w:rsidR="00B56F80" w:rsidRDefault="00B56F80">
      <w:pPr>
        <w:pStyle w:val="ConsPlusNonformat"/>
        <w:jc w:val="both"/>
      </w:pPr>
      <w:r>
        <w:t xml:space="preserve">  (реквизиты протокола о результатах конкурса или аукциона либо основание</w:t>
      </w:r>
    </w:p>
    <w:p w:rsidR="00B56F80" w:rsidRDefault="00B56F80">
      <w:pPr>
        <w:pStyle w:val="ConsPlusNonformat"/>
        <w:jc w:val="both"/>
      </w:pPr>
      <w:r>
        <w:t xml:space="preserve">         заключения договора без проведения конкурса или аукциона)</w:t>
      </w:r>
    </w:p>
    <w:p w:rsidR="00B56F80" w:rsidRDefault="00B56F80">
      <w:pPr>
        <w:pStyle w:val="ConsPlusNonformat"/>
        <w:jc w:val="both"/>
      </w:pPr>
      <w:r>
        <w:t>заключили настоящий Договор о нижеследующем.</w:t>
      </w:r>
    </w:p>
    <w:p w:rsidR="00B56F80" w:rsidRDefault="00B56F80">
      <w:pPr>
        <w:pStyle w:val="ConsPlusNormal"/>
        <w:ind w:firstLine="540"/>
        <w:jc w:val="both"/>
      </w:pPr>
    </w:p>
    <w:p w:rsidR="00B56F80" w:rsidRDefault="00B56F80">
      <w:pPr>
        <w:pStyle w:val="ConsPlusNormal"/>
        <w:jc w:val="center"/>
      </w:pPr>
      <w:r>
        <w:t>I. Понятия, используемые в Договоре</w:t>
      </w:r>
    </w:p>
    <w:p w:rsidR="00B56F80" w:rsidRDefault="00B56F80">
      <w:pPr>
        <w:pStyle w:val="ConsPlusNormal"/>
        <w:ind w:firstLine="540"/>
        <w:jc w:val="both"/>
      </w:pPr>
    </w:p>
    <w:p w:rsidR="00B56F80" w:rsidRDefault="00B56F80">
      <w:pPr>
        <w:pStyle w:val="ConsPlusNormal"/>
        <w:ind w:firstLine="540"/>
        <w:jc w:val="both"/>
      </w:pPr>
      <w:r>
        <w:t>1. Используемые в настоящем Договоре понятия означают следующее:</w:t>
      </w:r>
    </w:p>
    <w:p w:rsidR="00B56F80" w:rsidRDefault="00B56F80">
      <w:pPr>
        <w:pStyle w:val="ConsPlusNormal"/>
        <w:ind w:firstLine="540"/>
        <w:jc w:val="both"/>
      </w:pPr>
      <w:r>
        <w:t xml:space="preserve">"единая технология" - результат научно-технической деятельности, предусмотренный </w:t>
      </w:r>
      <w:hyperlink w:anchor="P212" w:history="1">
        <w:r>
          <w:rPr>
            <w:color w:val="0000FF"/>
          </w:rPr>
          <w:t>приложением N 1</w:t>
        </w:r>
      </w:hyperlink>
      <w:r>
        <w:t xml:space="preserve"> к настоящему Договору;</w:t>
      </w:r>
    </w:p>
    <w:p w:rsidR="00B56F80" w:rsidRDefault="00B56F80">
      <w:pPr>
        <w:pStyle w:val="ConsPlusNormal"/>
        <w:ind w:firstLine="540"/>
        <w:jc w:val="both"/>
      </w:pPr>
      <w:r>
        <w:t xml:space="preserve">"охраняемые результаты интеллектуальной деятельности" - результаты интеллектуальной деятельности, входящие в состав единой технологии и подлежащие правовой охране в соответствии с </w:t>
      </w:r>
      <w:hyperlink r:id="rId5" w:history="1">
        <w:r>
          <w:rPr>
            <w:color w:val="0000FF"/>
          </w:rPr>
          <w:t>частью четвертой</w:t>
        </w:r>
      </w:hyperlink>
      <w:r>
        <w:t xml:space="preserve"> Гражданского кодекса Российской Федерации. Перечень охраняемых результатов интеллектуальной деятельности, реквизиты и сроки действия документов, удостоверяющих исключительные права на них (патенты, свидетельства), предусмотрены </w:t>
      </w:r>
      <w:hyperlink w:anchor="P212" w:history="1">
        <w:r>
          <w:rPr>
            <w:color w:val="0000FF"/>
          </w:rPr>
          <w:t>приложением N 1</w:t>
        </w:r>
      </w:hyperlink>
      <w:r>
        <w:t xml:space="preserve"> к настоящему Договору;</w:t>
      </w:r>
    </w:p>
    <w:p w:rsidR="00B56F80" w:rsidRDefault="00B56F80">
      <w:pPr>
        <w:pStyle w:val="ConsPlusNormal"/>
        <w:ind w:firstLine="540"/>
        <w:jc w:val="both"/>
      </w:pPr>
      <w:r>
        <w:t xml:space="preserve">"неохраняемые результаты интеллектуальной деятельности" - результаты интеллектуальной деятельности, в том числе технические данные и другая информация, входящие в состав единой технологии и не подлежащие правовой охране в соответствии с </w:t>
      </w:r>
      <w:hyperlink r:id="rId6" w:history="1">
        <w:r>
          <w:rPr>
            <w:color w:val="0000FF"/>
          </w:rPr>
          <w:t>частью четвертой</w:t>
        </w:r>
      </w:hyperlink>
      <w:r>
        <w:t xml:space="preserve"> Гражданского кодекса Российской Федерации. Перечень документов, содержащих неохраняемые результаты интеллектуальной деятельности (техническая документация), предусмотрен </w:t>
      </w:r>
      <w:hyperlink w:anchor="P212" w:history="1">
        <w:r>
          <w:rPr>
            <w:color w:val="0000FF"/>
          </w:rPr>
          <w:t>приложением N 1</w:t>
        </w:r>
      </w:hyperlink>
      <w:r>
        <w:t xml:space="preserve"> к настоящему Договору;</w:t>
      </w:r>
    </w:p>
    <w:p w:rsidR="00B56F80" w:rsidRDefault="00B56F80">
      <w:pPr>
        <w:pStyle w:val="ConsPlusNormal"/>
        <w:ind w:firstLine="540"/>
        <w:jc w:val="both"/>
      </w:pPr>
      <w:r>
        <w:t>"план реализации единой технологии" - разбитый на этапы календарный план действий Приобретателя, позволяющих осуществить практическое применение (использование, внедрение) на территории Российской Федерации единой технологии, включающий в себя перечень экономических и иных показателей, которые будут достигнуты Приобретателем в результате практического применения (использования, внедрения) единой технологии (</w:t>
      </w:r>
      <w:hyperlink w:anchor="P270" w:history="1">
        <w:r>
          <w:rPr>
            <w:color w:val="0000FF"/>
          </w:rPr>
          <w:t>приложение N 2</w:t>
        </w:r>
      </w:hyperlink>
      <w:r>
        <w:t xml:space="preserve"> к настоящему Договору);</w:t>
      </w:r>
    </w:p>
    <w:p w:rsidR="00B56F80" w:rsidRDefault="00B56F80">
      <w:pPr>
        <w:pStyle w:val="ConsPlusNonformat"/>
        <w:jc w:val="both"/>
      </w:pPr>
      <w:r>
        <w:t>__________________________________________________________________________.</w:t>
      </w:r>
    </w:p>
    <w:p w:rsidR="00B56F80" w:rsidRDefault="00B56F80">
      <w:pPr>
        <w:pStyle w:val="ConsPlusNonformat"/>
        <w:jc w:val="both"/>
      </w:pPr>
      <w:r>
        <w:t xml:space="preserve">                 (другие используемые в Договоре понятия)</w:t>
      </w:r>
    </w:p>
    <w:p w:rsidR="00B56F80" w:rsidRDefault="00B56F80">
      <w:pPr>
        <w:pStyle w:val="ConsPlusNormal"/>
        <w:ind w:firstLine="540"/>
        <w:jc w:val="both"/>
      </w:pPr>
    </w:p>
    <w:p w:rsidR="00B56F80" w:rsidRDefault="00B56F80">
      <w:pPr>
        <w:pStyle w:val="ConsPlusNormal"/>
        <w:jc w:val="center"/>
      </w:pPr>
      <w:r>
        <w:t>II. Предмет Договора</w:t>
      </w:r>
    </w:p>
    <w:p w:rsidR="00B56F80" w:rsidRDefault="00B56F80">
      <w:pPr>
        <w:pStyle w:val="ConsPlusNormal"/>
        <w:ind w:firstLine="540"/>
        <w:jc w:val="both"/>
      </w:pPr>
    </w:p>
    <w:p w:rsidR="00B56F80" w:rsidRDefault="00B56F80">
      <w:pPr>
        <w:pStyle w:val="ConsPlusNormal"/>
        <w:ind w:firstLine="540"/>
        <w:jc w:val="both"/>
      </w:pPr>
      <w:r>
        <w:t xml:space="preserve">2. Правообладатель передает Приобретателю право на единую технологию в полном объеме, то есть отчуждает в полном объеме исключительные права на все охраняемые результаты интеллектуальной деятельности и передает в полном объеме все неохраняемые результаты интеллектуальной деятельности, а Приобретатель обязуется обеспечить </w:t>
      </w:r>
      <w:r>
        <w:lastRenderedPageBreak/>
        <w:t>практическое применение (использование, внедрение) единой технологии в соответствии с планом реализации единой технологии.</w:t>
      </w:r>
    </w:p>
    <w:p w:rsidR="00B56F80" w:rsidRDefault="00B56F80">
      <w:pPr>
        <w:pStyle w:val="ConsPlusNormal"/>
        <w:ind w:firstLine="540"/>
        <w:jc w:val="both"/>
      </w:pPr>
      <w:r>
        <w:t>Приобретатель обязуется уплатить Правообладателю вознаграждение, предусмотренное настоящим Договором (в случае возмездной передачи права на единую технологию).</w:t>
      </w:r>
    </w:p>
    <w:p w:rsidR="00B56F80" w:rsidRDefault="00B56F80">
      <w:pPr>
        <w:pStyle w:val="ConsPlusNonformat"/>
        <w:jc w:val="both"/>
      </w:pPr>
      <w:r>
        <w:t xml:space="preserve">    Настоящий Договор является безвозмездным в связи с ____________________</w:t>
      </w:r>
    </w:p>
    <w:p w:rsidR="00B56F80" w:rsidRDefault="00B56F80">
      <w:pPr>
        <w:pStyle w:val="ConsPlusNonformat"/>
        <w:jc w:val="both"/>
      </w:pPr>
      <w:r>
        <w:t xml:space="preserve">                                                          (основание для</w:t>
      </w:r>
    </w:p>
    <w:p w:rsidR="00B56F80" w:rsidRDefault="00B56F80">
      <w:pPr>
        <w:pStyle w:val="ConsPlusNonformat"/>
        <w:jc w:val="both"/>
      </w:pPr>
      <w:r>
        <w:t>_________________________________________________________________ (в случае</w:t>
      </w:r>
    </w:p>
    <w:p w:rsidR="00B56F80" w:rsidRDefault="00B56F80">
      <w:pPr>
        <w:pStyle w:val="ConsPlusNonformat"/>
        <w:jc w:val="both"/>
      </w:pPr>
      <w:r>
        <w:t xml:space="preserve">    заключения безвозмездного договора, предусмотренное актом</w:t>
      </w:r>
    </w:p>
    <w:p w:rsidR="00B56F80" w:rsidRDefault="00B56F80">
      <w:pPr>
        <w:pStyle w:val="ConsPlusNonformat"/>
        <w:jc w:val="both"/>
      </w:pPr>
      <w:r>
        <w:t xml:space="preserve">                Правительства Российской Федерации)</w:t>
      </w:r>
    </w:p>
    <w:p w:rsidR="00B56F80" w:rsidRDefault="00B56F80">
      <w:pPr>
        <w:pStyle w:val="ConsPlusNonformat"/>
        <w:jc w:val="both"/>
      </w:pPr>
      <w:r>
        <w:t>безвозмездной передачи права на единую технологию).</w:t>
      </w:r>
    </w:p>
    <w:p w:rsidR="00B56F80" w:rsidRDefault="00B56F80">
      <w:pPr>
        <w:pStyle w:val="ConsPlusNonformat"/>
        <w:jc w:val="both"/>
      </w:pPr>
      <w:r>
        <w:t xml:space="preserve">    3. Право  на  единую  технологию  от  Правообладателя  к  Приобретателю</w:t>
      </w:r>
    </w:p>
    <w:p w:rsidR="00B56F80" w:rsidRDefault="00B56F80">
      <w:pPr>
        <w:pStyle w:val="ConsPlusNonformat"/>
        <w:jc w:val="both"/>
      </w:pPr>
      <w:r>
        <w:t>переходит в момент ________________________________________________________</w:t>
      </w:r>
    </w:p>
    <w:p w:rsidR="00B56F80" w:rsidRDefault="00B56F80">
      <w:pPr>
        <w:pStyle w:val="ConsPlusNonformat"/>
        <w:jc w:val="both"/>
      </w:pPr>
      <w:r>
        <w:t xml:space="preserve">                          (заключения Сторонами настоящего Договора,</w:t>
      </w:r>
    </w:p>
    <w:p w:rsidR="00B56F80" w:rsidRDefault="00B56F80">
      <w:pPr>
        <w:pStyle w:val="ConsPlusNonformat"/>
        <w:jc w:val="both"/>
      </w:pPr>
      <w:r>
        <w:t>__________________________________________________________________________.</w:t>
      </w:r>
    </w:p>
    <w:p w:rsidR="00B56F80" w:rsidRDefault="00B56F80">
      <w:pPr>
        <w:pStyle w:val="ConsPlusNonformat"/>
        <w:jc w:val="both"/>
      </w:pPr>
      <w:r>
        <w:t xml:space="preserve">  государственной регистрации настоящего Договора (при наличии в составе</w:t>
      </w:r>
    </w:p>
    <w:p w:rsidR="00B56F80" w:rsidRDefault="00B56F80">
      <w:pPr>
        <w:pStyle w:val="ConsPlusNonformat"/>
        <w:jc w:val="both"/>
      </w:pPr>
      <w:r>
        <w:t xml:space="preserve">  единой технологии охраняемых результатов интеллектуальной деятельности,</w:t>
      </w:r>
    </w:p>
    <w:p w:rsidR="00B56F80" w:rsidRDefault="00B56F80">
      <w:pPr>
        <w:pStyle w:val="ConsPlusNonformat"/>
        <w:jc w:val="both"/>
      </w:pPr>
      <w:r>
        <w:t xml:space="preserve">       зарегистрированных федеральным органом исполнительной власти</w:t>
      </w:r>
    </w:p>
    <w:p w:rsidR="00B56F80" w:rsidRDefault="00B56F80">
      <w:pPr>
        <w:pStyle w:val="ConsPlusNonformat"/>
        <w:jc w:val="both"/>
      </w:pPr>
      <w:r>
        <w:t xml:space="preserve">           по интеллектуальной собственности) - указать нужное)</w:t>
      </w:r>
    </w:p>
    <w:p w:rsidR="00B56F80" w:rsidRDefault="00B56F80">
      <w:pPr>
        <w:pStyle w:val="ConsPlusNormal"/>
        <w:ind w:firstLine="540"/>
        <w:jc w:val="both"/>
      </w:pPr>
    </w:p>
    <w:p w:rsidR="00B56F80" w:rsidRDefault="00B56F80">
      <w:pPr>
        <w:pStyle w:val="ConsPlusNormal"/>
        <w:jc w:val="center"/>
      </w:pPr>
      <w:r>
        <w:t>III. Права и обязанности Правообладателя</w:t>
      </w:r>
    </w:p>
    <w:p w:rsidR="00B56F80" w:rsidRDefault="00B56F80">
      <w:pPr>
        <w:pStyle w:val="ConsPlusNormal"/>
        <w:ind w:firstLine="540"/>
        <w:jc w:val="both"/>
      </w:pPr>
    </w:p>
    <w:p w:rsidR="00B56F80" w:rsidRDefault="00B56F80">
      <w:pPr>
        <w:pStyle w:val="ConsPlusNormal"/>
        <w:ind w:firstLine="540"/>
        <w:jc w:val="both"/>
      </w:pPr>
      <w:r>
        <w:t>4. Правообладатель обязан:</w:t>
      </w:r>
    </w:p>
    <w:p w:rsidR="00B56F80" w:rsidRDefault="00B56F80">
      <w:pPr>
        <w:pStyle w:val="ConsPlusNormal"/>
        <w:ind w:firstLine="540"/>
        <w:jc w:val="both"/>
      </w:pPr>
      <w:bookmarkStart w:id="2" w:name="P87"/>
      <w:bookmarkEnd w:id="2"/>
      <w:r>
        <w:t xml:space="preserve">а) при наличии в составе единой технологии охраняемых результатов интеллектуальной деятельности, зарегистрированных федеральным органом исполнительной власти по интеллектуальной собственности в установленном порядке, совершить предусмотренные законодательством Российской Федерации действия для государственной регистрации настоящего Договора в федеральном органе исполнительной власти по интеллектуальной собственности в течение ____ дней с даты заключения настоящего Договора (данный пункт не включается в договор при наличии </w:t>
      </w:r>
      <w:hyperlink w:anchor="P102" w:history="1">
        <w:r>
          <w:rPr>
            <w:color w:val="0000FF"/>
          </w:rPr>
          <w:t>подпункта "в" пункта 6</w:t>
        </w:r>
      </w:hyperlink>
      <w:r>
        <w:t>);</w:t>
      </w:r>
    </w:p>
    <w:p w:rsidR="00B56F80" w:rsidRDefault="00B56F80">
      <w:pPr>
        <w:pStyle w:val="ConsPlusNormal"/>
        <w:ind w:firstLine="540"/>
        <w:jc w:val="both"/>
      </w:pPr>
      <w:bookmarkStart w:id="3" w:name="P88"/>
      <w:bookmarkEnd w:id="3"/>
      <w:r>
        <w:t xml:space="preserve">б) в течение ___ дней с момента перехода права на единую технологию к Приобретателю передать оригиналы документов, предусмотренных </w:t>
      </w:r>
      <w:hyperlink w:anchor="P212" w:history="1">
        <w:r>
          <w:rPr>
            <w:color w:val="0000FF"/>
          </w:rPr>
          <w:t>приложением N 1</w:t>
        </w:r>
      </w:hyperlink>
      <w:r>
        <w:t xml:space="preserve"> к настоящему Договору, по акту приема-передачи документов (</w:t>
      </w:r>
      <w:hyperlink w:anchor="P299" w:history="1">
        <w:r>
          <w:rPr>
            <w:color w:val="0000FF"/>
          </w:rPr>
          <w:t>приложение N 3</w:t>
        </w:r>
      </w:hyperlink>
      <w:r>
        <w:t xml:space="preserve"> к настоящему Договору);</w:t>
      </w:r>
    </w:p>
    <w:p w:rsidR="00B56F80" w:rsidRDefault="00B56F80">
      <w:pPr>
        <w:pStyle w:val="ConsPlusNormal"/>
        <w:ind w:firstLine="540"/>
        <w:jc w:val="both"/>
      </w:pPr>
      <w:r>
        <w:t>в) в случае предъявления третьими лицами претензий к Приобретателю в связи с использованием охраняемых или неохраняемых результатов интеллектуальной деятельности, входящих в состав единой технологии, участвовать вместе с Приобретателем в разрешении спорной ситуации (в том числе в суде);</w:t>
      </w:r>
    </w:p>
    <w:p w:rsidR="00B56F80" w:rsidRDefault="00B56F80">
      <w:pPr>
        <w:pStyle w:val="ConsPlusNormal"/>
        <w:ind w:firstLine="540"/>
        <w:jc w:val="both"/>
      </w:pPr>
      <w:r>
        <w:t xml:space="preserve">г) в случае получения обращения Приобретателя об изменении плана реализации единой технологии в соответствии с </w:t>
      </w:r>
      <w:hyperlink w:anchor="P112" w:history="1">
        <w:r>
          <w:rPr>
            <w:color w:val="0000FF"/>
          </w:rPr>
          <w:t>подпунктом "в" пункта 7</w:t>
        </w:r>
      </w:hyperlink>
      <w:r>
        <w:t xml:space="preserve"> настоящего Договора в течение ___ дней подписать дополнительное соглашение об изменении плана реализации единой технологии либо направить мотивированный отказ от изменения плана реализации единой технологии;</w:t>
      </w:r>
    </w:p>
    <w:p w:rsidR="00B56F80" w:rsidRDefault="00B56F80">
      <w:pPr>
        <w:pStyle w:val="ConsPlusNormal"/>
        <w:ind w:firstLine="540"/>
        <w:jc w:val="both"/>
      </w:pPr>
      <w:r>
        <w:t xml:space="preserve">д) по завершении срока выполнения плана реализации единой технологии подписать акт о выполнении плана реализации единой </w:t>
      </w:r>
      <w:r>
        <w:lastRenderedPageBreak/>
        <w:t>технологии (</w:t>
      </w:r>
      <w:hyperlink w:anchor="P357" w:history="1">
        <w:r>
          <w:rPr>
            <w:color w:val="0000FF"/>
          </w:rPr>
          <w:t>приложение N 4</w:t>
        </w:r>
      </w:hyperlink>
      <w:r>
        <w:t xml:space="preserve"> к настоящему Договору), если Приобретатель выполнит план реализации единой технологии надлежащим образом.</w:t>
      </w:r>
    </w:p>
    <w:p w:rsidR="00B56F80" w:rsidRDefault="00B56F80">
      <w:pPr>
        <w:pStyle w:val="ConsPlusNormal"/>
        <w:ind w:firstLine="540"/>
        <w:jc w:val="both"/>
      </w:pPr>
      <w:r>
        <w:t>5. Правообладатель имеет право:</w:t>
      </w:r>
    </w:p>
    <w:p w:rsidR="00B56F80" w:rsidRDefault="00B56F80">
      <w:pPr>
        <w:pStyle w:val="ConsPlusNormal"/>
        <w:ind w:firstLine="540"/>
        <w:jc w:val="both"/>
      </w:pPr>
      <w:r>
        <w:t xml:space="preserve">а) получать от Приобретателя отчетность о выполнении плана реализации единой технологии в порядке, установленном </w:t>
      </w:r>
      <w:hyperlink w:anchor="P120" w:history="1">
        <w:r>
          <w:rPr>
            <w:color w:val="0000FF"/>
          </w:rPr>
          <w:t>разделом VI</w:t>
        </w:r>
      </w:hyperlink>
      <w:r>
        <w:t xml:space="preserve"> настоящего Договора;</w:t>
      </w:r>
    </w:p>
    <w:p w:rsidR="00B56F80" w:rsidRDefault="00B56F80">
      <w:pPr>
        <w:pStyle w:val="ConsPlusNormal"/>
        <w:ind w:firstLine="540"/>
        <w:jc w:val="both"/>
      </w:pPr>
      <w:r>
        <w:t>б) определять лиц, которым может быть выдана безвозмездная простая (неисключительная) лицензия для применения единой технологии в целях обеспечения обороны и безопасности Российской Федерации;</w:t>
      </w:r>
    </w:p>
    <w:p w:rsidR="00B56F80" w:rsidRDefault="00B56F80">
      <w:pPr>
        <w:pStyle w:val="ConsPlusNormal"/>
        <w:ind w:firstLine="540"/>
        <w:jc w:val="both"/>
      </w:pPr>
      <w:r>
        <w:t>в) по результатам рассмотрения промежуточной отчетности о выполнении плана реализации единой технологии давать Приобретателю рекомендации относительно его дальнейшего выполнения.</w:t>
      </w:r>
    </w:p>
    <w:p w:rsidR="00B56F80" w:rsidRDefault="00B56F80">
      <w:pPr>
        <w:pStyle w:val="ConsPlusNormal"/>
        <w:ind w:firstLine="540"/>
        <w:jc w:val="both"/>
      </w:pPr>
    </w:p>
    <w:p w:rsidR="00B56F80" w:rsidRDefault="00B56F80">
      <w:pPr>
        <w:pStyle w:val="ConsPlusNormal"/>
        <w:jc w:val="center"/>
      </w:pPr>
      <w:r>
        <w:t>IV. Права и обязанности Приобретателя</w:t>
      </w:r>
    </w:p>
    <w:p w:rsidR="00B56F80" w:rsidRDefault="00B56F80">
      <w:pPr>
        <w:pStyle w:val="ConsPlusNormal"/>
        <w:ind w:firstLine="540"/>
        <w:jc w:val="both"/>
      </w:pPr>
    </w:p>
    <w:p w:rsidR="00B56F80" w:rsidRDefault="00B56F80">
      <w:pPr>
        <w:pStyle w:val="ConsPlusNormal"/>
        <w:ind w:firstLine="540"/>
        <w:jc w:val="both"/>
      </w:pPr>
      <w:r>
        <w:t>6. Приобретатель обязан:</w:t>
      </w:r>
    </w:p>
    <w:p w:rsidR="00B56F80" w:rsidRDefault="00B56F80">
      <w:pPr>
        <w:pStyle w:val="ConsPlusNormal"/>
        <w:ind w:firstLine="540"/>
        <w:jc w:val="both"/>
      </w:pPr>
      <w:r>
        <w:t>а) осуществить практическое применение (использование, внедрение) единой технологии на территории Российской Федерации в соответствии с планом реализации единой технологии (</w:t>
      </w:r>
      <w:hyperlink w:anchor="P270" w:history="1">
        <w:r>
          <w:rPr>
            <w:color w:val="0000FF"/>
          </w:rPr>
          <w:t>приложение N 2</w:t>
        </w:r>
      </w:hyperlink>
      <w:r>
        <w:t xml:space="preserve"> к настоящему Договору) и законодательством Российской Федерации;</w:t>
      </w:r>
    </w:p>
    <w:p w:rsidR="00B56F80" w:rsidRDefault="00B56F80">
      <w:pPr>
        <w:pStyle w:val="ConsPlusNormal"/>
        <w:ind w:firstLine="540"/>
        <w:jc w:val="both"/>
      </w:pPr>
      <w:r>
        <w:t xml:space="preserve">б) в случае возмездной передачи права на единую технологию уплатить Правообладателю вознаграждение в размере и порядке, которые предусмотрены </w:t>
      </w:r>
      <w:hyperlink w:anchor="P114" w:history="1">
        <w:r>
          <w:rPr>
            <w:color w:val="0000FF"/>
          </w:rPr>
          <w:t>разделом V</w:t>
        </w:r>
      </w:hyperlink>
      <w:r>
        <w:t xml:space="preserve"> настоящего Договора;</w:t>
      </w:r>
    </w:p>
    <w:p w:rsidR="00B56F80" w:rsidRDefault="00B56F80">
      <w:pPr>
        <w:pStyle w:val="ConsPlusNormal"/>
        <w:ind w:firstLine="540"/>
        <w:jc w:val="both"/>
      </w:pPr>
      <w:bookmarkStart w:id="4" w:name="P102"/>
      <w:bookmarkEnd w:id="4"/>
      <w:r>
        <w:t xml:space="preserve">в) при наличии в составе единой технологии охраняемых результатов интеллектуальной деятельности, зарегистрированных федеральным органом исполнительной власти по интеллектуальной собственности в установленном порядке, совершить предусмотренные законодательством Российской Федерации действия для государственной регистрации настоящего Договора в федеральном органе исполнительной власти по интеллектуальной собственности в течение ____ дней с даты заключения настоящего Договора (данный пункт не включается в договор при наличии </w:t>
      </w:r>
      <w:hyperlink w:anchor="P87" w:history="1">
        <w:r>
          <w:rPr>
            <w:color w:val="0000FF"/>
          </w:rPr>
          <w:t>подпункта "а" пункта 4</w:t>
        </w:r>
      </w:hyperlink>
      <w:r>
        <w:t>);</w:t>
      </w:r>
    </w:p>
    <w:p w:rsidR="00B56F80" w:rsidRDefault="00B56F80">
      <w:pPr>
        <w:pStyle w:val="ConsPlusNormal"/>
        <w:ind w:firstLine="540"/>
        <w:jc w:val="both"/>
      </w:pPr>
      <w:r>
        <w:t xml:space="preserve">г) принять оригиналы документов, предусмотренных </w:t>
      </w:r>
      <w:hyperlink w:anchor="P212" w:history="1">
        <w:r>
          <w:rPr>
            <w:color w:val="0000FF"/>
          </w:rPr>
          <w:t>приложением N 1</w:t>
        </w:r>
      </w:hyperlink>
      <w:r>
        <w:t xml:space="preserve"> к настоящему Договору, от Правообладателя по акту приема-передачи документов;</w:t>
      </w:r>
    </w:p>
    <w:p w:rsidR="00B56F80" w:rsidRDefault="00B56F80">
      <w:pPr>
        <w:pStyle w:val="ConsPlusNormal"/>
        <w:ind w:firstLine="540"/>
        <w:jc w:val="both"/>
      </w:pPr>
      <w:r>
        <w:t xml:space="preserve">д) представлять Правообладателю отчетность о выполнении плана реализации единой технологии в порядке, предусмотренном </w:t>
      </w:r>
      <w:hyperlink w:anchor="P120" w:history="1">
        <w:r>
          <w:rPr>
            <w:color w:val="0000FF"/>
          </w:rPr>
          <w:t>разделом VI</w:t>
        </w:r>
      </w:hyperlink>
      <w:r>
        <w:t xml:space="preserve"> настоящего Договора;</w:t>
      </w:r>
    </w:p>
    <w:p w:rsidR="00B56F80" w:rsidRDefault="00B56F80">
      <w:pPr>
        <w:pStyle w:val="ConsPlusNormal"/>
        <w:ind w:firstLine="540"/>
        <w:jc w:val="both"/>
      </w:pPr>
      <w:r>
        <w:t>е) выдать лицу, указанному Правообладателем, безвозмездную простую (неисключительную) лицензию для применения единой технологии в целях обеспечения обороны и безопасности Российской Федерации;</w:t>
      </w:r>
    </w:p>
    <w:p w:rsidR="00B56F80" w:rsidRDefault="00B56F80">
      <w:pPr>
        <w:pStyle w:val="ConsPlusNormal"/>
        <w:ind w:firstLine="540"/>
        <w:jc w:val="both"/>
      </w:pPr>
      <w:bookmarkStart w:id="5" w:name="P106"/>
      <w:bookmarkEnd w:id="5"/>
      <w:r>
        <w:t>ж) в случае передачи права на единую технологию третьим лицам включить в договор об отчуждении права на единую технологию или лицензионный договор, заключаемые с третьим лицом, план реализации единой технологии в качестве существенного условия;</w:t>
      </w:r>
    </w:p>
    <w:p w:rsidR="00B56F80" w:rsidRDefault="00B56F80">
      <w:pPr>
        <w:pStyle w:val="ConsPlusNormal"/>
        <w:ind w:firstLine="540"/>
        <w:jc w:val="both"/>
      </w:pPr>
      <w:bookmarkStart w:id="6" w:name="P107"/>
      <w:bookmarkEnd w:id="6"/>
      <w:r>
        <w:lastRenderedPageBreak/>
        <w:t>з) не передавать третьим лицам входящие в состав единой технологии исключительные права на отдельные охраняемые результаты интеллектуальной деятельности и не передавать отдельные неохраняемые результаты интеллектуальной деятельности, если это приведет к невозможности выполнения плана реализации единой технологии;</w:t>
      </w:r>
    </w:p>
    <w:p w:rsidR="00B56F80" w:rsidRDefault="00B56F80">
      <w:pPr>
        <w:pStyle w:val="ConsPlusNormal"/>
        <w:ind w:firstLine="540"/>
        <w:jc w:val="both"/>
      </w:pPr>
      <w:r>
        <w:t>и) незамедлительно информировать Правообладателя в случае возникновения обстоятельств, препятствующих осуществлению плана реализации единой технологии.</w:t>
      </w:r>
    </w:p>
    <w:p w:rsidR="00B56F80" w:rsidRDefault="00B56F80">
      <w:pPr>
        <w:pStyle w:val="ConsPlusNormal"/>
        <w:ind w:firstLine="540"/>
        <w:jc w:val="both"/>
      </w:pPr>
      <w:r>
        <w:t>7. Приобретатель имеет право:</w:t>
      </w:r>
    </w:p>
    <w:p w:rsidR="00B56F80" w:rsidRDefault="00B56F80">
      <w:pPr>
        <w:pStyle w:val="ConsPlusNormal"/>
        <w:ind w:firstLine="540"/>
        <w:jc w:val="both"/>
      </w:pPr>
      <w:r>
        <w:t>а) самостоятельно определять порядок использования единой технологии при условии соблюдения плана реализации единой технологии;</w:t>
      </w:r>
    </w:p>
    <w:p w:rsidR="00B56F80" w:rsidRDefault="00B56F80">
      <w:pPr>
        <w:pStyle w:val="ConsPlusNormal"/>
        <w:ind w:firstLine="540"/>
        <w:jc w:val="both"/>
      </w:pPr>
      <w:bookmarkStart w:id="7" w:name="P111"/>
      <w:bookmarkEnd w:id="7"/>
      <w:r>
        <w:t>б) в разумный срок, позволяющий обеспечить выполнение плана реализации единой технологии, передать право на единую технологию третьему лицу с включением в договор об отчуждении права на единую технологию или лицензионный договор, заключаемые с третьим лицом, плана реализации единой технологии в качестве существенного условия;</w:t>
      </w:r>
    </w:p>
    <w:p w:rsidR="00B56F80" w:rsidRDefault="00B56F80">
      <w:pPr>
        <w:pStyle w:val="ConsPlusNormal"/>
        <w:ind w:firstLine="540"/>
        <w:jc w:val="both"/>
      </w:pPr>
      <w:bookmarkStart w:id="8" w:name="P112"/>
      <w:bookmarkEnd w:id="8"/>
      <w:r>
        <w:t>в) обратиться к Правообладателю с предложением об изменении плана реализации единой технологии, если в связи с изменением уровня технического прогресса его выполнение в неизменном виде становится нецелесообразным.</w:t>
      </w:r>
    </w:p>
    <w:p w:rsidR="00B56F80" w:rsidRDefault="00B56F80">
      <w:pPr>
        <w:pStyle w:val="ConsPlusNormal"/>
        <w:ind w:firstLine="540"/>
        <w:jc w:val="both"/>
      </w:pPr>
    </w:p>
    <w:p w:rsidR="00B56F80" w:rsidRDefault="00B56F80">
      <w:pPr>
        <w:pStyle w:val="ConsPlusNormal"/>
        <w:jc w:val="center"/>
      </w:pPr>
      <w:bookmarkStart w:id="9" w:name="P114"/>
      <w:bookmarkEnd w:id="9"/>
      <w:r>
        <w:t>V. Порядок выплаты вознаграждения в случае возмездной</w:t>
      </w:r>
    </w:p>
    <w:p w:rsidR="00B56F80" w:rsidRDefault="00B56F80">
      <w:pPr>
        <w:pStyle w:val="ConsPlusNormal"/>
        <w:jc w:val="center"/>
      </w:pPr>
      <w:r>
        <w:t>передачи права на единую технологию</w:t>
      </w:r>
    </w:p>
    <w:p w:rsidR="00B56F80" w:rsidRDefault="00B56F80">
      <w:pPr>
        <w:pStyle w:val="ConsPlusNormal"/>
        <w:ind w:firstLine="540"/>
        <w:jc w:val="both"/>
      </w:pPr>
    </w:p>
    <w:p w:rsidR="00B56F80" w:rsidRDefault="00B56F80">
      <w:pPr>
        <w:pStyle w:val="ConsPlusNormal"/>
        <w:ind w:firstLine="540"/>
        <w:jc w:val="both"/>
      </w:pPr>
      <w:r>
        <w:t>8. Вознаграждение за передачу права на единую технологию составляет _____________ (_______________) рублей, что включает в себя плату за входящие в состав единой технологии исключительные права на охраняемые результаты интеллектуальной деятельности и за неохраняемые результаты интеллектуальной деятельности.</w:t>
      </w:r>
    </w:p>
    <w:p w:rsidR="00B56F80" w:rsidRDefault="00B56F80">
      <w:pPr>
        <w:pStyle w:val="ConsPlusNormal"/>
        <w:ind w:firstLine="540"/>
        <w:jc w:val="both"/>
      </w:pPr>
      <w:bookmarkStart w:id="10" w:name="P118"/>
      <w:bookmarkEnd w:id="10"/>
      <w:r>
        <w:t xml:space="preserve">9. Вознаграждение перечисляется Приобретателем на счет Правообладателя, указанный в </w:t>
      </w:r>
      <w:hyperlink w:anchor="P186" w:history="1">
        <w:r>
          <w:rPr>
            <w:color w:val="0000FF"/>
          </w:rPr>
          <w:t>разделе XIII</w:t>
        </w:r>
      </w:hyperlink>
      <w:r>
        <w:t xml:space="preserve"> настоящего Договора, в следующем порядке: _________.</w:t>
      </w:r>
    </w:p>
    <w:p w:rsidR="00B56F80" w:rsidRDefault="00B56F80">
      <w:pPr>
        <w:pStyle w:val="ConsPlusNormal"/>
        <w:ind w:firstLine="540"/>
        <w:jc w:val="both"/>
      </w:pPr>
    </w:p>
    <w:p w:rsidR="00B56F80" w:rsidRDefault="00B56F80">
      <w:pPr>
        <w:pStyle w:val="ConsPlusNormal"/>
        <w:jc w:val="center"/>
      </w:pPr>
      <w:bookmarkStart w:id="11" w:name="P120"/>
      <w:bookmarkEnd w:id="11"/>
      <w:r>
        <w:t>VI. Порядок и сроки представления отчетности о выполнении</w:t>
      </w:r>
    </w:p>
    <w:p w:rsidR="00B56F80" w:rsidRDefault="00B56F80">
      <w:pPr>
        <w:pStyle w:val="ConsPlusNormal"/>
        <w:jc w:val="center"/>
      </w:pPr>
      <w:r>
        <w:t>плана реализации единой технологии</w:t>
      </w:r>
    </w:p>
    <w:p w:rsidR="00B56F80" w:rsidRDefault="00B56F80">
      <w:pPr>
        <w:pStyle w:val="ConsPlusNormal"/>
        <w:ind w:firstLine="540"/>
        <w:jc w:val="both"/>
      </w:pPr>
    </w:p>
    <w:p w:rsidR="00B56F80" w:rsidRDefault="00B56F80">
      <w:pPr>
        <w:pStyle w:val="ConsPlusNormal"/>
        <w:ind w:firstLine="540"/>
        <w:jc w:val="both"/>
      </w:pPr>
      <w:r>
        <w:t xml:space="preserve">10. Приобретатель представляет Правообладателю отчет о выполнении плана реализации единой технологии по форме согласно </w:t>
      </w:r>
      <w:hyperlink w:anchor="P390" w:history="1">
        <w:r>
          <w:rPr>
            <w:color w:val="0000FF"/>
          </w:rPr>
          <w:t>приложению N 5</w:t>
        </w:r>
      </w:hyperlink>
      <w:r>
        <w:t xml:space="preserve"> к настоящему Договору.</w:t>
      </w:r>
    </w:p>
    <w:p w:rsidR="00B56F80" w:rsidRDefault="00B56F80">
      <w:pPr>
        <w:pStyle w:val="ConsPlusNormal"/>
        <w:ind w:firstLine="540"/>
        <w:jc w:val="both"/>
      </w:pPr>
      <w:r>
        <w:t>11. Промежуточные отчеты о выполнении плана реализации единой технологии представляются Правообладателю в бумажном и электронном виде в течение _____ дней с даты завершения каждого этапа выполнения плана реализации единой технологии.</w:t>
      </w:r>
    </w:p>
    <w:p w:rsidR="00B56F80" w:rsidRDefault="00B56F80">
      <w:pPr>
        <w:pStyle w:val="ConsPlusNormal"/>
        <w:ind w:firstLine="540"/>
        <w:jc w:val="both"/>
      </w:pPr>
      <w:r>
        <w:t xml:space="preserve">12. После выполнения плана реализации единой технологии Приобретатель представляет итоговый отчет о его выполнении и </w:t>
      </w:r>
      <w:r>
        <w:lastRenderedPageBreak/>
        <w:t>подписанный им акт о выполнении плана реализации единой технологии.</w:t>
      </w:r>
    </w:p>
    <w:p w:rsidR="00B56F80" w:rsidRDefault="00B56F80">
      <w:pPr>
        <w:pStyle w:val="ConsPlusNormal"/>
        <w:ind w:firstLine="540"/>
        <w:jc w:val="both"/>
      </w:pPr>
      <w:r>
        <w:t>13. Правообладатель в течение ______ дней рассматривает итоговый отчет о выполнении плана реализации единой технологии и в случае его надлежащего выполнения подписывает акт о выполнении плана реализации единой технологии.</w:t>
      </w:r>
    </w:p>
    <w:p w:rsidR="00B56F80" w:rsidRDefault="00B56F80">
      <w:pPr>
        <w:pStyle w:val="ConsPlusNormal"/>
        <w:ind w:firstLine="540"/>
        <w:jc w:val="both"/>
      </w:pPr>
      <w:r>
        <w:t xml:space="preserve">14. В случае невыполнения или ненадлежащего выполнения Приобретателем плана реализации единой технологии Правообладатель направляет Приобретателю соответствующее письменное уведомление и устанавливает дополнительный срок для выполнения плана реализации единой технологии либо обращается к Приобретателю с требованием о расторжении договора в порядке, предусмотренном </w:t>
      </w:r>
      <w:hyperlink w:anchor="P136" w:history="1">
        <w:r>
          <w:rPr>
            <w:color w:val="0000FF"/>
          </w:rPr>
          <w:t>пунктом 19</w:t>
        </w:r>
      </w:hyperlink>
      <w:r>
        <w:t xml:space="preserve"> настоящего Договора.</w:t>
      </w:r>
    </w:p>
    <w:p w:rsidR="00B56F80" w:rsidRDefault="00B56F80">
      <w:pPr>
        <w:pStyle w:val="ConsPlusNormal"/>
        <w:ind w:firstLine="540"/>
        <w:jc w:val="both"/>
      </w:pPr>
      <w:r>
        <w:t xml:space="preserve">По истечении дополнительного срока Правообладатель подписывает акт о выполнении плана реализации единой технологии либо обращается к Приобретателю с требованием о расторжении договора в порядке, предусмотренном </w:t>
      </w:r>
      <w:hyperlink w:anchor="P136" w:history="1">
        <w:r>
          <w:rPr>
            <w:color w:val="0000FF"/>
          </w:rPr>
          <w:t>пунктом 19</w:t>
        </w:r>
      </w:hyperlink>
      <w:r>
        <w:t xml:space="preserve"> настоящего Договора.</w:t>
      </w:r>
    </w:p>
    <w:p w:rsidR="00B56F80" w:rsidRDefault="00B56F80">
      <w:pPr>
        <w:pStyle w:val="ConsPlusNormal"/>
        <w:ind w:firstLine="540"/>
        <w:jc w:val="both"/>
      </w:pPr>
    </w:p>
    <w:p w:rsidR="00B56F80" w:rsidRDefault="00B56F80">
      <w:pPr>
        <w:pStyle w:val="ConsPlusNormal"/>
        <w:jc w:val="center"/>
      </w:pPr>
      <w:r>
        <w:t>VII. Ответственность Сторон</w:t>
      </w:r>
    </w:p>
    <w:p w:rsidR="00B56F80" w:rsidRDefault="00B56F80">
      <w:pPr>
        <w:pStyle w:val="ConsPlusNormal"/>
        <w:ind w:firstLine="540"/>
        <w:jc w:val="both"/>
      </w:pPr>
    </w:p>
    <w:p w:rsidR="00B56F80" w:rsidRDefault="00B56F80">
      <w:pPr>
        <w:pStyle w:val="ConsPlusNormal"/>
        <w:ind w:firstLine="540"/>
        <w:jc w:val="both"/>
      </w:pPr>
      <w:r>
        <w:t>15. Если одна Сторона настоящего Договора уклоняется от его государственной регистрации в случае, когда договор подлежит государственной регистрации, другая Сторона вправе обратиться в суд с требованием о регистрации настоящего Договора. При этом Сторона, уклоняющаяся от регистрации настоящего Договора, обязана уплатить другой Стороне неустойку в размере ___________ (____________) рублей за каждый день просрочки регистрации настоящего Договора.</w:t>
      </w:r>
    </w:p>
    <w:p w:rsidR="00B56F80" w:rsidRDefault="00B56F80">
      <w:pPr>
        <w:pStyle w:val="ConsPlusNormal"/>
        <w:ind w:firstLine="540"/>
        <w:jc w:val="both"/>
      </w:pPr>
      <w:r>
        <w:t xml:space="preserve">16. В случае несвоевременного выполнения обязанности по передаче документов, предусмотренной </w:t>
      </w:r>
      <w:hyperlink w:anchor="P88" w:history="1">
        <w:r>
          <w:rPr>
            <w:color w:val="0000FF"/>
          </w:rPr>
          <w:t>подпунктом "б" пункта 4</w:t>
        </w:r>
      </w:hyperlink>
      <w:r>
        <w:t xml:space="preserve"> настоящего Договора, Правообладатель обязан уплатить Приобретателю неустойку в размере ____________ (______________) рублей за каждый день просрочки.</w:t>
      </w:r>
    </w:p>
    <w:p w:rsidR="00B56F80" w:rsidRDefault="00B56F80">
      <w:pPr>
        <w:pStyle w:val="ConsPlusNormal"/>
        <w:ind w:firstLine="540"/>
        <w:jc w:val="both"/>
      </w:pPr>
      <w:r>
        <w:t>17. В случае несвоевременной выплаты вознаграждения Приобретатель обязан уплатить Правообладателю неустойку в размере ____________ (______________) процентов от недополученной суммы платежа за каждый день просрочки.</w:t>
      </w:r>
    </w:p>
    <w:p w:rsidR="00B56F80" w:rsidRDefault="00B56F80">
      <w:pPr>
        <w:pStyle w:val="ConsPlusNormal"/>
        <w:ind w:firstLine="540"/>
        <w:jc w:val="both"/>
      </w:pPr>
      <w:r>
        <w:t>18. В случае несвоевременного выполнения Приобретателем обязанности по представлению отчетности о выполнении плана реализации единой технологии Приобретатель обязан уплатить Правообладателю неустойку в размере _____________ (_____________) рублей за каждый день просрочки.</w:t>
      </w:r>
    </w:p>
    <w:p w:rsidR="00B56F80" w:rsidRDefault="00B56F80">
      <w:pPr>
        <w:pStyle w:val="ConsPlusNormal"/>
        <w:ind w:firstLine="540"/>
        <w:jc w:val="both"/>
      </w:pPr>
      <w:bookmarkStart w:id="12" w:name="P136"/>
      <w:bookmarkEnd w:id="12"/>
      <w:r>
        <w:t>19. В случае невыполнения или ненадлежащего выполнения Приобретателем плана реализации единой технологии Правообладатель вправе потребовать расторжения настоящего Договора, уплаты неустойки в размере ___________ (____________) рублей, возмещения убытков в полной сумме сверх неустойки и передачи права на единую технологию Правообладателю.</w:t>
      </w:r>
    </w:p>
    <w:p w:rsidR="00B56F80" w:rsidRDefault="00B56F80">
      <w:pPr>
        <w:pStyle w:val="ConsPlusNormal"/>
        <w:ind w:firstLine="540"/>
        <w:jc w:val="both"/>
      </w:pPr>
      <w:r>
        <w:lastRenderedPageBreak/>
        <w:t>В случае неудовлетворения Приобретателем требований Правообладателя в добровольном порядке Правообладатель вправе обратиться с указанными требованиями в суд.</w:t>
      </w:r>
    </w:p>
    <w:p w:rsidR="00B56F80" w:rsidRDefault="00B56F80">
      <w:pPr>
        <w:pStyle w:val="ConsPlusNormal"/>
        <w:ind w:firstLine="540"/>
        <w:jc w:val="both"/>
      </w:pPr>
      <w:r>
        <w:t>20. В случае невыполнения обязанности по выдаче безвозмездной простой (неисключительной) лицензии Приобретатель обязан уплатить Правообладателю неустойку в размере ____________ (____________) рублей за каждый день просрочки, исчисляемой по истечении _____-дневного срока с даты получения уведомления о необходимости выдачи лицензии.</w:t>
      </w:r>
    </w:p>
    <w:p w:rsidR="00B56F80" w:rsidRDefault="00B56F80">
      <w:pPr>
        <w:pStyle w:val="ConsPlusNormal"/>
        <w:ind w:firstLine="540"/>
        <w:jc w:val="both"/>
      </w:pPr>
    </w:p>
    <w:p w:rsidR="00B56F80" w:rsidRDefault="00B56F80">
      <w:pPr>
        <w:pStyle w:val="ConsPlusNormal"/>
        <w:jc w:val="center"/>
      </w:pPr>
      <w:r>
        <w:t>VIII. Изменение и расторжение Договора</w:t>
      </w:r>
    </w:p>
    <w:p w:rsidR="00B56F80" w:rsidRDefault="00B56F80">
      <w:pPr>
        <w:pStyle w:val="ConsPlusNormal"/>
        <w:ind w:firstLine="540"/>
        <w:jc w:val="both"/>
      </w:pPr>
    </w:p>
    <w:p w:rsidR="00B56F80" w:rsidRDefault="00B56F80">
      <w:pPr>
        <w:pStyle w:val="ConsPlusNormal"/>
        <w:ind w:firstLine="540"/>
        <w:jc w:val="both"/>
      </w:pPr>
      <w:r>
        <w:t>21. Настоящий Договор может быть изменен или расторгнут по соглашению Сторон или по требованию одной из Сторон по решению суда при существенных нарушениях настоящего Договора и в иных случаях, предусмотренных гражданским законодательством и настоящим Договором.</w:t>
      </w:r>
    </w:p>
    <w:p w:rsidR="00B56F80" w:rsidRDefault="00B56F80">
      <w:pPr>
        <w:pStyle w:val="ConsPlusNormal"/>
        <w:ind w:firstLine="540"/>
        <w:jc w:val="both"/>
      </w:pPr>
      <w:r>
        <w:t xml:space="preserve">22. В случае получения мотивированного отказа Правообладателя от изменения плана реализации единой технологии в связи с наступлением обстоятельств, предусмотренных </w:t>
      </w:r>
      <w:hyperlink w:anchor="P112" w:history="1">
        <w:r>
          <w:rPr>
            <w:color w:val="0000FF"/>
          </w:rPr>
          <w:t>подпунктом "в" пункта 7</w:t>
        </w:r>
      </w:hyperlink>
      <w:r>
        <w:t xml:space="preserve"> настоящего Договора, Приобретатель вправе обратиться в суд с иском об изменении плана реализации единой технологии либо о расторжении настоящего Договора в связи с существенным изменением обстоятельств.</w:t>
      </w:r>
    </w:p>
    <w:p w:rsidR="00B56F80" w:rsidRDefault="00B56F80">
      <w:pPr>
        <w:pStyle w:val="ConsPlusNormal"/>
        <w:ind w:firstLine="540"/>
        <w:jc w:val="both"/>
      </w:pPr>
      <w:r>
        <w:t xml:space="preserve">23. Настоящий Договор может быть расторгнут по решению суда по требованию Правообладателя в случае систематического нарушения Приобретателем обязанностей, предусмотренных </w:t>
      </w:r>
      <w:hyperlink w:anchor="P118" w:history="1">
        <w:r>
          <w:rPr>
            <w:color w:val="0000FF"/>
          </w:rPr>
          <w:t>пунктом 9</w:t>
        </w:r>
      </w:hyperlink>
      <w:r>
        <w:t xml:space="preserve"> и </w:t>
      </w:r>
      <w:hyperlink w:anchor="P120" w:history="1">
        <w:r>
          <w:rPr>
            <w:color w:val="0000FF"/>
          </w:rPr>
          <w:t>разделом VI</w:t>
        </w:r>
      </w:hyperlink>
      <w:r>
        <w:t xml:space="preserve"> настоящего Договора.</w:t>
      </w:r>
    </w:p>
    <w:p w:rsidR="00B56F80" w:rsidRDefault="00B56F80">
      <w:pPr>
        <w:pStyle w:val="ConsPlusNormal"/>
        <w:ind w:firstLine="540"/>
        <w:jc w:val="both"/>
      </w:pPr>
      <w:r>
        <w:t xml:space="preserve">24. В случае нарушения Приобретателем обязанностей, предусмотренных </w:t>
      </w:r>
      <w:hyperlink w:anchor="P106" w:history="1">
        <w:r>
          <w:rPr>
            <w:color w:val="0000FF"/>
          </w:rPr>
          <w:t>подпунктами "ж"</w:t>
        </w:r>
      </w:hyperlink>
      <w:r>
        <w:t xml:space="preserve"> и </w:t>
      </w:r>
      <w:hyperlink w:anchor="P107" w:history="1">
        <w:r>
          <w:rPr>
            <w:color w:val="0000FF"/>
          </w:rPr>
          <w:t>"з" пункта 6</w:t>
        </w:r>
      </w:hyperlink>
      <w:r>
        <w:t xml:space="preserve"> настоящего Договора, Правообладатель вправе обратиться в суд с требованием о расторжении настоящего Договора и потребовать от Приобретателя возмещения причиненных таким нарушением убытков.</w:t>
      </w:r>
    </w:p>
    <w:p w:rsidR="00B56F80" w:rsidRDefault="00B56F80">
      <w:pPr>
        <w:pStyle w:val="ConsPlusNormal"/>
        <w:ind w:firstLine="540"/>
        <w:jc w:val="both"/>
      </w:pPr>
      <w:r>
        <w:t>25. Стороны вправе требовать расторжения настоящего Договора в судебном порядке только при условии письменного направления другой Стороне предложения о расторжении настоящего Договора и получения отказа от расторжения настоящего Договора либо неполучения ответа на свое предложение в течение _____ дней.</w:t>
      </w:r>
    </w:p>
    <w:p w:rsidR="00B56F80" w:rsidRDefault="00B56F80">
      <w:pPr>
        <w:pStyle w:val="ConsPlusNormal"/>
        <w:ind w:firstLine="540"/>
        <w:jc w:val="both"/>
      </w:pPr>
    </w:p>
    <w:p w:rsidR="00B56F80" w:rsidRDefault="00B56F80">
      <w:pPr>
        <w:pStyle w:val="ConsPlusNormal"/>
        <w:jc w:val="center"/>
      </w:pPr>
      <w:r>
        <w:t>IX. Разрешение споров</w:t>
      </w:r>
    </w:p>
    <w:p w:rsidR="00B56F80" w:rsidRDefault="00B56F80">
      <w:pPr>
        <w:pStyle w:val="ConsPlusNormal"/>
        <w:ind w:firstLine="540"/>
        <w:jc w:val="both"/>
      </w:pPr>
    </w:p>
    <w:p w:rsidR="00B56F80" w:rsidRDefault="00B56F80">
      <w:pPr>
        <w:pStyle w:val="ConsPlusNormal"/>
        <w:ind w:firstLine="540"/>
        <w:jc w:val="both"/>
      </w:pPr>
      <w:r>
        <w:t>26. В случае возникновения споров между Правообладателем и Приобретателем в связи с исполнением настоящего Договора Стороны примут все меры к разрешению их путем переговоров.</w:t>
      </w:r>
    </w:p>
    <w:p w:rsidR="00B56F80" w:rsidRDefault="00B56F80">
      <w:pPr>
        <w:pStyle w:val="ConsPlusNonformat"/>
        <w:jc w:val="both"/>
      </w:pPr>
      <w:r>
        <w:t xml:space="preserve">    27.   В   случае   невозможности   разрешения  указанных  споров  путем</w:t>
      </w:r>
    </w:p>
    <w:p w:rsidR="00B56F80" w:rsidRDefault="00B56F80">
      <w:pPr>
        <w:pStyle w:val="ConsPlusNonformat"/>
        <w:jc w:val="both"/>
      </w:pPr>
      <w:r>
        <w:t>переговоров спор будет рассмотрен ________________________________________.</w:t>
      </w:r>
    </w:p>
    <w:p w:rsidR="00B56F80" w:rsidRDefault="00B56F80">
      <w:pPr>
        <w:pStyle w:val="ConsPlusNonformat"/>
        <w:jc w:val="both"/>
      </w:pPr>
      <w:r>
        <w:t xml:space="preserve">                                            (наименование суда,</w:t>
      </w:r>
    </w:p>
    <w:p w:rsidR="00B56F80" w:rsidRDefault="00B56F80">
      <w:pPr>
        <w:pStyle w:val="ConsPlusNonformat"/>
        <w:jc w:val="both"/>
      </w:pPr>
      <w:r>
        <w:t xml:space="preserve">                                           рассматривающего спор)</w:t>
      </w:r>
    </w:p>
    <w:p w:rsidR="00B56F80" w:rsidRDefault="00B56F80">
      <w:pPr>
        <w:pStyle w:val="ConsPlusNormal"/>
        <w:ind w:firstLine="540"/>
        <w:jc w:val="both"/>
      </w:pPr>
    </w:p>
    <w:p w:rsidR="00B56F80" w:rsidRDefault="00B56F80">
      <w:pPr>
        <w:pStyle w:val="ConsPlusNormal"/>
        <w:jc w:val="center"/>
      </w:pPr>
      <w:r>
        <w:lastRenderedPageBreak/>
        <w:t>X. Обстоятельства непреодолимой силы</w:t>
      </w:r>
    </w:p>
    <w:p w:rsidR="00B56F80" w:rsidRDefault="00B56F80">
      <w:pPr>
        <w:pStyle w:val="ConsPlusNormal"/>
        <w:ind w:firstLine="540"/>
        <w:jc w:val="both"/>
      </w:pPr>
    </w:p>
    <w:p w:rsidR="00B56F80" w:rsidRDefault="00B56F80">
      <w:pPr>
        <w:pStyle w:val="ConsPlusNormal"/>
        <w:ind w:firstLine="540"/>
        <w:jc w:val="both"/>
      </w:pPr>
      <w:bookmarkStart w:id="13" w:name="P158"/>
      <w:bookmarkEnd w:id="13"/>
      <w:r>
        <w:t>28. Стороны не несут ответственности за неисполнение или ненадлежащее исполнение своих обязательств по настоящему Договору, если это явилось следствием обстоятельств непреодолимой силы, то есть таких обстоятельств, которые независимы от воли Сторон, не могли быть ими предвидены в момент заключения настоящего Договора и предотвращены разумными средствами при их наступлении.</w:t>
      </w:r>
    </w:p>
    <w:p w:rsidR="00B56F80" w:rsidRDefault="00B56F80">
      <w:pPr>
        <w:pStyle w:val="ConsPlusNormal"/>
        <w:ind w:firstLine="540"/>
        <w:jc w:val="both"/>
      </w:pPr>
      <w:r>
        <w:t xml:space="preserve">29. К обстоятельствам, предусмотренным </w:t>
      </w:r>
      <w:hyperlink w:anchor="P158" w:history="1">
        <w:r>
          <w:rPr>
            <w:color w:val="0000FF"/>
          </w:rPr>
          <w:t>пунктом 28</w:t>
        </w:r>
      </w:hyperlink>
      <w:r>
        <w:t xml:space="preserve"> настоящего Договора, относятся войны и военные действия, восстания, эпидемии, землетрясения, наводнения и другие чрезвычайные и непредотвратимые обстоятельства, доказательством наличия и продолжительности которых является соответствующее письменное свидетельство компетентных органов государственной власти Российской Федерации.</w:t>
      </w:r>
    </w:p>
    <w:p w:rsidR="00B56F80" w:rsidRDefault="00B56F80">
      <w:pPr>
        <w:pStyle w:val="ConsPlusNormal"/>
        <w:ind w:firstLine="540"/>
        <w:jc w:val="both"/>
      </w:pPr>
      <w:bookmarkStart w:id="14" w:name="P160"/>
      <w:bookmarkEnd w:id="14"/>
      <w:r>
        <w:t>30. Сторона, подвергшаяся действию таких обстоятельств, обязана немедленно в письменной форме уведомить другую Сторону о возникновении, виде и возможной продолжительности действия соответствующих обстоятельств. Если эта Сторона не сообщит о наступлении обстоятельств непреодолимой силы, она лишается права ссылаться на них, за исключением случая, когда эти обстоятельства препятствовали отправлению такого сообщения.</w:t>
      </w:r>
    </w:p>
    <w:p w:rsidR="00B56F80" w:rsidRDefault="00B56F80">
      <w:pPr>
        <w:pStyle w:val="ConsPlusNormal"/>
        <w:ind w:firstLine="540"/>
        <w:jc w:val="both"/>
      </w:pPr>
      <w:r>
        <w:t xml:space="preserve">31. Наступление обстоятельств, предусмотренных настоящим разделом, при условии соблюдения </w:t>
      </w:r>
      <w:hyperlink w:anchor="P160" w:history="1">
        <w:r>
          <w:rPr>
            <w:color w:val="0000FF"/>
          </w:rPr>
          <w:t>пункта 30</w:t>
        </w:r>
      </w:hyperlink>
      <w:r>
        <w:t xml:space="preserve"> настоящего Договора продлевает срок исполнения договорных обязательств на период, который соответствует сроку действия наступившего обстоятельства и разумному сроку для его устранения.</w:t>
      </w:r>
    </w:p>
    <w:p w:rsidR="00B56F80" w:rsidRDefault="00B56F80">
      <w:pPr>
        <w:pStyle w:val="ConsPlusNormal"/>
        <w:ind w:firstLine="540"/>
        <w:jc w:val="both"/>
      </w:pPr>
      <w:r>
        <w:t>32. В случае если обстоятельства, предусмотренные настоящим разделом, длятся более ____ месяцев, Стороны совместно решают вопрос об изменении или о расторжении настоящего Договора.</w:t>
      </w:r>
    </w:p>
    <w:p w:rsidR="00B56F80" w:rsidRDefault="00B56F80">
      <w:pPr>
        <w:pStyle w:val="ConsPlusNormal"/>
        <w:ind w:firstLine="540"/>
        <w:jc w:val="both"/>
      </w:pPr>
    </w:p>
    <w:p w:rsidR="00B56F80" w:rsidRDefault="00B56F80">
      <w:pPr>
        <w:pStyle w:val="ConsPlusNormal"/>
        <w:jc w:val="center"/>
      </w:pPr>
      <w:r>
        <w:t>XI. Обеспечение конфиденциальности</w:t>
      </w:r>
    </w:p>
    <w:p w:rsidR="00B56F80" w:rsidRDefault="00B56F80">
      <w:pPr>
        <w:pStyle w:val="ConsPlusNormal"/>
        <w:ind w:firstLine="540"/>
        <w:jc w:val="both"/>
      </w:pPr>
    </w:p>
    <w:p w:rsidR="00B56F80" w:rsidRDefault="00B56F80">
      <w:pPr>
        <w:pStyle w:val="ConsPlusNormal"/>
        <w:ind w:firstLine="540"/>
        <w:jc w:val="both"/>
      </w:pPr>
      <w:r>
        <w:t>33. Стороны обязуются не разглашать любую информацию, связанную с настоящим Договором или с его исполнением, без предварительного письменного разрешения другой Стороны, за исключением случаев, когда представление информации обязательно в соответствии с законодательством Российской Федерации.</w:t>
      </w:r>
    </w:p>
    <w:p w:rsidR="00B56F80" w:rsidRDefault="00B56F80">
      <w:pPr>
        <w:pStyle w:val="ConsPlusNormal"/>
        <w:ind w:firstLine="540"/>
        <w:jc w:val="both"/>
      </w:pPr>
      <w:r>
        <w:t>34. Приобретатель обязан сохранять конфиденциальность сведений, составляющих секреты производства (ноу-хау), которые входят в состав единой технологии, до момента подписания Сторонами акта о выполнении плана реализации единой технологии.</w:t>
      </w:r>
    </w:p>
    <w:p w:rsidR="00B56F80" w:rsidRDefault="00B56F80">
      <w:pPr>
        <w:pStyle w:val="ConsPlusNormal"/>
        <w:ind w:firstLine="540"/>
        <w:jc w:val="both"/>
      </w:pPr>
      <w:r>
        <w:t xml:space="preserve">Передача третьим лицам указанных сведений до момента подписания Сторонами акта о выполнении плана реализации единой технологии возможна исключительно в порядке, предусмотренном </w:t>
      </w:r>
      <w:hyperlink w:anchor="P111" w:history="1">
        <w:r>
          <w:rPr>
            <w:color w:val="0000FF"/>
          </w:rPr>
          <w:t>подпунктом "б" пункта 7</w:t>
        </w:r>
      </w:hyperlink>
      <w:r>
        <w:t xml:space="preserve"> настоящего Договора.</w:t>
      </w:r>
    </w:p>
    <w:p w:rsidR="00B56F80" w:rsidRDefault="00B56F80">
      <w:pPr>
        <w:pStyle w:val="ConsPlusNormal"/>
        <w:ind w:firstLine="540"/>
        <w:jc w:val="both"/>
      </w:pPr>
    </w:p>
    <w:p w:rsidR="00B56F80" w:rsidRDefault="00B56F80">
      <w:pPr>
        <w:pStyle w:val="ConsPlusNormal"/>
        <w:jc w:val="center"/>
      </w:pPr>
      <w:r>
        <w:t>XII. Прочие условия</w:t>
      </w:r>
    </w:p>
    <w:p w:rsidR="00B56F80" w:rsidRDefault="00B56F80">
      <w:pPr>
        <w:pStyle w:val="ConsPlusNormal"/>
        <w:ind w:firstLine="540"/>
        <w:jc w:val="both"/>
      </w:pPr>
    </w:p>
    <w:p w:rsidR="00B56F80" w:rsidRDefault="00B56F80">
      <w:pPr>
        <w:pStyle w:val="ConsPlusNormal"/>
        <w:ind w:firstLine="540"/>
        <w:jc w:val="both"/>
      </w:pPr>
      <w:r>
        <w:t>35. Во всем, что не предусмотрено настоящим Договором, Стороны руководствуются законодательством Российской Федерации.</w:t>
      </w:r>
    </w:p>
    <w:p w:rsidR="00B56F80" w:rsidRDefault="00B56F80">
      <w:pPr>
        <w:pStyle w:val="ConsPlusNormal"/>
        <w:ind w:firstLine="540"/>
        <w:jc w:val="both"/>
      </w:pPr>
      <w:r>
        <w:t>36. Все письменные уведомления направляются:</w:t>
      </w:r>
    </w:p>
    <w:p w:rsidR="00B56F80" w:rsidRDefault="00B56F80">
      <w:pPr>
        <w:pStyle w:val="ConsPlusNormal"/>
        <w:ind w:firstLine="540"/>
        <w:jc w:val="both"/>
      </w:pPr>
      <w:r>
        <w:t>Правообладателю по адресу: _________________________________;</w:t>
      </w:r>
    </w:p>
    <w:p w:rsidR="00B56F80" w:rsidRDefault="00B56F80">
      <w:pPr>
        <w:pStyle w:val="ConsPlusNormal"/>
        <w:ind w:firstLine="540"/>
        <w:jc w:val="both"/>
      </w:pPr>
      <w:r>
        <w:t>Приобретателю по адресу: ___________________________________.</w:t>
      </w:r>
    </w:p>
    <w:p w:rsidR="00B56F80" w:rsidRDefault="00B56F80">
      <w:pPr>
        <w:pStyle w:val="ConsPlusNormal"/>
        <w:ind w:firstLine="540"/>
        <w:jc w:val="both"/>
      </w:pPr>
      <w:r>
        <w:t>37. При изменении наименования, адреса, банковских реквизитов или реорганизации Стороны информируют друг друга в письменной форме в течение ______ дней.</w:t>
      </w:r>
    </w:p>
    <w:p w:rsidR="00B56F80" w:rsidRDefault="00B56F80">
      <w:pPr>
        <w:pStyle w:val="ConsPlusNormal"/>
        <w:ind w:firstLine="540"/>
        <w:jc w:val="both"/>
      </w:pPr>
      <w:r>
        <w:t>38. Изменения, вносимые в настоящий Договор, составляются в письменной форме, подписываются Сторонами, регистрируются в федеральном органе исполнительной власти по интеллектуальной собственности (если в состав единой технологии включены результаты интеллектуальной деятельности, зарегистрированные в установленном порядке в федеральном органе исполнительной власти по интеллектуальной собственности). Указанные изменения являются неотъемлемой частью настоящего Договора.</w:t>
      </w:r>
    </w:p>
    <w:p w:rsidR="00B56F80" w:rsidRDefault="00B56F80">
      <w:pPr>
        <w:pStyle w:val="ConsPlusNormal"/>
        <w:ind w:firstLine="540"/>
        <w:jc w:val="both"/>
      </w:pPr>
      <w:r>
        <w:t>39. Неотъемлемой частью настоящего Договора являются следующие приложения:</w:t>
      </w:r>
    </w:p>
    <w:p w:rsidR="00B56F80" w:rsidRDefault="004042B2">
      <w:pPr>
        <w:pStyle w:val="ConsPlusNormal"/>
        <w:ind w:firstLine="540"/>
        <w:jc w:val="both"/>
      </w:pPr>
      <w:hyperlink w:anchor="P212" w:history="1">
        <w:r w:rsidR="00B56F80">
          <w:rPr>
            <w:color w:val="0000FF"/>
          </w:rPr>
          <w:t>приложение N 1</w:t>
        </w:r>
      </w:hyperlink>
      <w:r w:rsidR="00B56F80">
        <w:t xml:space="preserve"> "Описание единой технологии";</w:t>
      </w:r>
    </w:p>
    <w:p w:rsidR="00B56F80" w:rsidRDefault="004042B2">
      <w:pPr>
        <w:pStyle w:val="ConsPlusNormal"/>
        <w:ind w:firstLine="540"/>
        <w:jc w:val="both"/>
      </w:pPr>
      <w:hyperlink w:anchor="P270" w:history="1">
        <w:r w:rsidR="00B56F80">
          <w:rPr>
            <w:color w:val="0000FF"/>
          </w:rPr>
          <w:t>приложение N 2</w:t>
        </w:r>
      </w:hyperlink>
      <w:r w:rsidR="00B56F80">
        <w:t xml:space="preserve"> "План реализации единой технологии";</w:t>
      </w:r>
    </w:p>
    <w:p w:rsidR="00B56F80" w:rsidRDefault="004042B2">
      <w:pPr>
        <w:pStyle w:val="ConsPlusNormal"/>
        <w:ind w:firstLine="540"/>
        <w:jc w:val="both"/>
      </w:pPr>
      <w:hyperlink w:anchor="P299" w:history="1">
        <w:r w:rsidR="00B56F80">
          <w:rPr>
            <w:color w:val="0000FF"/>
          </w:rPr>
          <w:t>приложение N 3</w:t>
        </w:r>
      </w:hyperlink>
      <w:r w:rsidR="00B56F80">
        <w:t xml:space="preserve"> "Акт приема-передачи документов";</w:t>
      </w:r>
    </w:p>
    <w:p w:rsidR="00B56F80" w:rsidRDefault="004042B2">
      <w:pPr>
        <w:pStyle w:val="ConsPlusNormal"/>
        <w:ind w:firstLine="540"/>
        <w:jc w:val="both"/>
      </w:pPr>
      <w:hyperlink w:anchor="P357" w:history="1">
        <w:r w:rsidR="00B56F80">
          <w:rPr>
            <w:color w:val="0000FF"/>
          </w:rPr>
          <w:t>приложение N 4</w:t>
        </w:r>
      </w:hyperlink>
      <w:r w:rsidR="00B56F80">
        <w:t xml:space="preserve"> "Акт о выполнении плана реализации единой технологии";</w:t>
      </w:r>
    </w:p>
    <w:p w:rsidR="00B56F80" w:rsidRDefault="004042B2">
      <w:pPr>
        <w:pStyle w:val="ConsPlusNormal"/>
        <w:ind w:firstLine="540"/>
        <w:jc w:val="both"/>
      </w:pPr>
      <w:hyperlink w:anchor="P390" w:history="1">
        <w:r w:rsidR="00B56F80">
          <w:rPr>
            <w:color w:val="0000FF"/>
          </w:rPr>
          <w:t>приложение N 5</w:t>
        </w:r>
      </w:hyperlink>
      <w:r w:rsidR="00B56F80">
        <w:t xml:space="preserve"> "Отчет о выполнении плана реализации единой технологии".</w:t>
      </w:r>
    </w:p>
    <w:p w:rsidR="00B56F80" w:rsidRDefault="00B56F80">
      <w:pPr>
        <w:pStyle w:val="ConsPlusNormal"/>
        <w:ind w:firstLine="540"/>
        <w:jc w:val="both"/>
      </w:pPr>
      <w:r>
        <w:t>40. Настоящий Договор составлен в 3 экземплярах, имеющих одинаковую юридическую силу, - по одному для каждой Стороны и один для федерального органа исполнительной власти по интеллектуальной собственности (если в состав единой технологии включены результаты интеллектуальной деятельности, зарегистрированные в установленном порядке в федеральном органе исполнительной власти по интеллектуальной собственности).</w:t>
      </w:r>
    </w:p>
    <w:p w:rsidR="00B56F80" w:rsidRDefault="00B56F80">
      <w:pPr>
        <w:pStyle w:val="ConsPlusNormal"/>
        <w:ind w:firstLine="540"/>
        <w:jc w:val="both"/>
      </w:pPr>
    </w:p>
    <w:p w:rsidR="00B56F80" w:rsidRDefault="00B56F80">
      <w:pPr>
        <w:pStyle w:val="ConsPlusNormal"/>
        <w:jc w:val="center"/>
      </w:pPr>
      <w:bookmarkStart w:id="15" w:name="P186"/>
      <w:bookmarkEnd w:id="15"/>
      <w:r>
        <w:t>XIII. Место нахождения и банковские реквизиты Сторон</w:t>
      </w:r>
    </w:p>
    <w:p w:rsidR="00B56F80" w:rsidRDefault="00B56F80">
      <w:pPr>
        <w:pStyle w:val="ConsPlusNormal"/>
        <w:jc w:val="both"/>
      </w:pPr>
    </w:p>
    <w:tbl>
      <w:tblPr>
        <w:tblW w:w="0" w:type="auto"/>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4440"/>
        <w:gridCol w:w="4680"/>
      </w:tblGrid>
      <w:tr w:rsidR="00B56F80">
        <w:trPr>
          <w:trHeight w:val="240"/>
        </w:trPr>
        <w:tc>
          <w:tcPr>
            <w:tcW w:w="4440" w:type="dxa"/>
          </w:tcPr>
          <w:p w:rsidR="00B56F80" w:rsidRDefault="00B56F80">
            <w:pPr>
              <w:pStyle w:val="ConsPlusNonformat"/>
              <w:jc w:val="both"/>
            </w:pPr>
            <w:r>
              <w:t xml:space="preserve">Правообладатель                    </w:t>
            </w:r>
          </w:p>
        </w:tc>
        <w:tc>
          <w:tcPr>
            <w:tcW w:w="4680" w:type="dxa"/>
          </w:tcPr>
          <w:p w:rsidR="00B56F80" w:rsidRDefault="00B56F80">
            <w:pPr>
              <w:pStyle w:val="ConsPlusNonformat"/>
              <w:jc w:val="both"/>
            </w:pPr>
            <w:r>
              <w:t xml:space="preserve">Приобретатель                        </w:t>
            </w:r>
          </w:p>
        </w:tc>
      </w:tr>
    </w:tbl>
    <w:p w:rsidR="00B56F80" w:rsidRDefault="00B56F80">
      <w:pPr>
        <w:pStyle w:val="ConsPlusNormal"/>
        <w:jc w:val="both"/>
      </w:pPr>
    </w:p>
    <w:p w:rsidR="00B56F80" w:rsidRDefault="00B56F80">
      <w:pPr>
        <w:pStyle w:val="ConsPlusNormal"/>
        <w:jc w:val="center"/>
      </w:pPr>
      <w:r>
        <w:t>XIV. Подписи Сторон</w:t>
      </w:r>
    </w:p>
    <w:p w:rsidR="00B56F80" w:rsidRDefault="00B56F80">
      <w:pPr>
        <w:pStyle w:val="ConsPlusNormal"/>
        <w:jc w:val="center"/>
      </w:pPr>
    </w:p>
    <w:p w:rsidR="00B56F80" w:rsidRDefault="00B56F80">
      <w:pPr>
        <w:pStyle w:val="ConsPlusNonformat"/>
        <w:jc w:val="both"/>
      </w:pPr>
      <w:r>
        <w:t>Правообладатель                          Приобретатель</w:t>
      </w:r>
    </w:p>
    <w:p w:rsidR="00B56F80" w:rsidRDefault="00B56F80">
      <w:pPr>
        <w:pStyle w:val="ConsPlusNonformat"/>
        <w:jc w:val="both"/>
      </w:pPr>
    </w:p>
    <w:p w:rsidR="00B56F80" w:rsidRDefault="00B56F80">
      <w:pPr>
        <w:pStyle w:val="ConsPlusNonformat"/>
        <w:jc w:val="both"/>
      </w:pPr>
      <w:r>
        <w:t>_______________ (_________________)      __________________ (_____________)</w:t>
      </w:r>
    </w:p>
    <w:p w:rsidR="00B56F80" w:rsidRDefault="00B56F80">
      <w:pPr>
        <w:pStyle w:val="ConsPlusNonformat"/>
        <w:jc w:val="both"/>
      </w:pPr>
    </w:p>
    <w:p w:rsidR="00B56F80" w:rsidRDefault="00B56F80">
      <w:pPr>
        <w:pStyle w:val="ConsPlusNonformat"/>
        <w:jc w:val="both"/>
      </w:pPr>
      <w:r>
        <w:lastRenderedPageBreak/>
        <w:t xml:space="preserve">                М.П.                                      М.П.</w:t>
      </w: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jc w:val="right"/>
      </w:pPr>
      <w:r>
        <w:t>Приложение N 1</w:t>
      </w:r>
    </w:p>
    <w:p w:rsidR="00B56F80" w:rsidRDefault="00B56F80">
      <w:pPr>
        <w:pStyle w:val="ConsPlusNormal"/>
        <w:jc w:val="right"/>
      </w:pPr>
      <w:r>
        <w:t>к договору об отчуждении</w:t>
      </w:r>
    </w:p>
    <w:p w:rsidR="00B56F80" w:rsidRDefault="00B56F80">
      <w:pPr>
        <w:pStyle w:val="ConsPlusNormal"/>
        <w:jc w:val="right"/>
      </w:pPr>
      <w:r>
        <w:t>права на единую технологию</w:t>
      </w:r>
    </w:p>
    <w:p w:rsidR="00B56F80" w:rsidRDefault="00B56F80">
      <w:pPr>
        <w:pStyle w:val="ConsPlusNormal"/>
        <w:ind w:firstLine="540"/>
        <w:jc w:val="both"/>
      </w:pPr>
    </w:p>
    <w:p w:rsidR="00B56F80" w:rsidRDefault="00B56F80">
      <w:pPr>
        <w:pStyle w:val="ConsPlusNonformat"/>
        <w:jc w:val="both"/>
      </w:pPr>
      <w:bookmarkStart w:id="16" w:name="P212"/>
      <w:bookmarkEnd w:id="16"/>
      <w:r>
        <w:t xml:space="preserve">                        Описание единой технологии</w:t>
      </w:r>
    </w:p>
    <w:p w:rsidR="00B56F80" w:rsidRDefault="00B56F80">
      <w:pPr>
        <w:pStyle w:val="ConsPlusNonformat"/>
        <w:jc w:val="both"/>
      </w:pPr>
    </w:p>
    <w:p w:rsidR="00B56F80" w:rsidRDefault="00B56F80">
      <w:pPr>
        <w:pStyle w:val="ConsPlusNonformat"/>
        <w:jc w:val="both"/>
      </w:pPr>
      <w:r>
        <w:t xml:space="preserve">    1. Наименование _______________________________________________________</w:t>
      </w:r>
    </w:p>
    <w:p w:rsidR="00B56F80" w:rsidRDefault="00B56F80">
      <w:pPr>
        <w:pStyle w:val="ConsPlusNonformat"/>
        <w:jc w:val="both"/>
      </w:pPr>
      <w:r>
        <w:t xml:space="preserve">    2. Описание ___________________________________________________________</w:t>
      </w:r>
    </w:p>
    <w:p w:rsidR="00B56F80" w:rsidRDefault="00B56F80">
      <w:pPr>
        <w:pStyle w:val="ConsPlusNonformat"/>
        <w:jc w:val="both"/>
      </w:pPr>
      <w:r>
        <w:t xml:space="preserve">    3. Деятельность,  технологическую   основу  которой  составляет  единая</w:t>
      </w:r>
    </w:p>
    <w:p w:rsidR="00B56F80" w:rsidRDefault="00B56F80">
      <w:pPr>
        <w:pStyle w:val="ConsPlusNonformat"/>
        <w:jc w:val="both"/>
      </w:pPr>
      <w:r>
        <w:t>технология ________________________________________________________________</w:t>
      </w:r>
    </w:p>
    <w:p w:rsidR="00B56F80" w:rsidRDefault="00B56F80">
      <w:pPr>
        <w:pStyle w:val="ConsPlusNonformat"/>
        <w:jc w:val="both"/>
      </w:pPr>
      <w:r>
        <w:t xml:space="preserve">    4.   Перечень  охраняемых  результатов  интеллектуальной  деятельности,</w:t>
      </w:r>
    </w:p>
    <w:p w:rsidR="00B56F80" w:rsidRDefault="00B56F80">
      <w:pPr>
        <w:pStyle w:val="ConsPlusNonformat"/>
        <w:jc w:val="both"/>
      </w:pPr>
      <w:r>
        <w:t>входящих в состав единой технологии</w:t>
      </w:r>
    </w:p>
    <w:p w:rsidR="00B56F80" w:rsidRDefault="00B56F80">
      <w:pPr>
        <w:pStyle w:val="ConsPlusNormal"/>
        <w:jc w:val="both"/>
      </w:pPr>
    </w:p>
    <w:tbl>
      <w:tblPr>
        <w:tblW w:w="0" w:type="auto"/>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540"/>
        <w:gridCol w:w="1944"/>
        <w:gridCol w:w="1944"/>
        <w:gridCol w:w="1944"/>
        <w:gridCol w:w="2808"/>
      </w:tblGrid>
      <w:tr w:rsidR="00B56F80">
        <w:trPr>
          <w:trHeight w:val="240"/>
        </w:trPr>
        <w:tc>
          <w:tcPr>
            <w:tcW w:w="540" w:type="dxa"/>
          </w:tcPr>
          <w:p w:rsidR="00B56F80" w:rsidRDefault="00B56F80">
            <w:pPr>
              <w:pStyle w:val="ConsPlusNonformat"/>
              <w:jc w:val="both"/>
            </w:pPr>
            <w:r>
              <w:rPr>
                <w:sz w:val="18"/>
              </w:rPr>
              <w:t xml:space="preserve"> N </w:t>
            </w:r>
          </w:p>
          <w:p w:rsidR="00B56F80" w:rsidRDefault="00B56F80">
            <w:pPr>
              <w:pStyle w:val="ConsPlusNonformat"/>
              <w:jc w:val="both"/>
            </w:pPr>
            <w:r>
              <w:rPr>
                <w:sz w:val="18"/>
              </w:rPr>
              <w:t>п/п</w:t>
            </w:r>
          </w:p>
        </w:tc>
        <w:tc>
          <w:tcPr>
            <w:tcW w:w="1944" w:type="dxa"/>
          </w:tcPr>
          <w:p w:rsidR="00B56F80" w:rsidRDefault="00B56F80">
            <w:pPr>
              <w:pStyle w:val="ConsPlusNonformat"/>
              <w:jc w:val="both"/>
            </w:pPr>
            <w:r>
              <w:rPr>
                <w:sz w:val="18"/>
              </w:rPr>
              <w:t xml:space="preserve">  Наименование  </w:t>
            </w:r>
          </w:p>
          <w:p w:rsidR="00B56F80" w:rsidRDefault="00B56F80">
            <w:pPr>
              <w:pStyle w:val="ConsPlusNonformat"/>
              <w:jc w:val="both"/>
            </w:pPr>
            <w:r>
              <w:rPr>
                <w:sz w:val="18"/>
              </w:rPr>
              <w:t xml:space="preserve">  охраняемого   </w:t>
            </w:r>
          </w:p>
          <w:p w:rsidR="00B56F80" w:rsidRDefault="00B56F80">
            <w:pPr>
              <w:pStyle w:val="ConsPlusNonformat"/>
              <w:jc w:val="both"/>
            </w:pPr>
            <w:r>
              <w:rPr>
                <w:sz w:val="18"/>
              </w:rPr>
              <w:t xml:space="preserve">   результата   </w:t>
            </w:r>
          </w:p>
          <w:p w:rsidR="00B56F80" w:rsidRDefault="00B56F80">
            <w:pPr>
              <w:pStyle w:val="ConsPlusNonformat"/>
              <w:jc w:val="both"/>
            </w:pPr>
            <w:r>
              <w:rPr>
                <w:sz w:val="18"/>
              </w:rPr>
              <w:t>интеллектуальной</w:t>
            </w:r>
          </w:p>
          <w:p w:rsidR="00B56F80" w:rsidRDefault="00B56F80">
            <w:pPr>
              <w:pStyle w:val="ConsPlusNonformat"/>
              <w:jc w:val="both"/>
            </w:pPr>
            <w:r>
              <w:rPr>
                <w:sz w:val="18"/>
              </w:rPr>
              <w:t xml:space="preserve">  деятельности  </w:t>
            </w:r>
          </w:p>
          <w:p w:rsidR="00B56F80" w:rsidRDefault="00B56F80">
            <w:pPr>
              <w:pStyle w:val="ConsPlusNonformat"/>
              <w:jc w:val="both"/>
            </w:pPr>
            <w:r>
              <w:rPr>
                <w:sz w:val="18"/>
              </w:rPr>
              <w:t xml:space="preserve">(в соответствии </w:t>
            </w:r>
          </w:p>
          <w:p w:rsidR="00B56F80" w:rsidRDefault="00B56F80">
            <w:pPr>
              <w:pStyle w:val="ConsPlusNonformat"/>
              <w:jc w:val="both"/>
            </w:pPr>
            <w:r>
              <w:rPr>
                <w:sz w:val="18"/>
              </w:rPr>
              <w:t xml:space="preserve">со </w:t>
            </w:r>
            <w:hyperlink r:id="rId7" w:history="1">
              <w:r>
                <w:rPr>
                  <w:color w:val="0000FF"/>
                  <w:sz w:val="18"/>
                </w:rPr>
                <w:t>статьей 1225</w:t>
              </w:r>
            </w:hyperlink>
          </w:p>
          <w:p w:rsidR="00B56F80" w:rsidRDefault="00B56F80">
            <w:pPr>
              <w:pStyle w:val="ConsPlusNonformat"/>
              <w:jc w:val="both"/>
            </w:pPr>
            <w:r>
              <w:rPr>
                <w:sz w:val="18"/>
              </w:rPr>
              <w:t xml:space="preserve">  Гражданского  </w:t>
            </w:r>
          </w:p>
          <w:p w:rsidR="00B56F80" w:rsidRDefault="00B56F80">
            <w:pPr>
              <w:pStyle w:val="ConsPlusNonformat"/>
              <w:jc w:val="both"/>
            </w:pPr>
            <w:r>
              <w:rPr>
                <w:sz w:val="18"/>
              </w:rPr>
              <w:t xml:space="preserve">    кодекса     </w:t>
            </w:r>
          </w:p>
          <w:p w:rsidR="00B56F80" w:rsidRDefault="00B56F80">
            <w:pPr>
              <w:pStyle w:val="ConsPlusNonformat"/>
              <w:jc w:val="both"/>
            </w:pPr>
            <w:r>
              <w:rPr>
                <w:sz w:val="18"/>
              </w:rPr>
              <w:t xml:space="preserve">   Российской   </w:t>
            </w:r>
          </w:p>
          <w:p w:rsidR="00B56F80" w:rsidRDefault="00B56F80">
            <w:pPr>
              <w:pStyle w:val="ConsPlusNonformat"/>
              <w:jc w:val="both"/>
            </w:pPr>
            <w:r>
              <w:rPr>
                <w:sz w:val="18"/>
              </w:rPr>
              <w:t xml:space="preserve">   Федерации)   </w:t>
            </w:r>
          </w:p>
        </w:tc>
        <w:tc>
          <w:tcPr>
            <w:tcW w:w="1944" w:type="dxa"/>
          </w:tcPr>
          <w:p w:rsidR="00B56F80" w:rsidRDefault="00B56F80">
            <w:pPr>
              <w:pStyle w:val="ConsPlusNonformat"/>
              <w:jc w:val="both"/>
            </w:pPr>
            <w:r>
              <w:rPr>
                <w:sz w:val="18"/>
              </w:rPr>
              <w:t xml:space="preserve">  Наименование  </w:t>
            </w:r>
          </w:p>
          <w:p w:rsidR="00B56F80" w:rsidRDefault="00B56F80">
            <w:pPr>
              <w:pStyle w:val="ConsPlusNonformat"/>
              <w:jc w:val="both"/>
            </w:pPr>
            <w:r>
              <w:rPr>
                <w:sz w:val="18"/>
              </w:rPr>
              <w:t xml:space="preserve">   документа,   </w:t>
            </w:r>
          </w:p>
          <w:p w:rsidR="00B56F80" w:rsidRDefault="00B56F80">
            <w:pPr>
              <w:pStyle w:val="ConsPlusNonformat"/>
              <w:jc w:val="both"/>
            </w:pPr>
            <w:r>
              <w:rPr>
                <w:sz w:val="18"/>
              </w:rPr>
              <w:t xml:space="preserve">удостоверяющего </w:t>
            </w:r>
          </w:p>
          <w:p w:rsidR="00B56F80" w:rsidRDefault="00B56F80">
            <w:pPr>
              <w:pStyle w:val="ConsPlusNonformat"/>
              <w:jc w:val="both"/>
            </w:pPr>
            <w:r>
              <w:rPr>
                <w:sz w:val="18"/>
              </w:rPr>
              <w:t xml:space="preserve"> исключительные </w:t>
            </w:r>
          </w:p>
          <w:p w:rsidR="00B56F80" w:rsidRDefault="00B56F80">
            <w:pPr>
              <w:pStyle w:val="ConsPlusNonformat"/>
              <w:jc w:val="both"/>
            </w:pPr>
            <w:r>
              <w:rPr>
                <w:sz w:val="18"/>
              </w:rPr>
              <w:t xml:space="preserve">    права на    </w:t>
            </w:r>
          </w:p>
          <w:p w:rsidR="00B56F80" w:rsidRDefault="00B56F80">
            <w:pPr>
              <w:pStyle w:val="ConsPlusNonformat"/>
              <w:jc w:val="both"/>
            </w:pPr>
            <w:r>
              <w:rPr>
                <w:sz w:val="18"/>
              </w:rPr>
              <w:t xml:space="preserve">   охраняемый   </w:t>
            </w:r>
          </w:p>
          <w:p w:rsidR="00B56F80" w:rsidRDefault="00B56F80">
            <w:pPr>
              <w:pStyle w:val="ConsPlusNonformat"/>
              <w:jc w:val="both"/>
            </w:pPr>
            <w:r>
              <w:rPr>
                <w:sz w:val="18"/>
              </w:rPr>
              <w:t xml:space="preserve">   результат    </w:t>
            </w:r>
          </w:p>
          <w:p w:rsidR="00B56F80" w:rsidRDefault="00B56F80">
            <w:pPr>
              <w:pStyle w:val="ConsPlusNonformat"/>
              <w:jc w:val="both"/>
            </w:pPr>
            <w:r>
              <w:rPr>
                <w:sz w:val="18"/>
              </w:rPr>
              <w:t>интеллектуальной</w:t>
            </w:r>
          </w:p>
          <w:p w:rsidR="00B56F80" w:rsidRDefault="00B56F80">
            <w:pPr>
              <w:pStyle w:val="ConsPlusNonformat"/>
              <w:jc w:val="both"/>
            </w:pPr>
            <w:r>
              <w:rPr>
                <w:sz w:val="18"/>
              </w:rPr>
              <w:t xml:space="preserve">  деятельности  </w:t>
            </w:r>
          </w:p>
        </w:tc>
        <w:tc>
          <w:tcPr>
            <w:tcW w:w="1944" w:type="dxa"/>
          </w:tcPr>
          <w:p w:rsidR="00B56F80" w:rsidRDefault="00B56F80">
            <w:pPr>
              <w:pStyle w:val="ConsPlusNonformat"/>
              <w:jc w:val="both"/>
            </w:pPr>
            <w:r>
              <w:rPr>
                <w:sz w:val="18"/>
              </w:rPr>
              <w:t xml:space="preserve">   Реквизиты    </w:t>
            </w:r>
          </w:p>
          <w:p w:rsidR="00B56F80" w:rsidRDefault="00B56F80">
            <w:pPr>
              <w:pStyle w:val="ConsPlusNonformat"/>
              <w:jc w:val="both"/>
            </w:pPr>
            <w:r>
              <w:rPr>
                <w:sz w:val="18"/>
              </w:rPr>
              <w:t xml:space="preserve">   документа,   </w:t>
            </w:r>
          </w:p>
          <w:p w:rsidR="00B56F80" w:rsidRDefault="00B56F80">
            <w:pPr>
              <w:pStyle w:val="ConsPlusNonformat"/>
              <w:jc w:val="both"/>
            </w:pPr>
            <w:r>
              <w:rPr>
                <w:sz w:val="18"/>
              </w:rPr>
              <w:t xml:space="preserve">удостоверяющего </w:t>
            </w:r>
          </w:p>
          <w:p w:rsidR="00B56F80" w:rsidRDefault="00B56F80">
            <w:pPr>
              <w:pStyle w:val="ConsPlusNonformat"/>
              <w:jc w:val="both"/>
            </w:pPr>
            <w:r>
              <w:rPr>
                <w:sz w:val="18"/>
              </w:rPr>
              <w:t xml:space="preserve"> исключительные </w:t>
            </w:r>
          </w:p>
          <w:p w:rsidR="00B56F80" w:rsidRDefault="00B56F80">
            <w:pPr>
              <w:pStyle w:val="ConsPlusNonformat"/>
              <w:jc w:val="both"/>
            </w:pPr>
            <w:r>
              <w:rPr>
                <w:sz w:val="18"/>
              </w:rPr>
              <w:t xml:space="preserve">    права на    </w:t>
            </w:r>
          </w:p>
          <w:p w:rsidR="00B56F80" w:rsidRDefault="00B56F80">
            <w:pPr>
              <w:pStyle w:val="ConsPlusNonformat"/>
              <w:jc w:val="both"/>
            </w:pPr>
            <w:r>
              <w:rPr>
                <w:sz w:val="18"/>
              </w:rPr>
              <w:t xml:space="preserve">   охраняемый   </w:t>
            </w:r>
          </w:p>
          <w:p w:rsidR="00B56F80" w:rsidRDefault="00B56F80">
            <w:pPr>
              <w:pStyle w:val="ConsPlusNonformat"/>
              <w:jc w:val="both"/>
            </w:pPr>
            <w:r>
              <w:rPr>
                <w:sz w:val="18"/>
              </w:rPr>
              <w:t xml:space="preserve">   результат    </w:t>
            </w:r>
          </w:p>
          <w:p w:rsidR="00B56F80" w:rsidRDefault="00B56F80">
            <w:pPr>
              <w:pStyle w:val="ConsPlusNonformat"/>
              <w:jc w:val="both"/>
            </w:pPr>
            <w:r>
              <w:rPr>
                <w:sz w:val="18"/>
              </w:rPr>
              <w:t>интеллектуальной</w:t>
            </w:r>
          </w:p>
          <w:p w:rsidR="00B56F80" w:rsidRDefault="00B56F80">
            <w:pPr>
              <w:pStyle w:val="ConsPlusNonformat"/>
              <w:jc w:val="both"/>
            </w:pPr>
            <w:r>
              <w:rPr>
                <w:sz w:val="18"/>
              </w:rPr>
              <w:t xml:space="preserve">  деятельности  </w:t>
            </w:r>
          </w:p>
        </w:tc>
        <w:tc>
          <w:tcPr>
            <w:tcW w:w="2808" w:type="dxa"/>
          </w:tcPr>
          <w:p w:rsidR="00B56F80" w:rsidRDefault="00B56F80">
            <w:pPr>
              <w:pStyle w:val="ConsPlusNonformat"/>
              <w:jc w:val="both"/>
            </w:pPr>
            <w:r>
              <w:rPr>
                <w:sz w:val="18"/>
              </w:rPr>
              <w:t>Срок действия документа,</w:t>
            </w:r>
          </w:p>
          <w:p w:rsidR="00B56F80" w:rsidRDefault="00B56F80">
            <w:pPr>
              <w:pStyle w:val="ConsPlusNonformat"/>
              <w:jc w:val="both"/>
            </w:pPr>
            <w:r>
              <w:rPr>
                <w:sz w:val="18"/>
              </w:rPr>
              <w:t xml:space="preserve">    удостоверяющего     </w:t>
            </w:r>
          </w:p>
          <w:p w:rsidR="00B56F80" w:rsidRDefault="00B56F80">
            <w:pPr>
              <w:pStyle w:val="ConsPlusNonformat"/>
              <w:jc w:val="both"/>
            </w:pPr>
            <w:r>
              <w:rPr>
                <w:sz w:val="18"/>
              </w:rPr>
              <w:t xml:space="preserve">  исключительные права  </w:t>
            </w:r>
          </w:p>
          <w:p w:rsidR="00B56F80" w:rsidRDefault="00B56F80">
            <w:pPr>
              <w:pStyle w:val="ConsPlusNonformat"/>
              <w:jc w:val="both"/>
            </w:pPr>
            <w:r>
              <w:rPr>
                <w:sz w:val="18"/>
              </w:rPr>
              <w:t xml:space="preserve">     на охраняемый      </w:t>
            </w:r>
          </w:p>
          <w:p w:rsidR="00B56F80" w:rsidRDefault="00B56F80">
            <w:pPr>
              <w:pStyle w:val="ConsPlusNonformat"/>
              <w:jc w:val="both"/>
            </w:pPr>
            <w:r>
              <w:rPr>
                <w:sz w:val="18"/>
              </w:rPr>
              <w:t xml:space="preserve">       результат        </w:t>
            </w:r>
          </w:p>
          <w:p w:rsidR="00B56F80" w:rsidRDefault="00B56F80">
            <w:pPr>
              <w:pStyle w:val="ConsPlusNonformat"/>
              <w:jc w:val="both"/>
            </w:pPr>
            <w:r>
              <w:rPr>
                <w:sz w:val="18"/>
              </w:rPr>
              <w:t xml:space="preserve">    интеллектуальной    </w:t>
            </w:r>
          </w:p>
          <w:p w:rsidR="00B56F80" w:rsidRDefault="00B56F80">
            <w:pPr>
              <w:pStyle w:val="ConsPlusNonformat"/>
              <w:jc w:val="both"/>
            </w:pPr>
            <w:r>
              <w:rPr>
                <w:sz w:val="18"/>
              </w:rPr>
              <w:t xml:space="preserve">   деятельности, либо   </w:t>
            </w:r>
          </w:p>
          <w:p w:rsidR="00B56F80" w:rsidRDefault="00B56F80">
            <w:pPr>
              <w:pStyle w:val="ConsPlusNonformat"/>
              <w:jc w:val="both"/>
            </w:pPr>
            <w:r>
              <w:rPr>
                <w:sz w:val="18"/>
              </w:rPr>
              <w:t xml:space="preserve">     срок действия      </w:t>
            </w:r>
          </w:p>
          <w:p w:rsidR="00B56F80" w:rsidRDefault="00B56F80">
            <w:pPr>
              <w:pStyle w:val="ConsPlusNonformat"/>
              <w:jc w:val="both"/>
            </w:pPr>
            <w:r>
              <w:rPr>
                <w:sz w:val="18"/>
              </w:rPr>
              <w:t xml:space="preserve"> исключительного права  </w:t>
            </w:r>
          </w:p>
          <w:p w:rsidR="00B56F80" w:rsidRDefault="00B56F80">
            <w:pPr>
              <w:pStyle w:val="ConsPlusNonformat"/>
              <w:jc w:val="both"/>
            </w:pPr>
            <w:r>
              <w:rPr>
                <w:sz w:val="18"/>
              </w:rPr>
              <w:t xml:space="preserve">    (при отсутствии     </w:t>
            </w:r>
          </w:p>
          <w:p w:rsidR="00B56F80" w:rsidRDefault="00B56F80">
            <w:pPr>
              <w:pStyle w:val="ConsPlusNonformat"/>
              <w:jc w:val="both"/>
            </w:pPr>
            <w:r>
              <w:rPr>
                <w:sz w:val="18"/>
              </w:rPr>
              <w:t xml:space="preserve">    удостоверяющего     </w:t>
            </w:r>
          </w:p>
          <w:p w:rsidR="00B56F80" w:rsidRDefault="00B56F80">
            <w:pPr>
              <w:pStyle w:val="ConsPlusNonformat"/>
              <w:jc w:val="both"/>
            </w:pPr>
            <w:r>
              <w:rPr>
                <w:sz w:val="18"/>
              </w:rPr>
              <w:t xml:space="preserve">       документа)       </w:t>
            </w:r>
          </w:p>
        </w:tc>
      </w:tr>
      <w:tr w:rsidR="00B56F80">
        <w:trPr>
          <w:trHeight w:val="240"/>
        </w:trPr>
        <w:tc>
          <w:tcPr>
            <w:tcW w:w="540" w:type="dxa"/>
            <w:tcBorders>
              <w:top w:val="nil"/>
            </w:tcBorders>
          </w:tcPr>
          <w:p w:rsidR="00B56F80" w:rsidRDefault="00B56F80">
            <w:pPr>
              <w:pStyle w:val="ConsPlusNonformat"/>
              <w:jc w:val="both"/>
            </w:pPr>
          </w:p>
        </w:tc>
        <w:tc>
          <w:tcPr>
            <w:tcW w:w="1944" w:type="dxa"/>
            <w:tcBorders>
              <w:top w:val="nil"/>
            </w:tcBorders>
          </w:tcPr>
          <w:p w:rsidR="00B56F80" w:rsidRDefault="00B56F80">
            <w:pPr>
              <w:pStyle w:val="ConsPlusNonformat"/>
              <w:jc w:val="both"/>
            </w:pPr>
          </w:p>
        </w:tc>
        <w:tc>
          <w:tcPr>
            <w:tcW w:w="1944" w:type="dxa"/>
            <w:tcBorders>
              <w:top w:val="nil"/>
            </w:tcBorders>
          </w:tcPr>
          <w:p w:rsidR="00B56F80" w:rsidRDefault="00B56F80">
            <w:pPr>
              <w:pStyle w:val="ConsPlusNonformat"/>
              <w:jc w:val="both"/>
            </w:pPr>
          </w:p>
        </w:tc>
        <w:tc>
          <w:tcPr>
            <w:tcW w:w="1944" w:type="dxa"/>
            <w:tcBorders>
              <w:top w:val="nil"/>
            </w:tcBorders>
          </w:tcPr>
          <w:p w:rsidR="00B56F80" w:rsidRDefault="00B56F80">
            <w:pPr>
              <w:pStyle w:val="ConsPlusNonformat"/>
              <w:jc w:val="both"/>
            </w:pPr>
          </w:p>
        </w:tc>
        <w:tc>
          <w:tcPr>
            <w:tcW w:w="2808" w:type="dxa"/>
            <w:tcBorders>
              <w:top w:val="nil"/>
            </w:tcBorders>
          </w:tcPr>
          <w:p w:rsidR="00B56F80" w:rsidRDefault="00B56F80">
            <w:pPr>
              <w:pStyle w:val="ConsPlusNonformat"/>
              <w:jc w:val="both"/>
            </w:pPr>
          </w:p>
        </w:tc>
      </w:tr>
      <w:tr w:rsidR="00B56F80">
        <w:trPr>
          <w:trHeight w:val="240"/>
        </w:trPr>
        <w:tc>
          <w:tcPr>
            <w:tcW w:w="540" w:type="dxa"/>
            <w:tcBorders>
              <w:top w:val="nil"/>
            </w:tcBorders>
          </w:tcPr>
          <w:p w:rsidR="00B56F80" w:rsidRDefault="00B56F80">
            <w:pPr>
              <w:pStyle w:val="ConsPlusNonformat"/>
              <w:jc w:val="both"/>
            </w:pPr>
          </w:p>
        </w:tc>
        <w:tc>
          <w:tcPr>
            <w:tcW w:w="1944" w:type="dxa"/>
            <w:tcBorders>
              <w:top w:val="nil"/>
            </w:tcBorders>
          </w:tcPr>
          <w:p w:rsidR="00B56F80" w:rsidRDefault="00B56F80">
            <w:pPr>
              <w:pStyle w:val="ConsPlusNonformat"/>
              <w:jc w:val="both"/>
            </w:pPr>
          </w:p>
        </w:tc>
        <w:tc>
          <w:tcPr>
            <w:tcW w:w="1944" w:type="dxa"/>
            <w:tcBorders>
              <w:top w:val="nil"/>
            </w:tcBorders>
          </w:tcPr>
          <w:p w:rsidR="00B56F80" w:rsidRDefault="00B56F80">
            <w:pPr>
              <w:pStyle w:val="ConsPlusNonformat"/>
              <w:jc w:val="both"/>
            </w:pPr>
          </w:p>
        </w:tc>
        <w:tc>
          <w:tcPr>
            <w:tcW w:w="1944" w:type="dxa"/>
            <w:tcBorders>
              <w:top w:val="nil"/>
            </w:tcBorders>
          </w:tcPr>
          <w:p w:rsidR="00B56F80" w:rsidRDefault="00B56F80">
            <w:pPr>
              <w:pStyle w:val="ConsPlusNonformat"/>
              <w:jc w:val="both"/>
            </w:pPr>
          </w:p>
        </w:tc>
        <w:tc>
          <w:tcPr>
            <w:tcW w:w="2808" w:type="dxa"/>
            <w:tcBorders>
              <w:top w:val="nil"/>
            </w:tcBorders>
          </w:tcPr>
          <w:p w:rsidR="00B56F80" w:rsidRDefault="00B56F80">
            <w:pPr>
              <w:pStyle w:val="ConsPlusNonformat"/>
              <w:jc w:val="both"/>
            </w:pPr>
          </w:p>
        </w:tc>
      </w:tr>
      <w:tr w:rsidR="00B56F80">
        <w:trPr>
          <w:trHeight w:val="240"/>
        </w:trPr>
        <w:tc>
          <w:tcPr>
            <w:tcW w:w="540" w:type="dxa"/>
            <w:tcBorders>
              <w:top w:val="nil"/>
            </w:tcBorders>
          </w:tcPr>
          <w:p w:rsidR="00B56F80" w:rsidRDefault="00B56F80">
            <w:pPr>
              <w:pStyle w:val="ConsPlusNonformat"/>
              <w:jc w:val="both"/>
            </w:pPr>
          </w:p>
        </w:tc>
        <w:tc>
          <w:tcPr>
            <w:tcW w:w="1944" w:type="dxa"/>
            <w:tcBorders>
              <w:top w:val="nil"/>
            </w:tcBorders>
          </w:tcPr>
          <w:p w:rsidR="00B56F80" w:rsidRDefault="00B56F80">
            <w:pPr>
              <w:pStyle w:val="ConsPlusNonformat"/>
              <w:jc w:val="both"/>
            </w:pPr>
          </w:p>
        </w:tc>
        <w:tc>
          <w:tcPr>
            <w:tcW w:w="1944" w:type="dxa"/>
            <w:tcBorders>
              <w:top w:val="nil"/>
            </w:tcBorders>
          </w:tcPr>
          <w:p w:rsidR="00B56F80" w:rsidRDefault="00B56F80">
            <w:pPr>
              <w:pStyle w:val="ConsPlusNonformat"/>
              <w:jc w:val="both"/>
            </w:pPr>
          </w:p>
        </w:tc>
        <w:tc>
          <w:tcPr>
            <w:tcW w:w="1944" w:type="dxa"/>
            <w:tcBorders>
              <w:top w:val="nil"/>
            </w:tcBorders>
          </w:tcPr>
          <w:p w:rsidR="00B56F80" w:rsidRDefault="00B56F80">
            <w:pPr>
              <w:pStyle w:val="ConsPlusNonformat"/>
              <w:jc w:val="both"/>
            </w:pPr>
          </w:p>
        </w:tc>
        <w:tc>
          <w:tcPr>
            <w:tcW w:w="2808" w:type="dxa"/>
            <w:tcBorders>
              <w:top w:val="nil"/>
            </w:tcBorders>
          </w:tcPr>
          <w:p w:rsidR="00B56F80" w:rsidRDefault="00B56F80">
            <w:pPr>
              <w:pStyle w:val="ConsPlusNonformat"/>
              <w:jc w:val="both"/>
            </w:pPr>
          </w:p>
        </w:tc>
      </w:tr>
    </w:tbl>
    <w:p w:rsidR="00B56F80" w:rsidRDefault="00B56F80">
      <w:pPr>
        <w:pStyle w:val="ConsPlusNormal"/>
        <w:jc w:val="both"/>
      </w:pPr>
    </w:p>
    <w:p w:rsidR="00B56F80" w:rsidRDefault="00B56F80">
      <w:pPr>
        <w:pStyle w:val="ConsPlusNonformat"/>
        <w:jc w:val="both"/>
      </w:pPr>
      <w:r>
        <w:t xml:space="preserve">    5.    Перечень    документов,    содержащих   неохраняемые   результаты</w:t>
      </w:r>
    </w:p>
    <w:p w:rsidR="00B56F80" w:rsidRDefault="00B56F80">
      <w:pPr>
        <w:pStyle w:val="ConsPlusNonformat"/>
        <w:jc w:val="both"/>
      </w:pPr>
      <w:r>
        <w:t>интеллектуальной деятельности (техническая документация)</w:t>
      </w:r>
    </w:p>
    <w:p w:rsidR="00B56F80" w:rsidRDefault="00B56F80">
      <w:pPr>
        <w:pStyle w:val="ConsPlusNormal"/>
        <w:jc w:val="both"/>
      </w:pPr>
    </w:p>
    <w:tbl>
      <w:tblPr>
        <w:tblW w:w="0" w:type="auto"/>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720"/>
        <w:gridCol w:w="5400"/>
        <w:gridCol w:w="3120"/>
      </w:tblGrid>
      <w:tr w:rsidR="00B56F80">
        <w:trPr>
          <w:trHeight w:val="240"/>
        </w:trPr>
        <w:tc>
          <w:tcPr>
            <w:tcW w:w="720" w:type="dxa"/>
          </w:tcPr>
          <w:p w:rsidR="00B56F80" w:rsidRDefault="00B56F80">
            <w:pPr>
              <w:pStyle w:val="ConsPlusNonformat"/>
              <w:jc w:val="both"/>
            </w:pPr>
            <w:r>
              <w:t xml:space="preserve"> N  </w:t>
            </w:r>
          </w:p>
          <w:p w:rsidR="00B56F80" w:rsidRDefault="00B56F80">
            <w:pPr>
              <w:pStyle w:val="ConsPlusNonformat"/>
              <w:jc w:val="both"/>
            </w:pPr>
            <w:r>
              <w:t xml:space="preserve">п/п </w:t>
            </w:r>
          </w:p>
        </w:tc>
        <w:tc>
          <w:tcPr>
            <w:tcW w:w="5400" w:type="dxa"/>
          </w:tcPr>
          <w:p w:rsidR="00B56F80" w:rsidRDefault="00B56F80">
            <w:pPr>
              <w:pStyle w:val="ConsPlusNonformat"/>
              <w:jc w:val="both"/>
            </w:pPr>
            <w:r>
              <w:t xml:space="preserve">          Наименование документа           </w:t>
            </w:r>
          </w:p>
        </w:tc>
        <w:tc>
          <w:tcPr>
            <w:tcW w:w="3120" w:type="dxa"/>
          </w:tcPr>
          <w:p w:rsidR="00B56F80" w:rsidRDefault="00B56F80">
            <w:pPr>
              <w:pStyle w:val="ConsPlusNonformat"/>
              <w:jc w:val="both"/>
            </w:pPr>
            <w:r>
              <w:t xml:space="preserve">  Количество страниц в  </w:t>
            </w:r>
          </w:p>
          <w:p w:rsidR="00B56F80" w:rsidRDefault="00B56F80">
            <w:pPr>
              <w:pStyle w:val="ConsPlusNonformat"/>
              <w:jc w:val="both"/>
            </w:pPr>
            <w:r>
              <w:t xml:space="preserve">       документе        </w:t>
            </w:r>
          </w:p>
        </w:tc>
      </w:tr>
      <w:tr w:rsidR="00B56F80">
        <w:trPr>
          <w:trHeight w:val="240"/>
        </w:trPr>
        <w:tc>
          <w:tcPr>
            <w:tcW w:w="720" w:type="dxa"/>
            <w:tcBorders>
              <w:top w:val="nil"/>
            </w:tcBorders>
          </w:tcPr>
          <w:p w:rsidR="00B56F80" w:rsidRDefault="00B56F80">
            <w:pPr>
              <w:pStyle w:val="ConsPlusNonformat"/>
              <w:jc w:val="both"/>
            </w:pPr>
          </w:p>
        </w:tc>
        <w:tc>
          <w:tcPr>
            <w:tcW w:w="5400" w:type="dxa"/>
            <w:tcBorders>
              <w:top w:val="nil"/>
            </w:tcBorders>
          </w:tcPr>
          <w:p w:rsidR="00B56F80" w:rsidRDefault="00B56F80">
            <w:pPr>
              <w:pStyle w:val="ConsPlusNonformat"/>
              <w:jc w:val="both"/>
            </w:pPr>
          </w:p>
        </w:tc>
        <w:tc>
          <w:tcPr>
            <w:tcW w:w="3120" w:type="dxa"/>
            <w:tcBorders>
              <w:top w:val="nil"/>
            </w:tcBorders>
          </w:tcPr>
          <w:p w:rsidR="00B56F80" w:rsidRDefault="00B56F80">
            <w:pPr>
              <w:pStyle w:val="ConsPlusNonformat"/>
              <w:jc w:val="both"/>
            </w:pPr>
          </w:p>
        </w:tc>
      </w:tr>
      <w:tr w:rsidR="00B56F80">
        <w:trPr>
          <w:trHeight w:val="240"/>
        </w:trPr>
        <w:tc>
          <w:tcPr>
            <w:tcW w:w="720" w:type="dxa"/>
            <w:tcBorders>
              <w:top w:val="nil"/>
            </w:tcBorders>
          </w:tcPr>
          <w:p w:rsidR="00B56F80" w:rsidRDefault="00B56F80">
            <w:pPr>
              <w:pStyle w:val="ConsPlusNonformat"/>
              <w:jc w:val="both"/>
            </w:pPr>
          </w:p>
        </w:tc>
        <w:tc>
          <w:tcPr>
            <w:tcW w:w="5400" w:type="dxa"/>
            <w:tcBorders>
              <w:top w:val="nil"/>
            </w:tcBorders>
          </w:tcPr>
          <w:p w:rsidR="00B56F80" w:rsidRDefault="00B56F80">
            <w:pPr>
              <w:pStyle w:val="ConsPlusNonformat"/>
              <w:jc w:val="both"/>
            </w:pPr>
          </w:p>
        </w:tc>
        <w:tc>
          <w:tcPr>
            <w:tcW w:w="3120" w:type="dxa"/>
            <w:tcBorders>
              <w:top w:val="nil"/>
            </w:tcBorders>
          </w:tcPr>
          <w:p w:rsidR="00B56F80" w:rsidRDefault="00B56F80">
            <w:pPr>
              <w:pStyle w:val="ConsPlusNonformat"/>
              <w:jc w:val="both"/>
            </w:pPr>
          </w:p>
        </w:tc>
      </w:tr>
      <w:tr w:rsidR="00B56F80">
        <w:trPr>
          <w:trHeight w:val="240"/>
        </w:trPr>
        <w:tc>
          <w:tcPr>
            <w:tcW w:w="720" w:type="dxa"/>
            <w:tcBorders>
              <w:top w:val="nil"/>
            </w:tcBorders>
          </w:tcPr>
          <w:p w:rsidR="00B56F80" w:rsidRDefault="00B56F80">
            <w:pPr>
              <w:pStyle w:val="ConsPlusNonformat"/>
              <w:jc w:val="both"/>
            </w:pPr>
          </w:p>
        </w:tc>
        <w:tc>
          <w:tcPr>
            <w:tcW w:w="5400" w:type="dxa"/>
            <w:tcBorders>
              <w:top w:val="nil"/>
            </w:tcBorders>
          </w:tcPr>
          <w:p w:rsidR="00B56F80" w:rsidRDefault="00B56F80">
            <w:pPr>
              <w:pStyle w:val="ConsPlusNonformat"/>
              <w:jc w:val="both"/>
            </w:pPr>
          </w:p>
        </w:tc>
        <w:tc>
          <w:tcPr>
            <w:tcW w:w="3120" w:type="dxa"/>
            <w:tcBorders>
              <w:top w:val="nil"/>
            </w:tcBorders>
          </w:tcPr>
          <w:p w:rsidR="00B56F80" w:rsidRDefault="00B56F80">
            <w:pPr>
              <w:pStyle w:val="ConsPlusNonformat"/>
              <w:jc w:val="both"/>
            </w:pPr>
          </w:p>
        </w:tc>
      </w:tr>
    </w:tbl>
    <w:p w:rsidR="00B56F80" w:rsidRDefault="00B56F80">
      <w:pPr>
        <w:pStyle w:val="ConsPlusNormal"/>
        <w:jc w:val="both"/>
      </w:pPr>
    </w:p>
    <w:p w:rsidR="00B56F80" w:rsidRDefault="00B56F80">
      <w:pPr>
        <w:pStyle w:val="ConsPlusNonformat"/>
        <w:jc w:val="both"/>
      </w:pPr>
      <w:r>
        <w:t>Правообладатель                          Приобретатель</w:t>
      </w:r>
    </w:p>
    <w:p w:rsidR="00B56F80" w:rsidRDefault="00B56F80">
      <w:pPr>
        <w:pStyle w:val="ConsPlusNonformat"/>
        <w:jc w:val="both"/>
      </w:pPr>
    </w:p>
    <w:p w:rsidR="00B56F80" w:rsidRDefault="00B56F80">
      <w:pPr>
        <w:pStyle w:val="ConsPlusNonformat"/>
        <w:jc w:val="both"/>
      </w:pPr>
      <w:r>
        <w:t>_______________ (_________________)      __________________ (_____________)</w:t>
      </w:r>
    </w:p>
    <w:p w:rsidR="00B56F80" w:rsidRDefault="00B56F80">
      <w:pPr>
        <w:pStyle w:val="ConsPlusNonformat"/>
        <w:jc w:val="both"/>
      </w:pPr>
    </w:p>
    <w:p w:rsidR="00B56F80" w:rsidRDefault="00B56F80">
      <w:pPr>
        <w:pStyle w:val="ConsPlusNonformat"/>
        <w:jc w:val="both"/>
      </w:pPr>
      <w:r>
        <w:t>М.П.                                     М.П.</w:t>
      </w: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jc w:val="right"/>
      </w:pPr>
      <w:r>
        <w:t>Приложение N 2</w:t>
      </w:r>
    </w:p>
    <w:p w:rsidR="00B56F80" w:rsidRDefault="00B56F80">
      <w:pPr>
        <w:pStyle w:val="ConsPlusNormal"/>
        <w:jc w:val="right"/>
      </w:pPr>
      <w:r>
        <w:t>к договору об отчуждении</w:t>
      </w:r>
    </w:p>
    <w:p w:rsidR="00B56F80" w:rsidRDefault="00B56F80">
      <w:pPr>
        <w:pStyle w:val="ConsPlusNormal"/>
        <w:jc w:val="right"/>
      </w:pPr>
      <w:r>
        <w:t>права на единую технологию</w:t>
      </w:r>
    </w:p>
    <w:p w:rsidR="00B56F80" w:rsidRDefault="00B56F80">
      <w:pPr>
        <w:pStyle w:val="ConsPlusNormal"/>
        <w:jc w:val="both"/>
      </w:pPr>
    </w:p>
    <w:p w:rsidR="00B56F80" w:rsidRDefault="00B56F80">
      <w:pPr>
        <w:pStyle w:val="ConsPlusNonformat"/>
        <w:jc w:val="both"/>
      </w:pPr>
      <w:bookmarkStart w:id="17" w:name="P270"/>
      <w:bookmarkEnd w:id="17"/>
      <w:r>
        <w:t xml:space="preserve">                     План реализации единой технологии</w:t>
      </w:r>
    </w:p>
    <w:p w:rsidR="00B56F80" w:rsidRDefault="00B56F80">
      <w:pPr>
        <w:pStyle w:val="ConsPlusNormal"/>
        <w:jc w:val="both"/>
      </w:pPr>
    </w:p>
    <w:tbl>
      <w:tblPr>
        <w:tblW w:w="0" w:type="auto"/>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1200"/>
        <w:gridCol w:w="2040"/>
        <w:gridCol w:w="2280"/>
        <w:gridCol w:w="2040"/>
        <w:gridCol w:w="1920"/>
      </w:tblGrid>
      <w:tr w:rsidR="00B56F80">
        <w:trPr>
          <w:trHeight w:val="240"/>
        </w:trPr>
        <w:tc>
          <w:tcPr>
            <w:tcW w:w="1200" w:type="dxa"/>
          </w:tcPr>
          <w:p w:rsidR="00B56F80" w:rsidRDefault="00B56F80">
            <w:pPr>
              <w:pStyle w:val="ConsPlusNonformat"/>
              <w:jc w:val="both"/>
            </w:pPr>
            <w:r>
              <w:t xml:space="preserve"> Номер  </w:t>
            </w:r>
          </w:p>
          <w:p w:rsidR="00B56F80" w:rsidRDefault="00B56F80">
            <w:pPr>
              <w:pStyle w:val="ConsPlusNonformat"/>
              <w:jc w:val="both"/>
            </w:pPr>
            <w:r>
              <w:t xml:space="preserve"> этапа  </w:t>
            </w:r>
          </w:p>
        </w:tc>
        <w:tc>
          <w:tcPr>
            <w:tcW w:w="2040" w:type="dxa"/>
          </w:tcPr>
          <w:p w:rsidR="00B56F80" w:rsidRDefault="00B56F80">
            <w:pPr>
              <w:pStyle w:val="ConsPlusNonformat"/>
              <w:jc w:val="both"/>
            </w:pPr>
            <w:r>
              <w:t xml:space="preserve"> Наименование  </w:t>
            </w:r>
          </w:p>
          <w:p w:rsidR="00B56F80" w:rsidRDefault="00B56F80">
            <w:pPr>
              <w:pStyle w:val="ConsPlusNonformat"/>
              <w:jc w:val="both"/>
            </w:pPr>
            <w:r>
              <w:t xml:space="preserve">     этапа     </w:t>
            </w:r>
          </w:p>
        </w:tc>
        <w:tc>
          <w:tcPr>
            <w:tcW w:w="2280" w:type="dxa"/>
          </w:tcPr>
          <w:p w:rsidR="00B56F80" w:rsidRDefault="00B56F80">
            <w:pPr>
              <w:pStyle w:val="ConsPlusNonformat"/>
              <w:jc w:val="both"/>
            </w:pPr>
            <w:r>
              <w:t xml:space="preserve">   Содержание    </w:t>
            </w:r>
          </w:p>
          <w:p w:rsidR="00B56F80" w:rsidRDefault="00B56F80">
            <w:pPr>
              <w:pStyle w:val="ConsPlusNonformat"/>
              <w:jc w:val="both"/>
            </w:pPr>
            <w:r>
              <w:t xml:space="preserve">   выполняемых   </w:t>
            </w:r>
          </w:p>
          <w:p w:rsidR="00B56F80" w:rsidRDefault="00B56F80">
            <w:pPr>
              <w:pStyle w:val="ConsPlusNonformat"/>
              <w:jc w:val="both"/>
            </w:pPr>
            <w:r>
              <w:t xml:space="preserve">      работ      </w:t>
            </w:r>
          </w:p>
        </w:tc>
        <w:tc>
          <w:tcPr>
            <w:tcW w:w="2040" w:type="dxa"/>
          </w:tcPr>
          <w:p w:rsidR="00B56F80" w:rsidRDefault="00B56F80">
            <w:pPr>
              <w:pStyle w:val="ConsPlusNonformat"/>
              <w:jc w:val="both"/>
            </w:pPr>
            <w:r>
              <w:t xml:space="preserve">     Срок      </w:t>
            </w:r>
          </w:p>
          <w:p w:rsidR="00B56F80" w:rsidRDefault="00B56F80">
            <w:pPr>
              <w:pStyle w:val="ConsPlusNonformat"/>
              <w:jc w:val="both"/>
            </w:pPr>
            <w:r>
              <w:t xml:space="preserve">  выполнения   </w:t>
            </w:r>
          </w:p>
          <w:p w:rsidR="00B56F80" w:rsidRDefault="00B56F80">
            <w:pPr>
              <w:pStyle w:val="ConsPlusNonformat"/>
              <w:jc w:val="both"/>
            </w:pPr>
            <w:r>
              <w:t xml:space="preserve"> работ (начало </w:t>
            </w:r>
          </w:p>
          <w:p w:rsidR="00B56F80" w:rsidRDefault="00B56F80">
            <w:pPr>
              <w:pStyle w:val="ConsPlusNonformat"/>
              <w:jc w:val="both"/>
            </w:pPr>
            <w:r>
              <w:t xml:space="preserve"> и окончание)  </w:t>
            </w:r>
          </w:p>
        </w:tc>
        <w:tc>
          <w:tcPr>
            <w:tcW w:w="1920" w:type="dxa"/>
          </w:tcPr>
          <w:p w:rsidR="00B56F80" w:rsidRDefault="00B56F80">
            <w:pPr>
              <w:pStyle w:val="ConsPlusNonformat"/>
              <w:jc w:val="both"/>
            </w:pPr>
            <w:r>
              <w:t xml:space="preserve">  Ожидаемые   </w:t>
            </w:r>
          </w:p>
          <w:p w:rsidR="00B56F80" w:rsidRDefault="00B56F80">
            <w:pPr>
              <w:pStyle w:val="ConsPlusNonformat"/>
              <w:jc w:val="both"/>
            </w:pPr>
            <w:r>
              <w:t xml:space="preserve">  результаты  </w:t>
            </w:r>
          </w:p>
        </w:tc>
      </w:tr>
      <w:tr w:rsidR="00B56F80">
        <w:trPr>
          <w:trHeight w:val="240"/>
        </w:trPr>
        <w:tc>
          <w:tcPr>
            <w:tcW w:w="1200" w:type="dxa"/>
            <w:tcBorders>
              <w:top w:val="nil"/>
            </w:tcBorders>
          </w:tcPr>
          <w:p w:rsidR="00B56F80" w:rsidRDefault="00B56F80">
            <w:pPr>
              <w:pStyle w:val="ConsPlusNonformat"/>
              <w:jc w:val="both"/>
            </w:pPr>
          </w:p>
        </w:tc>
        <w:tc>
          <w:tcPr>
            <w:tcW w:w="2040" w:type="dxa"/>
            <w:tcBorders>
              <w:top w:val="nil"/>
            </w:tcBorders>
          </w:tcPr>
          <w:p w:rsidR="00B56F80" w:rsidRDefault="00B56F80">
            <w:pPr>
              <w:pStyle w:val="ConsPlusNonformat"/>
              <w:jc w:val="both"/>
            </w:pPr>
          </w:p>
        </w:tc>
        <w:tc>
          <w:tcPr>
            <w:tcW w:w="2280" w:type="dxa"/>
            <w:tcBorders>
              <w:top w:val="nil"/>
            </w:tcBorders>
          </w:tcPr>
          <w:p w:rsidR="00B56F80" w:rsidRDefault="00B56F80">
            <w:pPr>
              <w:pStyle w:val="ConsPlusNonformat"/>
              <w:jc w:val="both"/>
            </w:pPr>
          </w:p>
        </w:tc>
        <w:tc>
          <w:tcPr>
            <w:tcW w:w="2040" w:type="dxa"/>
            <w:tcBorders>
              <w:top w:val="nil"/>
            </w:tcBorders>
          </w:tcPr>
          <w:p w:rsidR="00B56F80" w:rsidRDefault="00B56F80">
            <w:pPr>
              <w:pStyle w:val="ConsPlusNonformat"/>
              <w:jc w:val="both"/>
            </w:pPr>
          </w:p>
        </w:tc>
        <w:tc>
          <w:tcPr>
            <w:tcW w:w="1920" w:type="dxa"/>
            <w:tcBorders>
              <w:top w:val="nil"/>
            </w:tcBorders>
          </w:tcPr>
          <w:p w:rsidR="00B56F80" w:rsidRDefault="00B56F80">
            <w:pPr>
              <w:pStyle w:val="ConsPlusNonformat"/>
              <w:jc w:val="both"/>
            </w:pPr>
          </w:p>
        </w:tc>
      </w:tr>
      <w:tr w:rsidR="00B56F80">
        <w:trPr>
          <w:trHeight w:val="240"/>
        </w:trPr>
        <w:tc>
          <w:tcPr>
            <w:tcW w:w="1200" w:type="dxa"/>
            <w:tcBorders>
              <w:top w:val="nil"/>
            </w:tcBorders>
          </w:tcPr>
          <w:p w:rsidR="00B56F80" w:rsidRDefault="00B56F80">
            <w:pPr>
              <w:pStyle w:val="ConsPlusNonformat"/>
              <w:jc w:val="both"/>
            </w:pPr>
          </w:p>
        </w:tc>
        <w:tc>
          <w:tcPr>
            <w:tcW w:w="2040" w:type="dxa"/>
            <w:tcBorders>
              <w:top w:val="nil"/>
            </w:tcBorders>
          </w:tcPr>
          <w:p w:rsidR="00B56F80" w:rsidRDefault="00B56F80">
            <w:pPr>
              <w:pStyle w:val="ConsPlusNonformat"/>
              <w:jc w:val="both"/>
            </w:pPr>
          </w:p>
        </w:tc>
        <w:tc>
          <w:tcPr>
            <w:tcW w:w="2280" w:type="dxa"/>
            <w:tcBorders>
              <w:top w:val="nil"/>
            </w:tcBorders>
          </w:tcPr>
          <w:p w:rsidR="00B56F80" w:rsidRDefault="00B56F80">
            <w:pPr>
              <w:pStyle w:val="ConsPlusNonformat"/>
              <w:jc w:val="both"/>
            </w:pPr>
          </w:p>
        </w:tc>
        <w:tc>
          <w:tcPr>
            <w:tcW w:w="2040" w:type="dxa"/>
            <w:tcBorders>
              <w:top w:val="nil"/>
            </w:tcBorders>
          </w:tcPr>
          <w:p w:rsidR="00B56F80" w:rsidRDefault="00B56F80">
            <w:pPr>
              <w:pStyle w:val="ConsPlusNonformat"/>
              <w:jc w:val="both"/>
            </w:pPr>
          </w:p>
        </w:tc>
        <w:tc>
          <w:tcPr>
            <w:tcW w:w="1920" w:type="dxa"/>
            <w:tcBorders>
              <w:top w:val="nil"/>
            </w:tcBorders>
          </w:tcPr>
          <w:p w:rsidR="00B56F80" w:rsidRDefault="00B56F80">
            <w:pPr>
              <w:pStyle w:val="ConsPlusNonformat"/>
              <w:jc w:val="both"/>
            </w:pPr>
          </w:p>
        </w:tc>
      </w:tr>
      <w:tr w:rsidR="00B56F80">
        <w:trPr>
          <w:trHeight w:val="240"/>
        </w:trPr>
        <w:tc>
          <w:tcPr>
            <w:tcW w:w="1200" w:type="dxa"/>
            <w:tcBorders>
              <w:top w:val="nil"/>
            </w:tcBorders>
          </w:tcPr>
          <w:p w:rsidR="00B56F80" w:rsidRDefault="00B56F80">
            <w:pPr>
              <w:pStyle w:val="ConsPlusNonformat"/>
              <w:jc w:val="both"/>
            </w:pPr>
          </w:p>
        </w:tc>
        <w:tc>
          <w:tcPr>
            <w:tcW w:w="2040" w:type="dxa"/>
            <w:tcBorders>
              <w:top w:val="nil"/>
            </w:tcBorders>
          </w:tcPr>
          <w:p w:rsidR="00B56F80" w:rsidRDefault="00B56F80">
            <w:pPr>
              <w:pStyle w:val="ConsPlusNonformat"/>
              <w:jc w:val="both"/>
            </w:pPr>
          </w:p>
        </w:tc>
        <w:tc>
          <w:tcPr>
            <w:tcW w:w="2280" w:type="dxa"/>
            <w:tcBorders>
              <w:top w:val="nil"/>
            </w:tcBorders>
          </w:tcPr>
          <w:p w:rsidR="00B56F80" w:rsidRDefault="00B56F80">
            <w:pPr>
              <w:pStyle w:val="ConsPlusNonformat"/>
              <w:jc w:val="both"/>
            </w:pPr>
          </w:p>
        </w:tc>
        <w:tc>
          <w:tcPr>
            <w:tcW w:w="2040" w:type="dxa"/>
            <w:tcBorders>
              <w:top w:val="nil"/>
            </w:tcBorders>
          </w:tcPr>
          <w:p w:rsidR="00B56F80" w:rsidRDefault="00B56F80">
            <w:pPr>
              <w:pStyle w:val="ConsPlusNonformat"/>
              <w:jc w:val="both"/>
            </w:pPr>
          </w:p>
        </w:tc>
        <w:tc>
          <w:tcPr>
            <w:tcW w:w="1920" w:type="dxa"/>
            <w:tcBorders>
              <w:top w:val="nil"/>
            </w:tcBorders>
          </w:tcPr>
          <w:p w:rsidR="00B56F80" w:rsidRDefault="00B56F80">
            <w:pPr>
              <w:pStyle w:val="ConsPlusNonformat"/>
              <w:jc w:val="both"/>
            </w:pPr>
          </w:p>
        </w:tc>
      </w:tr>
    </w:tbl>
    <w:p w:rsidR="00B56F80" w:rsidRDefault="00B56F80">
      <w:pPr>
        <w:pStyle w:val="ConsPlusNormal"/>
        <w:jc w:val="both"/>
      </w:pPr>
    </w:p>
    <w:p w:rsidR="00B56F80" w:rsidRDefault="00B56F80">
      <w:pPr>
        <w:pStyle w:val="ConsPlusNonformat"/>
        <w:jc w:val="both"/>
      </w:pPr>
      <w:r>
        <w:t>Правообладатель                          Приобретатель</w:t>
      </w:r>
    </w:p>
    <w:p w:rsidR="00B56F80" w:rsidRDefault="00B56F80">
      <w:pPr>
        <w:pStyle w:val="ConsPlusNonformat"/>
        <w:jc w:val="both"/>
      </w:pPr>
    </w:p>
    <w:p w:rsidR="00B56F80" w:rsidRDefault="00B56F80">
      <w:pPr>
        <w:pStyle w:val="ConsPlusNonformat"/>
        <w:jc w:val="both"/>
      </w:pPr>
      <w:r>
        <w:t>_______________ (_________________)      __________________ (_____________)</w:t>
      </w:r>
    </w:p>
    <w:p w:rsidR="00B56F80" w:rsidRDefault="00B56F80">
      <w:pPr>
        <w:pStyle w:val="ConsPlusNonformat"/>
        <w:jc w:val="both"/>
      </w:pPr>
    </w:p>
    <w:p w:rsidR="00B56F80" w:rsidRDefault="00B56F80">
      <w:pPr>
        <w:pStyle w:val="ConsPlusNonformat"/>
        <w:jc w:val="both"/>
      </w:pPr>
      <w:r>
        <w:t>М.П.                                     М.П.</w:t>
      </w: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jc w:val="right"/>
      </w:pPr>
      <w:r>
        <w:t>Приложение N 3</w:t>
      </w:r>
    </w:p>
    <w:p w:rsidR="00B56F80" w:rsidRDefault="00B56F80">
      <w:pPr>
        <w:pStyle w:val="ConsPlusNormal"/>
        <w:jc w:val="right"/>
      </w:pPr>
      <w:r>
        <w:t>к договору об отчуждении</w:t>
      </w:r>
    </w:p>
    <w:p w:rsidR="00B56F80" w:rsidRDefault="00B56F80">
      <w:pPr>
        <w:pStyle w:val="ConsPlusNormal"/>
        <w:jc w:val="right"/>
      </w:pPr>
      <w:r>
        <w:t>права на единую технологию</w:t>
      </w:r>
    </w:p>
    <w:p w:rsidR="00B56F80" w:rsidRDefault="00B56F80">
      <w:pPr>
        <w:pStyle w:val="ConsPlusNormal"/>
        <w:jc w:val="both"/>
      </w:pPr>
    </w:p>
    <w:p w:rsidR="00B56F80" w:rsidRDefault="00B56F80">
      <w:pPr>
        <w:pStyle w:val="ConsPlusNonformat"/>
        <w:jc w:val="both"/>
      </w:pPr>
      <w:bookmarkStart w:id="18" w:name="P299"/>
      <w:bookmarkEnd w:id="18"/>
      <w:r>
        <w:t xml:space="preserve">                      Акт приема-передачи документов</w:t>
      </w:r>
    </w:p>
    <w:p w:rsidR="00B56F80" w:rsidRDefault="00B56F80">
      <w:pPr>
        <w:pStyle w:val="ConsPlusNonformat"/>
        <w:jc w:val="both"/>
      </w:pPr>
    </w:p>
    <w:p w:rsidR="00B56F80" w:rsidRDefault="00B56F80">
      <w:pPr>
        <w:pStyle w:val="ConsPlusNonformat"/>
        <w:jc w:val="both"/>
      </w:pPr>
      <w:r>
        <w:t>_____________________                          "__" _______________ 20__ г.</w:t>
      </w:r>
    </w:p>
    <w:p w:rsidR="00B56F80" w:rsidRDefault="00B56F80">
      <w:pPr>
        <w:pStyle w:val="ConsPlusNonformat"/>
        <w:jc w:val="both"/>
      </w:pPr>
      <w:r>
        <w:t xml:space="preserve">  (место подписания)                                (дата подписания)</w:t>
      </w:r>
    </w:p>
    <w:p w:rsidR="00B56F80" w:rsidRDefault="00B56F80">
      <w:pPr>
        <w:pStyle w:val="ConsPlusNonformat"/>
        <w:jc w:val="both"/>
      </w:pPr>
    </w:p>
    <w:p w:rsidR="00B56F80" w:rsidRDefault="00B56F80">
      <w:pPr>
        <w:pStyle w:val="ConsPlusNonformat"/>
        <w:jc w:val="both"/>
      </w:pPr>
      <w:r>
        <w:t>___________________________________________________________________________</w:t>
      </w:r>
    </w:p>
    <w:p w:rsidR="00B56F80" w:rsidRDefault="00B56F80">
      <w:pPr>
        <w:pStyle w:val="ConsPlusNonformat"/>
        <w:jc w:val="both"/>
      </w:pPr>
      <w:r>
        <w:t xml:space="preserve"> (полное наименование лица, осуществляющего от имени Российской Федерации</w:t>
      </w:r>
    </w:p>
    <w:p w:rsidR="00B56F80" w:rsidRDefault="00B56F80">
      <w:pPr>
        <w:pStyle w:val="ConsPlusNonformat"/>
        <w:jc w:val="both"/>
      </w:pPr>
      <w:r>
        <w:t>или субъекта Российской Федерации распоряжение правом на единую технологию)</w:t>
      </w:r>
    </w:p>
    <w:p w:rsidR="00B56F80" w:rsidRDefault="00B56F80">
      <w:pPr>
        <w:pStyle w:val="ConsPlusNonformat"/>
        <w:jc w:val="both"/>
      </w:pPr>
    </w:p>
    <w:p w:rsidR="00B56F80" w:rsidRDefault="00B56F80">
      <w:pPr>
        <w:pStyle w:val="ConsPlusNonformat"/>
        <w:jc w:val="both"/>
      </w:pPr>
      <w:r>
        <w:t>в лице ___________________________________________________________________,</w:t>
      </w:r>
    </w:p>
    <w:p w:rsidR="00B56F80" w:rsidRDefault="00B56F80">
      <w:pPr>
        <w:pStyle w:val="ConsPlusNonformat"/>
        <w:jc w:val="both"/>
      </w:pPr>
      <w:r>
        <w:t>действующего на основании ________________________________________________,</w:t>
      </w:r>
    </w:p>
    <w:p w:rsidR="00B56F80" w:rsidRDefault="00B56F80">
      <w:pPr>
        <w:pStyle w:val="ConsPlusNonformat"/>
        <w:jc w:val="both"/>
      </w:pPr>
      <w:r>
        <w:t>именуемое в дальнейшем "Правообладатель",</w:t>
      </w:r>
    </w:p>
    <w:p w:rsidR="00B56F80" w:rsidRDefault="00B56F80">
      <w:pPr>
        <w:pStyle w:val="ConsPlusNonformat"/>
        <w:jc w:val="both"/>
      </w:pPr>
      <w:r>
        <w:t>и _________________________________________________________________________</w:t>
      </w:r>
    </w:p>
    <w:p w:rsidR="00B56F80" w:rsidRDefault="00B56F80">
      <w:pPr>
        <w:pStyle w:val="ConsPlusNonformat"/>
        <w:jc w:val="both"/>
      </w:pPr>
      <w:r>
        <w:t xml:space="preserve">    (полное наименование лица, приобретающего право на единую технологию)</w:t>
      </w:r>
    </w:p>
    <w:p w:rsidR="00B56F80" w:rsidRDefault="00B56F80">
      <w:pPr>
        <w:pStyle w:val="ConsPlusNonformat"/>
        <w:jc w:val="both"/>
      </w:pPr>
      <w:r>
        <w:t>в лице ___________________________________________________________________,</w:t>
      </w:r>
    </w:p>
    <w:p w:rsidR="00B56F80" w:rsidRDefault="00B56F80">
      <w:pPr>
        <w:pStyle w:val="ConsPlusNonformat"/>
        <w:jc w:val="both"/>
      </w:pPr>
      <w:r>
        <w:t>действующего на основании ________________________________________________,</w:t>
      </w:r>
    </w:p>
    <w:p w:rsidR="00B56F80" w:rsidRDefault="00B56F80">
      <w:pPr>
        <w:pStyle w:val="ConsPlusNonformat"/>
        <w:jc w:val="both"/>
      </w:pPr>
      <w:r>
        <w:t>именуемое   в   дальнейшем   "Приобретатель",  составили  настоящий  акт  о</w:t>
      </w:r>
    </w:p>
    <w:p w:rsidR="00B56F80" w:rsidRDefault="00B56F80">
      <w:pPr>
        <w:pStyle w:val="ConsPlusNonformat"/>
        <w:jc w:val="both"/>
      </w:pPr>
      <w:r>
        <w:t>нижеследующем.</w:t>
      </w:r>
    </w:p>
    <w:p w:rsidR="00B56F80" w:rsidRDefault="00B56F80">
      <w:pPr>
        <w:pStyle w:val="ConsPlusNonformat"/>
        <w:jc w:val="both"/>
      </w:pPr>
      <w:r>
        <w:t xml:space="preserve">    1.  Правообладатель передал, а Приобретатель принял оригиналы следующих</w:t>
      </w:r>
    </w:p>
    <w:p w:rsidR="00B56F80" w:rsidRDefault="00B56F80">
      <w:pPr>
        <w:pStyle w:val="ConsPlusNonformat"/>
        <w:jc w:val="both"/>
      </w:pPr>
      <w:r>
        <w:t>документов,  удостоверяющих  исключительные  права на охраняемые результаты</w:t>
      </w:r>
    </w:p>
    <w:p w:rsidR="00B56F80" w:rsidRDefault="00B56F80">
      <w:pPr>
        <w:pStyle w:val="ConsPlusNonformat"/>
        <w:jc w:val="both"/>
      </w:pPr>
      <w:r>
        <w:t>интеллектуальной деятельности, входящие в состав единой технологии</w:t>
      </w:r>
    </w:p>
    <w:p w:rsidR="00B56F80" w:rsidRDefault="00B56F80">
      <w:pPr>
        <w:pStyle w:val="ConsPlusNormal"/>
        <w:jc w:val="both"/>
      </w:pPr>
    </w:p>
    <w:tbl>
      <w:tblPr>
        <w:tblW w:w="0" w:type="auto"/>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600"/>
        <w:gridCol w:w="1800"/>
        <w:gridCol w:w="1800"/>
        <w:gridCol w:w="2400"/>
        <w:gridCol w:w="2880"/>
      </w:tblGrid>
      <w:tr w:rsidR="00B56F80">
        <w:trPr>
          <w:trHeight w:val="240"/>
        </w:trPr>
        <w:tc>
          <w:tcPr>
            <w:tcW w:w="600" w:type="dxa"/>
          </w:tcPr>
          <w:p w:rsidR="00B56F80" w:rsidRDefault="00B56F80">
            <w:pPr>
              <w:pStyle w:val="ConsPlusNonformat"/>
              <w:jc w:val="both"/>
            </w:pPr>
            <w:r>
              <w:lastRenderedPageBreak/>
              <w:t xml:space="preserve"> N </w:t>
            </w:r>
          </w:p>
          <w:p w:rsidR="00B56F80" w:rsidRDefault="00B56F80">
            <w:pPr>
              <w:pStyle w:val="ConsPlusNonformat"/>
              <w:jc w:val="both"/>
            </w:pPr>
            <w:r>
              <w:t>п/п</w:t>
            </w:r>
          </w:p>
        </w:tc>
        <w:tc>
          <w:tcPr>
            <w:tcW w:w="1800" w:type="dxa"/>
          </w:tcPr>
          <w:p w:rsidR="00B56F80" w:rsidRDefault="00B56F80">
            <w:pPr>
              <w:pStyle w:val="ConsPlusNonformat"/>
              <w:jc w:val="both"/>
            </w:pPr>
            <w:r>
              <w:t xml:space="preserve">Наименование </w:t>
            </w:r>
          </w:p>
          <w:p w:rsidR="00B56F80" w:rsidRDefault="00B56F80">
            <w:pPr>
              <w:pStyle w:val="ConsPlusNonformat"/>
              <w:jc w:val="both"/>
            </w:pPr>
            <w:r>
              <w:t xml:space="preserve">  документа  </w:t>
            </w:r>
          </w:p>
        </w:tc>
        <w:tc>
          <w:tcPr>
            <w:tcW w:w="1800" w:type="dxa"/>
          </w:tcPr>
          <w:p w:rsidR="00B56F80" w:rsidRDefault="00B56F80">
            <w:pPr>
              <w:pStyle w:val="ConsPlusNonformat"/>
              <w:jc w:val="both"/>
            </w:pPr>
            <w:r>
              <w:t xml:space="preserve"> Реквизиты   </w:t>
            </w:r>
          </w:p>
          <w:p w:rsidR="00B56F80" w:rsidRDefault="00B56F80">
            <w:pPr>
              <w:pStyle w:val="ConsPlusNonformat"/>
              <w:jc w:val="both"/>
            </w:pPr>
            <w:r>
              <w:t xml:space="preserve"> документа   </w:t>
            </w:r>
          </w:p>
        </w:tc>
        <w:tc>
          <w:tcPr>
            <w:tcW w:w="2400" w:type="dxa"/>
          </w:tcPr>
          <w:p w:rsidR="00B56F80" w:rsidRDefault="00B56F80">
            <w:pPr>
              <w:pStyle w:val="ConsPlusNonformat"/>
              <w:jc w:val="both"/>
            </w:pPr>
            <w:r>
              <w:t xml:space="preserve">  Срок действия   </w:t>
            </w:r>
          </w:p>
          <w:p w:rsidR="00B56F80" w:rsidRDefault="00B56F80">
            <w:pPr>
              <w:pStyle w:val="ConsPlusNonformat"/>
              <w:jc w:val="both"/>
            </w:pPr>
            <w:r>
              <w:t xml:space="preserve">    документа     </w:t>
            </w:r>
          </w:p>
        </w:tc>
        <w:tc>
          <w:tcPr>
            <w:tcW w:w="2880" w:type="dxa"/>
          </w:tcPr>
          <w:p w:rsidR="00B56F80" w:rsidRDefault="00B56F80">
            <w:pPr>
              <w:pStyle w:val="ConsPlusNonformat"/>
              <w:jc w:val="both"/>
            </w:pPr>
            <w:r>
              <w:t xml:space="preserve">  Количество страниц  </w:t>
            </w:r>
          </w:p>
          <w:p w:rsidR="00B56F80" w:rsidRDefault="00B56F80">
            <w:pPr>
              <w:pStyle w:val="ConsPlusNonformat"/>
              <w:jc w:val="both"/>
            </w:pPr>
            <w:r>
              <w:t xml:space="preserve">     в документе      </w:t>
            </w:r>
          </w:p>
        </w:tc>
      </w:tr>
      <w:tr w:rsidR="00B56F80">
        <w:trPr>
          <w:trHeight w:val="240"/>
        </w:trPr>
        <w:tc>
          <w:tcPr>
            <w:tcW w:w="600" w:type="dxa"/>
            <w:tcBorders>
              <w:top w:val="nil"/>
            </w:tcBorders>
          </w:tcPr>
          <w:p w:rsidR="00B56F80" w:rsidRDefault="00B56F80">
            <w:pPr>
              <w:pStyle w:val="ConsPlusNonformat"/>
              <w:jc w:val="both"/>
            </w:pPr>
          </w:p>
        </w:tc>
        <w:tc>
          <w:tcPr>
            <w:tcW w:w="1800" w:type="dxa"/>
            <w:tcBorders>
              <w:top w:val="nil"/>
            </w:tcBorders>
          </w:tcPr>
          <w:p w:rsidR="00B56F80" w:rsidRDefault="00B56F80">
            <w:pPr>
              <w:pStyle w:val="ConsPlusNonformat"/>
              <w:jc w:val="both"/>
            </w:pPr>
          </w:p>
        </w:tc>
        <w:tc>
          <w:tcPr>
            <w:tcW w:w="1800" w:type="dxa"/>
            <w:tcBorders>
              <w:top w:val="nil"/>
            </w:tcBorders>
          </w:tcPr>
          <w:p w:rsidR="00B56F80" w:rsidRDefault="00B56F80">
            <w:pPr>
              <w:pStyle w:val="ConsPlusNonformat"/>
              <w:jc w:val="both"/>
            </w:pPr>
          </w:p>
        </w:tc>
        <w:tc>
          <w:tcPr>
            <w:tcW w:w="2400" w:type="dxa"/>
            <w:tcBorders>
              <w:top w:val="nil"/>
            </w:tcBorders>
          </w:tcPr>
          <w:p w:rsidR="00B56F80" w:rsidRDefault="00B56F80">
            <w:pPr>
              <w:pStyle w:val="ConsPlusNonformat"/>
              <w:jc w:val="both"/>
            </w:pPr>
          </w:p>
        </w:tc>
        <w:tc>
          <w:tcPr>
            <w:tcW w:w="2880" w:type="dxa"/>
            <w:tcBorders>
              <w:top w:val="nil"/>
            </w:tcBorders>
          </w:tcPr>
          <w:p w:rsidR="00B56F80" w:rsidRDefault="00B56F80">
            <w:pPr>
              <w:pStyle w:val="ConsPlusNonformat"/>
              <w:jc w:val="both"/>
            </w:pPr>
          </w:p>
        </w:tc>
      </w:tr>
      <w:tr w:rsidR="00B56F80">
        <w:trPr>
          <w:trHeight w:val="240"/>
        </w:trPr>
        <w:tc>
          <w:tcPr>
            <w:tcW w:w="600" w:type="dxa"/>
            <w:tcBorders>
              <w:top w:val="nil"/>
            </w:tcBorders>
          </w:tcPr>
          <w:p w:rsidR="00B56F80" w:rsidRDefault="00B56F80">
            <w:pPr>
              <w:pStyle w:val="ConsPlusNonformat"/>
              <w:jc w:val="both"/>
            </w:pPr>
          </w:p>
        </w:tc>
        <w:tc>
          <w:tcPr>
            <w:tcW w:w="1800" w:type="dxa"/>
            <w:tcBorders>
              <w:top w:val="nil"/>
            </w:tcBorders>
          </w:tcPr>
          <w:p w:rsidR="00B56F80" w:rsidRDefault="00B56F80">
            <w:pPr>
              <w:pStyle w:val="ConsPlusNonformat"/>
              <w:jc w:val="both"/>
            </w:pPr>
          </w:p>
        </w:tc>
        <w:tc>
          <w:tcPr>
            <w:tcW w:w="1800" w:type="dxa"/>
            <w:tcBorders>
              <w:top w:val="nil"/>
            </w:tcBorders>
          </w:tcPr>
          <w:p w:rsidR="00B56F80" w:rsidRDefault="00B56F80">
            <w:pPr>
              <w:pStyle w:val="ConsPlusNonformat"/>
              <w:jc w:val="both"/>
            </w:pPr>
          </w:p>
        </w:tc>
        <w:tc>
          <w:tcPr>
            <w:tcW w:w="2400" w:type="dxa"/>
            <w:tcBorders>
              <w:top w:val="nil"/>
            </w:tcBorders>
          </w:tcPr>
          <w:p w:rsidR="00B56F80" w:rsidRDefault="00B56F80">
            <w:pPr>
              <w:pStyle w:val="ConsPlusNonformat"/>
              <w:jc w:val="both"/>
            </w:pPr>
          </w:p>
        </w:tc>
        <w:tc>
          <w:tcPr>
            <w:tcW w:w="2880" w:type="dxa"/>
            <w:tcBorders>
              <w:top w:val="nil"/>
            </w:tcBorders>
          </w:tcPr>
          <w:p w:rsidR="00B56F80" w:rsidRDefault="00B56F80">
            <w:pPr>
              <w:pStyle w:val="ConsPlusNonformat"/>
              <w:jc w:val="both"/>
            </w:pPr>
          </w:p>
        </w:tc>
      </w:tr>
    </w:tbl>
    <w:p w:rsidR="00B56F80" w:rsidRDefault="00B56F80">
      <w:pPr>
        <w:pStyle w:val="ConsPlusNormal"/>
        <w:jc w:val="both"/>
      </w:pPr>
    </w:p>
    <w:p w:rsidR="00B56F80" w:rsidRDefault="00B56F80">
      <w:pPr>
        <w:pStyle w:val="ConsPlusNonformat"/>
        <w:jc w:val="both"/>
      </w:pPr>
      <w:r>
        <w:t xml:space="preserve">    2.  Правообладатель  передал,  а Приобретатель принял оригиналы (копии)</w:t>
      </w:r>
    </w:p>
    <w:p w:rsidR="00B56F80" w:rsidRDefault="00B56F80">
      <w:pPr>
        <w:pStyle w:val="ConsPlusNonformat"/>
        <w:jc w:val="both"/>
      </w:pPr>
      <w:r>
        <w:t>следующих  документов,  содержащих неохраняемые результаты интеллектуальной</w:t>
      </w:r>
    </w:p>
    <w:p w:rsidR="00B56F80" w:rsidRDefault="00B56F80">
      <w:pPr>
        <w:pStyle w:val="ConsPlusNonformat"/>
        <w:jc w:val="both"/>
      </w:pPr>
      <w:r>
        <w:t>деятельности (техническую документацию)</w:t>
      </w:r>
    </w:p>
    <w:p w:rsidR="00B56F80" w:rsidRDefault="00B56F80">
      <w:pPr>
        <w:pStyle w:val="ConsPlusNormal"/>
        <w:jc w:val="both"/>
      </w:pPr>
    </w:p>
    <w:p w:rsidR="00B56F80" w:rsidRDefault="00B56F80">
      <w:pPr>
        <w:pStyle w:val="ConsPlusNonformat"/>
        <w:jc w:val="both"/>
      </w:pPr>
      <w:r>
        <w:t>┌────┬─────────────────────┬────────────────────────┬─────────────────────┐</w:t>
      </w:r>
    </w:p>
    <w:p w:rsidR="00B56F80" w:rsidRDefault="00B56F80">
      <w:pPr>
        <w:pStyle w:val="ConsPlusNonformat"/>
        <w:jc w:val="both"/>
      </w:pPr>
      <w:r>
        <w:t>│ N  │    Наименование     │   Количество страниц   │  Оригинал (копия)   │</w:t>
      </w:r>
    </w:p>
    <w:p w:rsidR="00B56F80" w:rsidRDefault="00B56F80">
      <w:pPr>
        <w:pStyle w:val="ConsPlusNonformat"/>
        <w:jc w:val="both"/>
      </w:pPr>
      <w:r>
        <w:t>│п/п │      документа      │      в документе       │                     │</w:t>
      </w:r>
    </w:p>
    <w:p w:rsidR="00B56F80" w:rsidRDefault="00B56F80">
      <w:pPr>
        <w:pStyle w:val="ConsPlusNonformat"/>
        <w:jc w:val="both"/>
      </w:pPr>
      <w:r>
        <w:t>├────┼─────────────────────┼────────────────────────┼─────────────────────┤</w:t>
      </w:r>
    </w:p>
    <w:p w:rsidR="00B56F80" w:rsidRDefault="00B56F80">
      <w:pPr>
        <w:pStyle w:val="ConsPlusNonformat"/>
        <w:jc w:val="both"/>
      </w:pPr>
      <w:r>
        <w:t>│    │                     │                        │                     │</w:t>
      </w:r>
    </w:p>
    <w:p w:rsidR="00B56F80" w:rsidRDefault="00B56F80">
      <w:pPr>
        <w:pStyle w:val="ConsPlusNonformat"/>
        <w:jc w:val="both"/>
      </w:pPr>
      <w:r>
        <w:t>├────┼─────────────────────┼────────────────────────┼─────────────────────┤</w:t>
      </w:r>
    </w:p>
    <w:p w:rsidR="00B56F80" w:rsidRDefault="00B56F80">
      <w:pPr>
        <w:pStyle w:val="ConsPlusNonformat"/>
        <w:jc w:val="both"/>
      </w:pPr>
      <w:r>
        <w:t>│    │                     │                        │                     │</w:t>
      </w:r>
    </w:p>
    <w:p w:rsidR="00B56F80" w:rsidRDefault="00B56F80">
      <w:pPr>
        <w:pStyle w:val="ConsPlusNonformat"/>
        <w:jc w:val="both"/>
      </w:pPr>
      <w:r>
        <w:t>└────┴─────────────────────┴────────────────────────┴─────────────────────┘</w:t>
      </w:r>
    </w:p>
    <w:p w:rsidR="00B56F80" w:rsidRDefault="00B56F80">
      <w:pPr>
        <w:pStyle w:val="ConsPlusNormal"/>
        <w:jc w:val="both"/>
      </w:pPr>
    </w:p>
    <w:p w:rsidR="00B56F80" w:rsidRDefault="00B56F80">
      <w:pPr>
        <w:pStyle w:val="ConsPlusNonformat"/>
        <w:jc w:val="both"/>
      </w:pPr>
      <w:r>
        <w:t>Правообладатель                          Приобретатель</w:t>
      </w:r>
    </w:p>
    <w:p w:rsidR="00B56F80" w:rsidRDefault="00B56F80">
      <w:pPr>
        <w:pStyle w:val="ConsPlusNonformat"/>
        <w:jc w:val="both"/>
      </w:pPr>
    </w:p>
    <w:p w:rsidR="00B56F80" w:rsidRDefault="00B56F80">
      <w:pPr>
        <w:pStyle w:val="ConsPlusNonformat"/>
        <w:jc w:val="both"/>
      </w:pPr>
      <w:r>
        <w:t>_______________ (_________________)      __________________ (_____________)</w:t>
      </w:r>
    </w:p>
    <w:p w:rsidR="00B56F80" w:rsidRDefault="00B56F80">
      <w:pPr>
        <w:pStyle w:val="ConsPlusNonformat"/>
        <w:jc w:val="both"/>
      </w:pPr>
    </w:p>
    <w:p w:rsidR="00B56F80" w:rsidRDefault="00B56F80">
      <w:pPr>
        <w:pStyle w:val="ConsPlusNonformat"/>
        <w:jc w:val="both"/>
      </w:pPr>
      <w:r>
        <w:t>М.П.                                     М.П.</w:t>
      </w: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jc w:val="right"/>
      </w:pPr>
      <w:r>
        <w:t>Приложение N 4</w:t>
      </w:r>
    </w:p>
    <w:p w:rsidR="00B56F80" w:rsidRDefault="00B56F80">
      <w:pPr>
        <w:pStyle w:val="ConsPlusNormal"/>
        <w:jc w:val="right"/>
      </w:pPr>
      <w:r>
        <w:t>к договору об отчуждении</w:t>
      </w:r>
    </w:p>
    <w:p w:rsidR="00B56F80" w:rsidRDefault="00B56F80">
      <w:pPr>
        <w:pStyle w:val="ConsPlusNormal"/>
        <w:jc w:val="right"/>
      </w:pPr>
      <w:r>
        <w:t>права на единую технологию</w:t>
      </w:r>
    </w:p>
    <w:p w:rsidR="00B56F80" w:rsidRDefault="00B56F80">
      <w:pPr>
        <w:pStyle w:val="ConsPlusNormal"/>
        <w:jc w:val="both"/>
      </w:pPr>
    </w:p>
    <w:p w:rsidR="00B56F80" w:rsidRDefault="00B56F80">
      <w:pPr>
        <w:pStyle w:val="ConsPlusNonformat"/>
        <w:jc w:val="both"/>
      </w:pPr>
      <w:bookmarkStart w:id="19" w:name="P357"/>
      <w:bookmarkEnd w:id="19"/>
      <w:r>
        <w:t xml:space="preserve">                                    Акт</w:t>
      </w:r>
    </w:p>
    <w:p w:rsidR="00B56F80" w:rsidRDefault="00B56F80">
      <w:pPr>
        <w:pStyle w:val="ConsPlusNonformat"/>
        <w:jc w:val="both"/>
      </w:pPr>
      <w:r>
        <w:t xml:space="preserve">              о выполнении плана реализации единой технологии</w:t>
      </w:r>
    </w:p>
    <w:p w:rsidR="00B56F80" w:rsidRDefault="00B56F80">
      <w:pPr>
        <w:pStyle w:val="ConsPlusNonformat"/>
        <w:jc w:val="both"/>
      </w:pPr>
    </w:p>
    <w:p w:rsidR="00B56F80" w:rsidRDefault="00B56F80">
      <w:pPr>
        <w:pStyle w:val="ConsPlusNonformat"/>
        <w:jc w:val="both"/>
      </w:pPr>
      <w:r>
        <w:t>______________________                            "__" ____________ 20__ г.</w:t>
      </w:r>
    </w:p>
    <w:p w:rsidR="00B56F80" w:rsidRDefault="00B56F80">
      <w:pPr>
        <w:pStyle w:val="ConsPlusNonformat"/>
        <w:jc w:val="both"/>
      </w:pPr>
      <w:r>
        <w:t xml:space="preserve">  (место подписания)                                  (дата подписания)</w:t>
      </w:r>
    </w:p>
    <w:p w:rsidR="00B56F80" w:rsidRDefault="00B56F80">
      <w:pPr>
        <w:pStyle w:val="ConsPlusNonformat"/>
        <w:jc w:val="both"/>
      </w:pPr>
    </w:p>
    <w:p w:rsidR="00B56F80" w:rsidRDefault="00B56F80">
      <w:pPr>
        <w:pStyle w:val="ConsPlusNonformat"/>
        <w:jc w:val="both"/>
      </w:pPr>
      <w:r>
        <w:t>___________________________________________________________________________</w:t>
      </w:r>
    </w:p>
    <w:p w:rsidR="00B56F80" w:rsidRDefault="00B56F80">
      <w:pPr>
        <w:pStyle w:val="ConsPlusNonformat"/>
        <w:jc w:val="both"/>
      </w:pPr>
      <w:r>
        <w:t xml:space="preserve">  (полное наименование лица, осуществляющего от имени Российской Федерации</w:t>
      </w:r>
    </w:p>
    <w:p w:rsidR="00B56F80" w:rsidRDefault="00B56F80">
      <w:pPr>
        <w:pStyle w:val="ConsPlusNonformat"/>
        <w:jc w:val="both"/>
      </w:pPr>
      <w:r>
        <w:t>или субъекта Российской Федерации распоряжение правом на единую технологию)</w:t>
      </w:r>
    </w:p>
    <w:p w:rsidR="00B56F80" w:rsidRDefault="00B56F80">
      <w:pPr>
        <w:pStyle w:val="ConsPlusNonformat"/>
        <w:jc w:val="both"/>
      </w:pPr>
      <w:r>
        <w:t>в лице ___________________________________________________________________,</w:t>
      </w:r>
    </w:p>
    <w:p w:rsidR="00B56F80" w:rsidRDefault="00B56F80">
      <w:pPr>
        <w:pStyle w:val="ConsPlusNonformat"/>
        <w:jc w:val="both"/>
      </w:pPr>
      <w:r>
        <w:t>действующего на основании ________________________________________________,</w:t>
      </w:r>
    </w:p>
    <w:p w:rsidR="00B56F80" w:rsidRDefault="00B56F80">
      <w:pPr>
        <w:pStyle w:val="ConsPlusNonformat"/>
        <w:jc w:val="both"/>
      </w:pPr>
      <w:r>
        <w:t>именуемое в дальнейшем "Правообладатель",</w:t>
      </w:r>
    </w:p>
    <w:p w:rsidR="00B56F80" w:rsidRDefault="00B56F80">
      <w:pPr>
        <w:pStyle w:val="ConsPlusNonformat"/>
        <w:jc w:val="both"/>
      </w:pPr>
      <w:r>
        <w:t>и _________________________________________________________________________</w:t>
      </w:r>
    </w:p>
    <w:p w:rsidR="00B56F80" w:rsidRDefault="00B56F80">
      <w:pPr>
        <w:pStyle w:val="ConsPlusNonformat"/>
        <w:jc w:val="both"/>
      </w:pPr>
      <w:r>
        <w:t xml:space="preserve">    (полное наименование лица, приобретающего право на единую технологию)</w:t>
      </w:r>
    </w:p>
    <w:p w:rsidR="00B56F80" w:rsidRDefault="00B56F80">
      <w:pPr>
        <w:pStyle w:val="ConsPlusNonformat"/>
        <w:jc w:val="both"/>
      </w:pPr>
      <w:r>
        <w:t>в лице ___________________________________________________________________,</w:t>
      </w:r>
    </w:p>
    <w:p w:rsidR="00B56F80" w:rsidRDefault="00B56F80">
      <w:pPr>
        <w:pStyle w:val="ConsPlusNonformat"/>
        <w:jc w:val="both"/>
      </w:pPr>
      <w:r>
        <w:t>действующего на основании ________________________________________________,</w:t>
      </w:r>
    </w:p>
    <w:p w:rsidR="00B56F80" w:rsidRDefault="00B56F80">
      <w:pPr>
        <w:pStyle w:val="ConsPlusNonformat"/>
        <w:jc w:val="both"/>
      </w:pPr>
      <w:r>
        <w:t>именуемое   в   дальнейшем  "Приобретатель",  настоящим  подтверждают , что</w:t>
      </w:r>
    </w:p>
    <w:p w:rsidR="00B56F80" w:rsidRDefault="00B56F80">
      <w:pPr>
        <w:pStyle w:val="ConsPlusNonformat"/>
        <w:jc w:val="both"/>
      </w:pPr>
      <w:r>
        <w:t>Приобретатель выполнил план реализации единой технологии в полном объеме.</w:t>
      </w:r>
    </w:p>
    <w:p w:rsidR="00B56F80" w:rsidRDefault="00B56F80">
      <w:pPr>
        <w:pStyle w:val="ConsPlusNonformat"/>
        <w:jc w:val="both"/>
      </w:pPr>
    </w:p>
    <w:p w:rsidR="00B56F80" w:rsidRDefault="00B56F80">
      <w:pPr>
        <w:pStyle w:val="ConsPlusNonformat"/>
        <w:jc w:val="both"/>
      </w:pPr>
      <w:r>
        <w:t>Правообладатель                          Приобретатель</w:t>
      </w:r>
    </w:p>
    <w:p w:rsidR="00B56F80" w:rsidRDefault="00B56F80">
      <w:pPr>
        <w:pStyle w:val="ConsPlusNonformat"/>
        <w:jc w:val="both"/>
      </w:pPr>
    </w:p>
    <w:p w:rsidR="00B56F80" w:rsidRDefault="00B56F80">
      <w:pPr>
        <w:pStyle w:val="ConsPlusNonformat"/>
        <w:jc w:val="both"/>
      </w:pPr>
      <w:r>
        <w:t>_______________ (_________________)      __________________ (_____________)</w:t>
      </w:r>
    </w:p>
    <w:p w:rsidR="00B56F80" w:rsidRDefault="00B56F80">
      <w:pPr>
        <w:pStyle w:val="ConsPlusNonformat"/>
        <w:jc w:val="both"/>
      </w:pPr>
    </w:p>
    <w:p w:rsidR="00B56F80" w:rsidRDefault="00B56F80">
      <w:pPr>
        <w:pStyle w:val="ConsPlusNonformat"/>
        <w:jc w:val="both"/>
      </w:pPr>
      <w:r>
        <w:t>М.П.                                     М.П.</w:t>
      </w:r>
    </w:p>
    <w:p w:rsidR="00B56F80" w:rsidRDefault="00B56F80">
      <w:pPr>
        <w:pStyle w:val="ConsPlusNormal"/>
        <w:jc w:val="both"/>
      </w:pPr>
    </w:p>
    <w:p w:rsidR="00B56F80" w:rsidRDefault="00B56F80">
      <w:pPr>
        <w:pStyle w:val="ConsPlusNormal"/>
        <w:jc w:val="both"/>
      </w:pPr>
    </w:p>
    <w:p w:rsidR="00B56F80" w:rsidRDefault="00B56F80">
      <w:pPr>
        <w:pStyle w:val="ConsPlusNormal"/>
        <w:jc w:val="both"/>
      </w:pPr>
    </w:p>
    <w:p w:rsidR="00B56F80" w:rsidRDefault="00B56F80">
      <w:pPr>
        <w:pStyle w:val="ConsPlusNormal"/>
        <w:jc w:val="both"/>
      </w:pPr>
    </w:p>
    <w:p w:rsidR="00B56F80" w:rsidRDefault="00B56F80">
      <w:pPr>
        <w:pStyle w:val="ConsPlusNormal"/>
        <w:jc w:val="both"/>
      </w:pPr>
    </w:p>
    <w:p w:rsidR="00B56F80" w:rsidRDefault="00B56F80">
      <w:pPr>
        <w:pStyle w:val="ConsPlusNormal"/>
        <w:jc w:val="right"/>
      </w:pPr>
      <w:r>
        <w:t>Приложение N 5</w:t>
      </w:r>
    </w:p>
    <w:p w:rsidR="00B56F80" w:rsidRDefault="00B56F80">
      <w:pPr>
        <w:pStyle w:val="ConsPlusNormal"/>
        <w:jc w:val="right"/>
      </w:pPr>
      <w:r>
        <w:t>к договору об отчуждении</w:t>
      </w:r>
    </w:p>
    <w:p w:rsidR="00B56F80" w:rsidRDefault="00B56F80">
      <w:pPr>
        <w:pStyle w:val="ConsPlusNormal"/>
        <w:jc w:val="right"/>
      </w:pPr>
      <w:r>
        <w:t>права на единую технологию</w:t>
      </w:r>
    </w:p>
    <w:p w:rsidR="00B56F80" w:rsidRDefault="00B56F80">
      <w:pPr>
        <w:pStyle w:val="ConsPlusNormal"/>
        <w:jc w:val="right"/>
      </w:pPr>
    </w:p>
    <w:p w:rsidR="00B56F80" w:rsidRDefault="00B56F80">
      <w:pPr>
        <w:pStyle w:val="ConsPlusNonformat"/>
        <w:jc w:val="both"/>
      </w:pPr>
      <w:bookmarkStart w:id="20" w:name="P390"/>
      <w:bookmarkEnd w:id="20"/>
      <w:r>
        <w:t xml:space="preserve">                                   Отчет</w:t>
      </w:r>
    </w:p>
    <w:p w:rsidR="00B56F80" w:rsidRDefault="00B56F80">
      <w:pPr>
        <w:pStyle w:val="ConsPlusNonformat"/>
        <w:jc w:val="both"/>
      </w:pPr>
      <w:r>
        <w:t xml:space="preserve">              о выполнении плана реализации единой технологии</w:t>
      </w:r>
    </w:p>
    <w:p w:rsidR="00B56F80" w:rsidRDefault="00B56F80">
      <w:pPr>
        <w:pStyle w:val="ConsPlusNormal"/>
        <w:jc w:val="both"/>
      </w:pPr>
    </w:p>
    <w:tbl>
      <w:tblPr>
        <w:tblW w:w="0" w:type="auto"/>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840"/>
        <w:gridCol w:w="1680"/>
        <w:gridCol w:w="1440"/>
        <w:gridCol w:w="2040"/>
        <w:gridCol w:w="2040"/>
        <w:gridCol w:w="1560"/>
      </w:tblGrid>
      <w:tr w:rsidR="00B56F80">
        <w:trPr>
          <w:trHeight w:val="240"/>
        </w:trPr>
        <w:tc>
          <w:tcPr>
            <w:tcW w:w="840" w:type="dxa"/>
          </w:tcPr>
          <w:p w:rsidR="00B56F80" w:rsidRDefault="00B56F80">
            <w:pPr>
              <w:pStyle w:val="ConsPlusNonformat"/>
              <w:jc w:val="both"/>
            </w:pPr>
            <w:r>
              <w:t>Номер</w:t>
            </w:r>
          </w:p>
          <w:p w:rsidR="00B56F80" w:rsidRDefault="00B56F80">
            <w:pPr>
              <w:pStyle w:val="ConsPlusNonformat"/>
              <w:jc w:val="both"/>
            </w:pPr>
            <w:r>
              <w:t>этапа</w:t>
            </w:r>
          </w:p>
        </w:tc>
        <w:tc>
          <w:tcPr>
            <w:tcW w:w="1680" w:type="dxa"/>
          </w:tcPr>
          <w:p w:rsidR="00B56F80" w:rsidRDefault="00B56F80">
            <w:pPr>
              <w:pStyle w:val="ConsPlusNonformat"/>
              <w:jc w:val="both"/>
            </w:pPr>
            <w:r>
              <w:t>Наименование</w:t>
            </w:r>
          </w:p>
          <w:p w:rsidR="00B56F80" w:rsidRDefault="00B56F80">
            <w:pPr>
              <w:pStyle w:val="ConsPlusNonformat"/>
              <w:jc w:val="both"/>
            </w:pPr>
            <w:r>
              <w:t xml:space="preserve">   этапа    </w:t>
            </w:r>
          </w:p>
        </w:tc>
        <w:tc>
          <w:tcPr>
            <w:tcW w:w="1440" w:type="dxa"/>
          </w:tcPr>
          <w:p w:rsidR="00B56F80" w:rsidRDefault="00B56F80">
            <w:pPr>
              <w:pStyle w:val="ConsPlusNonformat"/>
              <w:jc w:val="both"/>
            </w:pPr>
            <w:r>
              <w:t>Сведения о</w:t>
            </w:r>
          </w:p>
          <w:p w:rsidR="00B56F80" w:rsidRDefault="00B56F80">
            <w:pPr>
              <w:pStyle w:val="ConsPlusNonformat"/>
              <w:jc w:val="both"/>
            </w:pPr>
            <w:r>
              <w:t>выполнении</w:t>
            </w:r>
          </w:p>
          <w:p w:rsidR="00B56F80" w:rsidRDefault="00B56F80">
            <w:pPr>
              <w:pStyle w:val="ConsPlusNonformat"/>
              <w:jc w:val="both"/>
            </w:pPr>
            <w:r>
              <w:t xml:space="preserve">  работ   </w:t>
            </w:r>
          </w:p>
        </w:tc>
        <w:tc>
          <w:tcPr>
            <w:tcW w:w="2040" w:type="dxa"/>
          </w:tcPr>
          <w:p w:rsidR="00B56F80" w:rsidRDefault="00B56F80">
            <w:pPr>
              <w:pStyle w:val="ConsPlusNonformat"/>
              <w:jc w:val="both"/>
            </w:pPr>
            <w:r>
              <w:t>Срок выполнения</w:t>
            </w:r>
          </w:p>
          <w:p w:rsidR="00B56F80" w:rsidRDefault="00B56F80">
            <w:pPr>
              <w:pStyle w:val="ConsPlusNonformat"/>
              <w:jc w:val="both"/>
            </w:pPr>
            <w:r>
              <w:t xml:space="preserve">работ по плану </w:t>
            </w:r>
          </w:p>
          <w:p w:rsidR="00B56F80" w:rsidRDefault="00B56F80">
            <w:pPr>
              <w:pStyle w:val="ConsPlusNonformat"/>
              <w:jc w:val="both"/>
            </w:pPr>
            <w:r>
              <w:t xml:space="preserve">    (начало    </w:t>
            </w:r>
          </w:p>
          <w:p w:rsidR="00B56F80" w:rsidRDefault="00B56F80">
            <w:pPr>
              <w:pStyle w:val="ConsPlusNonformat"/>
              <w:jc w:val="both"/>
            </w:pPr>
            <w:r>
              <w:t xml:space="preserve"> и окончание)  </w:t>
            </w:r>
          </w:p>
        </w:tc>
        <w:tc>
          <w:tcPr>
            <w:tcW w:w="2040" w:type="dxa"/>
          </w:tcPr>
          <w:p w:rsidR="00B56F80" w:rsidRDefault="00B56F80">
            <w:pPr>
              <w:pStyle w:val="ConsPlusNonformat"/>
              <w:jc w:val="both"/>
            </w:pPr>
            <w:r>
              <w:t xml:space="preserve">  Фактический  </w:t>
            </w:r>
          </w:p>
          <w:p w:rsidR="00B56F80" w:rsidRDefault="00B56F80">
            <w:pPr>
              <w:pStyle w:val="ConsPlusNonformat"/>
              <w:jc w:val="both"/>
            </w:pPr>
            <w:r>
              <w:t>срок выполнения</w:t>
            </w:r>
          </w:p>
          <w:p w:rsidR="00B56F80" w:rsidRDefault="00B56F80">
            <w:pPr>
              <w:pStyle w:val="ConsPlusNonformat"/>
              <w:jc w:val="both"/>
            </w:pPr>
            <w:r>
              <w:t xml:space="preserve"> работ (начало </w:t>
            </w:r>
          </w:p>
          <w:p w:rsidR="00B56F80" w:rsidRDefault="00B56F80">
            <w:pPr>
              <w:pStyle w:val="ConsPlusNonformat"/>
              <w:jc w:val="both"/>
            </w:pPr>
            <w:r>
              <w:t xml:space="preserve"> и окончание)  </w:t>
            </w:r>
          </w:p>
        </w:tc>
        <w:tc>
          <w:tcPr>
            <w:tcW w:w="1560" w:type="dxa"/>
          </w:tcPr>
          <w:p w:rsidR="00B56F80" w:rsidRDefault="00B56F80">
            <w:pPr>
              <w:pStyle w:val="ConsPlusNonformat"/>
              <w:jc w:val="both"/>
            </w:pPr>
            <w:r>
              <w:t xml:space="preserve"> Средства, </w:t>
            </w:r>
          </w:p>
          <w:p w:rsidR="00B56F80" w:rsidRDefault="00B56F80">
            <w:pPr>
              <w:pStyle w:val="ConsPlusNonformat"/>
              <w:jc w:val="both"/>
            </w:pPr>
            <w:r>
              <w:t>затраченные</w:t>
            </w:r>
          </w:p>
          <w:p w:rsidR="00B56F80" w:rsidRDefault="00B56F80">
            <w:pPr>
              <w:pStyle w:val="ConsPlusNonformat"/>
              <w:jc w:val="both"/>
            </w:pPr>
            <w:r>
              <w:t xml:space="preserve">    на     </w:t>
            </w:r>
          </w:p>
          <w:p w:rsidR="00B56F80" w:rsidRDefault="00B56F80">
            <w:pPr>
              <w:pStyle w:val="ConsPlusNonformat"/>
              <w:jc w:val="both"/>
            </w:pPr>
            <w:r>
              <w:t xml:space="preserve">выполнение </w:t>
            </w:r>
          </w:p>
          <w:p w:rsidR="00B56F80" w:rsidRDefault="00B56F80">
            <w:pPr>
              <w:pStyle w:val="ConsPlusNonformat"/>
              <w:jc w:val="both"/>
            </w:pPr>
            <w:r>
              <w:t xml:space="preserve">   работ   </w:t>
            </w:r>
          </w:p>
        </w:tc>
      </w:tr>
      <w:tr w:rsidR="00B56F80">
        <w:trPr>
          <w:trHeight w:val="240"/>
        </w:trPr>
        <w:tc>
          <w:tcPr>
            <w:tcW w:w="840" w:type="dxa"/>
            <w:tcBorders>
              <w:top w:val="nil"/>
            </w:tcBorders>
          </w:tcPr>
          <w:p w:rsidR="00B56F80" w:rsidRDefault="00B56F80">
            <w:pPr>
              <w:pStyle w:val="ConsPlusNonformat"/>
              <w:jc w:val="both"/>
            </w:pPr>
          </w:p>
        </w:tc>
        <w:tc>
          <w:tcPr>
            <w:tcW w:w="1680" w:type="dxa"/>
            <w:tcBorders>
              <w:top w:val="nil"/>
            </w:tcBorders>
          </w:tcPr>
          <w:p w:rsidR="00B56F80" w:rsidRDefault="00B56F80">
            <w:pPr>
              <w:pStyle w:val="ConsPlusNonformat"/>
              <w:jc w:val="both"/>
            </w:pPr>
          </w:p>
        </w:tc>
        <w:tc>
          <w:tcPr>
            <w:tcW w:w="1440" w:type="dxa"/>
            <w:tcBorders>
              <w:top w:val="nil"/>
            </w:tcBorders>
          </w:tcPr>
          <w:p w:rsidR="00B56F80" w:rsidRDefault="00B56F80">
            <w:pPr>
              <w:pStyle w:val="ConsPlusNonformat"/>
              <w:jc w:val="both"/>
            </w:pPr>
          </w:p>
        </w:tc>
        <w:tc>
          <w:tcPr>
            <w:tcW w:w="2040" w:type="dxa"/>
            <w:tcBorders>
              <w:top w:val="nil"/>
            </w:tcBorders>
          </w:tcPr>
          <w:p w:rsidR="00B56F80" w:rsidRDefault="00B56F80">
            <w:pPr>
              <w:pStyle w:val="ConsPlusNonformat"/>
              <w:jc w:val="both"/>
            </w:pPr>
          </w:p>
        </w:tc>
        <w:tc>
          <w:tcPr>
            <w:tcW w:w="2040" w:type="dxa"/>
            <w:tcBorders>
              <w:top w:val="nil"/>
            </w:tcBorders>
          </w:tcPr>
          <w:p w:rsidR="00B56F80" w:rsidRDefault="00B56F80">
            <w:pPr>
              <w:pStyle w:val="ConsPlusNonformat"/>
              <w:jc w:val="both"/>
            </w:pPr>
          </w:p>
        </w:tc>
        <w:tc>
          <w:tcPr>
            <w:tcW w:w="1560" w:type="dxa"/>
            <w:tcBorders>
              <w:top w:val="nil"/>
            </w:tcBorders>
          </w:tcPr>
          <w:p w:rsidR="00B56F80" w:rsidRDefault="00B56F80">
            <w:pPr>
              <w:pStyle w:val="ConsPlusNonformat"/>
              <w:jc w:val="both"/>
            </w:pPr>
          </w:p>
        </w:tc>
      </w:tr>
      <w:tr w:rsidR="00B56F80">
        <w:trPr>
          <w:trHeight w:val="240"/>
        </w:trPr>
        <w:tc>
          <w:tcPr>
            <w:tcW w:w="840" w:type="dxa"/>
            <w:tcBorders>
              <w:top w:val="nil"/>
            </w:tcBorders>
          </w:tcPr>
          <w:p w:rsidR="00B56F80" w:rsidRDefault="00B56F80">
            <w:pPr>
              <w:pStyle w:val="ConsPlusNonformat"/>
              <w:jc w:val="both"/>
            </w:pPr>
          </w:p>
        </w:tc>
        <w:tc>
          <w:tcPr>
            <w:tcW w:w="1680" w:type="dxa"/>
            <w:tcBorders>
              <w:top w:val="nil"/>
            </w:tcBorders>
          </w:tcPr>
          <w:p w:rsidR="00B56F80" w:rsidRDefault="00B56F80">
            <w:pPr>
              <w:pStyle w:val="ConsPlusNonformat"/>
              <w:jc w:val="both"/>
            </w:pPr>
          </w:p>
        </w:tc>
        <w:tc>
          <w:tcPr>
            <w:tcW w:w="1440" w:type="dxa"/>
            <w:tcBorders>
              <w:top w:val="nil"/>
            </w:tcBorders>
          </w:tcPr>
          <w:p w:rsidR="00B56F80" w:rsidRDefault="00B56F80">
            <w:pPr>
              <w:pStyle w:val="ConsPlusNonformat"/>
              <w:jc w:val="both"/>
            </w:pPr>
          </w:p>
        </w:tc>
        <w:tc>
          <w:tcPr>
            <w:tcW w:w="2040" w:type="dxa"/>
            <w:tcBorders>
              <w:top w:val="nil"/>
            </w:tcBorders>
          </w:tcPr>
          <w:p w:rsidR="00B56F80" w:rsidRDefault="00B56F80">
            <w:pPr>
              <w:pStyle w:val="ConsPlusNonformat"/>
              <w:jc w:val="both"/>
            </w:pPr>
          </w:p>
        </w:tc>
        <w:tc>
          <w:tcPr>
            <w:tcW w:w="2040" w:type="dxa"/>
            <w:tcBorders>
              <w:top w:val="nil"/>
            </w:tcBorders>
          </w:tcPr>
          <w:p w:rsidR="00B56F80" w:rsidRDefault="00B56F80">
            <w:pPr>
              <w:pStyle w:val="ConsPlusNonformat"/>
              <w:jc w:val="both"/>
            </w:pPr>
          </w:p>
        </w:tc>
        <w:tc>
          <w:tcPr>
            <w:tcW w:w="1560" w:type="dxa"/>
            <w:tcBorders>
              <w:top w:val="nil"/>
            </w:tcBorders>
          </w:tcPr>
          <w:p w:rsidR="00B56F80" w:rsidRDefault="00B56F80">
            <w:pPr>
              <w:pStyle w:val="ConsPlusNonformat"/>
              <w:jc w:val="both"/>
            </w:pPr>
          </w:p>
        </w:tc>
      </w:tr>
      <w:tr w:rsidR="00B56F80">
        <w:trPr>
          <w:trHeight w:val="240"/>
        </w:trPr>
        <w:tc>
          <w:tcPr>
            <w:tcW w:w="840" w:type="dxa"/>
            <w:tcBorders>
              <w:top w:val="nil"/>
            </w:tcBorders>
          </w:tcPr>
          <w:p w:rsidR="00B56F80" w:rsidRDefault="00B56F80">
            <w:pPr>
              <w:pStyle w:val="ConsPlusNonformat"/>
              <w:jc w:val="both"/>
            </w:pPr>
          </w:p>
        </w:tc>
        <w:tc>
          <w:tcPr>
            <w:tcW w:w="1680" w:type="dxa"/>
            <w:tcBorders>
              <w:top w:val="nil"/>
            </w:tcBorders>
          </w:tcPr>
          <w:p w:rsidR="00B56F80" w:rsidRDefault="00B56F80">
            <w:pPr>
              <w:pStyle w:val="ConsPlusNonformat"/>
              <w:jc w:val="both"/>
            </w:pPr>
          </w:p>
        </w:tc>
        <w:tc>
          <w:tcPr>
            <w:tcW w:w="1440" w:type="dxa"/>
            <w:tcBorders>
              <w:top w:val="nil"/>
            </w:tcBorders>
          </w:tcPr>
          <w:p w:rsidR="00B56F80" w:rsidRDefault="00B56F80">
            <w:pPr>
              <w:pStyle w:val="ConsPlusNonformat"/>
              <w:jc w:val="both"/>
            </w:pPr>
          </w:p>
        </w:tc>
        <w:tc>
          <w:tcPr>
            <w:tcW w:w="2040" w:type="dxa"/>
            <w:tcBorders>
              <w:top w:val="nil"/>
            </w:tcBorders>
          </w:tcPr>
          <w:p w:rsidR="00B56F80" w:rsidRDefault="00B56F80">
            <w:pPr>
              <w:pStyle w:val="ConsPlusNonformat"/>
              <w:jc w:val="both"/>
            </w:pPr>
          </w:p>
        </w:tc>
        <w:tc>
          <w:tcPr>
            <w:tcW w:w="2040" w:type="dxa"/>
            <w:tcBorders>
              <w:top w:val="nil"/>
            </w:tcBorders>
          </w:tcPr>
          <w:p w:rsidR="00B56F80" w:rsidRDefault="00B56F80">
            <w:pPr>
              <w:pStyle w:val="ConsPlusNonformat"/>
              <w:jc w:val="both"/>
            </w:pPr>
          </w:p>
        </w:tc>
        <w:tc>
          <w:tcPr>
            <w:tcW w:w="1560" w:type="dxa"/>
            <w:tcBorders>
              <w:top w:val="nil"/>
            </w:tcBorders>
          </w:tcPr>
          <w:p w:rsidR="00B56F80" w:rsidRDefault="00B56F80">
            <w:pPr>
              <w:pStyle w:val="ConsPlusNonformat"/>
              <w:jc w:val="both"/>
            </w:pPr>
          </w:p>
        </w:tc>
      </w:tr>
    </w:tbl>
    <w:p w:rsidR="00B56F80" w:rsidRDefault="00B56F80">
      <w:pPr>
        <w:pStyle w:val="ConsPlusNormal"/>
        <w:jc w:val="both"/>
      </w:pPr>
    </w:p>
    <w:p w:rsidR="00B56F80" w:rsidRDefault="00B56F80">
      <w:pPr>
        <w:pStyle w:val="ConsPlusNonformat"/>
        <w:jc w:val="both"/>
      </w:pPr>
      <w:r>
        <w:t>Правообладатель                          Приобретатель</w:t>
      </w:r>
    </w:p>
    <w:p w:rsidR="00B56F80" w:rsidRDefault="00B56F80">
      <w:pPr>
        <w:pStyle w:val="ConsPlusNonformat"/>
        <w:jc w:val="both"/>
      </w:pPr>
    </w:p>
    <w:p w:rsidR="00B56F80" w:rsidRDefault="00B56F80">
      <w:pPr>
        <w:pStyle w:val="ConsPlusNonformat"/>
        <w:jc w:val="both"/>
      </w:pPr>
      <w:r>
        <w:t>_______________ (_________________)      __________________ (_____________)</w:t>
      </w:r>
    </w:p>
    <w:p w:rsidR="00B56F80" w:rsidRDefault="00B56F80">
      <w:pPr>
        <w:pStyle w:val="ConsPlusNonformat"/>
        <w:jc w:val="both"/>
      </w:pPr>
    </w:p>
    <w:p w:rsidR="00B56F80" w:rsidRDefault="00B56F80">
      <w:pPr>
        <w:pStyle w:val="ConsPlusNonformat"/>
        <w:jc w:val="both"/>
      </w:pPr>
      <w:r>
        <w:t>М.П.                                     М.П.</w:t>
      </w:r>
    </w:p>
    <w:p w:rsidR="00B56F80" w:rsidRDefault="00B56F80">
      <w:pPr>
        <w:pStyle w:val="ConsPlusNormal"/>
        <w:jc w:val="both"/>
      </w:pPr>
    </w:p>
    <w:p w:rsidR="00B56F80" w:rsidRDefault="00B56F80">
      <w:pPr>
        <w:pStyle w:val="ConsPlusNormal"/>
        <w:jc w:val="both"/>
      </w:pPr>
    </w:p>
    <w:p w:rsidR="00B56F80" w:rsidRDefault="00B56F80">
      <w:pPr>
        <w:pStyle w:val="ConsPlusNormal"/>
        <w:jc w:val="both"/>
      </w:pPr>
    </w:p>
    <w:p w:rsidR="00B56F80" w:rsidRDefault="00B56F80">
      <w:pPr>
        <w:pStyle w:val="ConsPlusNormal"/>
        <w:jc w:val="both"/>
      </w:pPr>
    </w:p>
    <w:p w:rsidR="00B56F80" w:rsidRDefault="00B56F80">
      <w:pPr>
        <w:pStyle w:val="ConsPlusNormal"/>
        <w:jc w:val="both"/>
      </w:pPr>
    </w:p>
    <w:p w:rsidR="00B56F80" w:rsidRDefault="00B56F80">
      <w:pPr>
        <w:pStyle w:val="ConsPlusNormal"/>
        <w:jc w:val="right"/>
      </w:pPr>
      <w:r>
        <w:t>Утверждена</w:t>
      </w:r>
    </w:p>
    <w:p w:rsidR="00B56F80" w:rsidRDefault="00B56F80">
      <w:pPr>
        <w:pStyle w:val="ConsPlusNormal"/>
        <w:jc w:val="right"/>
      </w:pPr>
      <w:r>
        <w:t>Постановлением Правительства</w:t>
      </w:r>
    </w:p>
    <w:p w:rsidR="00B56F80" w:rsidRDefault="00B56F80">
      <w:pPr>
        <w:pStyle w:val="ConsPlusNormal"/>
        <w:jc w:val="right"/>
      </w:pPr>
      <w:r>
        <w:t>Российской Федерации</w:t>
      </w:r>
    </w:p>
    <w:p w:rsidR="00B56F80" w:rsidRDefault="00B56F80">
      <w:pPr>
        <w:pStyle w:val="ConsPlusNormal"/>
        <w:jc w:val="right"/>
      </w:pPr>
      <w:r>
        <w:t>от 31 октября 2009 г. N 880</w:t>
      </w:r>
    </w:p>
    <w:p w:rsidR="00B56F80" w:rsidRDefault="00B56F80">
      <w:pPr>
        <w:pStyle w:val="ConsPlusNormal"/>
        <w:ind w:firstLine="540"/>
        <w:jc w:val="both"/>
      </w:pPr>
    </w:p>
    <w:p w:rsidR="00B56F80" w:rsidRDefault="00B56F80">
      <w:pPr>
        <w:pStyle w:val="ConsPlusTitle"/>
        <w:jc w:val="center"/>
      </w:pPr>
      <w:bookmarkStart w:id="21" w:name="P422"/>
      <w:bookmarkEnd w:id="21"/>
      <w:r>
        <w:t>ПРИМЕРНАЯ ФОРМА</w:t>
      </w:r>
    </w:p>
    <w:p w:rsidR="00B56F80" w:rsidRDefault="00B56F80">
      <w:pPr>
        <w:pStyle w:val="ConsPlusTitle"/>
        <w:jc w:val="center"/>
      </w:pPr>
      <w:r>
        <w:t>лицензионного договора о предоставлении права</w:t>
      </w:r>
    </w:p>
    <w:p w:rsidR="00B56F80" w:rsidRDefault="00B56F80">
      <w:pPr>
        <w:pStyle w:val="ConsPlusTitle"/>
        <w:jc w:val="center"/>
      </w:pPr>
      <w:r>
        <w:t>на использование единой технологии</w:t>
      </w:r>
    </w:p>
    <w:p w:rsidR="00B56F80" w:rsidRDefault="00B56F80">
      <w:pPr>
        <w:pStyle w:val="ConsPlusNormal"/>
        <w:ind w:firstLine="540"/>
        <w:jc w:val="both"/>
      </w:pPr>
    </w:p>
    <w:p w:rsidR="00B56F80" w:rsidRDefault="00B56F80">
      <w:pPr>
        <w:pStyle w:val="ConsPlusNonformat"/>
        <w:jc w:val="both"/>
      </w:pPr>
      <w:r>
        <w:t>______________________                        "__" ________________ 20__ г.</w:t>
      </w:r>
    </w:p>
    <w:p w:rsidR="00B56F80" w:rsidRDefault="00B56F80">
      <w:pPr>
        <w:pStyle w:val="ConsPlusNonformat"/>
        <w:jc w:val="both"/>
      </w:pPr>
      <w:r>
        <w:t xml:space="preserve">  (место заключения)                               (дата заключения)</w:t>
      </w:r>
    </w:p>
    <w:p w:rsidR="00B56F80" w:rsidRDefault="00B56F80">
      <w:pPr>
        <w:pStyle w:val="ConsPlusNonformat"/>
        <w:jc w:val="both"/>
      </w:pPr>
    </w:p>
    <w:p w:rsidR="00B56F80" w:rsidRDefault="00B56F80">
      <w:pPr>
        <w:pStyle w:val="ConsPlusNonformat"/>
        <w:jc w:val="both"/>
      </w:pPr>
      <w:r>
        <w:t>___________________________________________________________________________</w:t>
      </w:r>
    </w:p>
    <w:p w:rsidR="00B56F80" w:rsidRDefault="00B56F80">
      <w:pPr>
        <w:pStyle w:val="ConsPlusNonformat"/>
        <w:jc w:val="both"/>
      </w:pPr>
      <w:r>
        <w:t xml:space="preserve">  (полное наименование лица, осуществляющего от имени Российской Федерации</w:t>
      </w:r>
    </w:p>
    <w:p w:rsidR="00B56F80" w:rsidRDefault="00B56F80">
      <w:pPr>
        <w:pStyle w:val="ConsPlusNonformat"/>
        <w:jc w:val="both"/>
      </w:pPr>
      <w:r>
        <w:t>или субъекта Российской Федерации распоряжение правом на единую технологию)</w:t>
      </w:r>
    </w:p>
    <w:p w:rsidR="00B56F80" w:rsidRDefault="00B56F80">
      <w:pPr>
        <w:pStyle w:val="ConsPlusNonformat"/>
        <w:jc w:val="both"/>
      </w:pPr>
      <w:r>
        <w:t>в лице _________________________________________, действующего на основании</w:t>
      </w:r>
    </w:p>
    <w:p w:rsidR="00B56F80" w:rsidRDefault="00B56F80">
      <w:pPr>
        <w:pStyle w:val="ConsPlusNonformat"/>
        <w:jc w:val="both"/>
      </w:pPr>
      <w:r>
        <w:t>______________________________________, именуемое в дальнейшем "Лицензиар",</w:t>
      </w:r>
    </w:p>
    <w:p w:rsidR="00B56F80" w:rsidRDefault="00B56F80">
      <w:pPr>
        <w:pStyle w:val="ConsPlusNonformat"/>
        <w:jc w:val="both"/>
      </w:pPr>
      <w:r>
        <w:t>с одной стороны, и ________________________________________________________</w:t>
      </w:r>
    </w:p>
    <w:p w:rsidR="00B56F80" w:rsidRDefault="00B56F80">
      <w:pPr>
        <w:pStyle w:val="ConsPlusNonformat"/>
        <w:jc w:val="both"/>
      </w:pPr>
      <w:r>
        <w:t xml:space="preserve">                         (полное наименование лица, получающего право</w:t>
      </w:r>
    </w:p>
    <w:p w:rsidR="00B56F80" w:rsidRDefault="00B56F80">
      <w:pPr>
        <w:pStyle w:val="ConsPlusNonformat"/>
        <w:jc w:val="both"/>
      </w:pPr>
      <w:r>
        <w:lastRenderedPageBreak/>
        <w:t xml:space="preserve">                              на использование единой технологии)</w:t>
      </w:r>
    </w:p>
    <w:p w:rsidR="00B56F80" w:rsidRDefault="00B56F80">
      <w:pPr>
        <w:pStyle w:val="ConsPlusNonformat"/>
        <w:jc w:val="both"/>
      </w:pPr>
      <w:r>
        <w:t>в лице ______________________________________________________, действующего</w:t>
      </w:r>
    </w:p>
    <w:p w:rsidR="00B56F80" w:rsidRDefault="00B56F80">
      <w:pPr>
        <w:pStyle w:val="ConsPlusNonformat"/>
        <w:jc w:val="both"/>
      </w:pPr>
      <w:r>
        <w:t>на основании ______________________________________, именуемое в дальнейшем</w:t>
      </w:r>
    </w:p>
    <w:p w:rsidR="00B56F80" w:rsidRDefault="00B56F80">
      <w:pPr>
        <w:pStyle w:val="ConsPlusNonformat"/>
        <w:jc w:val="both"/>
      </w:pPr>
      <w:r>
        <w:t>"Лицензиат", с другой стороны, совместно именуемые в дальнейшем  Сторонами,</w:t>
      </w:r>
    </w:p>
    <w:p w:rsidR="00B56F80" w:rsidRDefault="00B56F80">
      <w:pPr>
        <w:pStyle w:val="ConsPlusNonformat"/>
        <w:jc w:val="both"/>
      </w:pPr>
      <w:r>
        <w:t>на основании ______________________________________________________________</w:t>
      </w:r>
    </w:p>
    <w:p w:rsidR="00B56F80" w:rsidRDefault="00B56F80">
      <w:pPr>
        <w:pStyle w:val="ConsPlusNonformat"/>
        <w:jc w:val="both"/>
      </w:pPr>
      <w:r>
        <w:t xml:space="preserve">                (реквизиты протокола о результатах конкурса или аукциона</w:t>
      </w:r>
    </w:p>
    <w:p w:rsidR="00B56F80" w:rsidRDefault="00B56F80">
      <w:pPr>
        <w:pStyle w:val="ConsPlusNonformat"/>
        <w:jc w:val="both"/>
      </w:pPr>
      <w:r>
        <w:t xml:space="preserve">               либо основание заключения договора без проведения конкурса</w:t>
      </w:r>
    </w:p>
    <w:p w:rsidR="00B56F80" w:rsidRDefault="00B56F80">
      <w:pPr>
        <w:pStyle w:val="ConsPlusNonformat"/>
        <w:jc w:val="both"/>
      </w:pPr>
      <w:r>
        <w:t xml:space="preserve">                                       или аукциона)</w:t>
      </w:r>
    </w:p>
    <w:p w:rsidR="00B56F80" w:rsidRDefault="00B56F80">
      <w:pPr>
        <w:pStyle w:val="ConsPlusNonformat"/>
        <w:jc w:val="both"/>
      </w:pPr>
      <w:r>
        <w:t>заключили настоящий Договор о нижеследующем.</w:t>
      </w:r>
    </w:p>
    <w:p w:rsidR="00B56F80" w:rsidRDefault="00B56F80">
      <w:pPr>
        <w:pStyle w:val="ConsPlusNormal"/>
        <w:ind w:firstLine="540"/>
        <w:jc w:val="both"/>
      </w:pPr>
    </w:p>
    <w:p w:rsidR="00B56F80" w:rsidRDefault="00B56F80">
      <w:pPr>
        <w:pStyle w:val="ConsPlusNormal"/>
        <w:jc w:val="center"/>
      </w:pPr>
      <w:r>
        <w:t>I. Понятия, используемые в Договоре</w:t>
      </w:r>
    </w:p>
    <w:p w:rsidR="00B56F80" w:rsidRDefault="00B56F80">
      <w:pPr>
        <w:pStyle w:val="ConsPlusNormal"/>
        <w:ind w:firstLine="540"/>
        <w:jc w:val="both"/>
      </w:pPr>
    </w:p>
    <w:p w:rsidR="00B56F80" w:rsidRDefault="00B56F80">
      <w:pPr>
        <w:pStyle w:val="ConsPlusNormal"/>
        <w:ind w:firstLine="540"/>
        <w:jc w:val="both"/>
      </w:pPr>
      <w:r>
        <w:t>1. Используемые в настоящем Договоре понятия означают следующее:</w:t>
      </w:r>
    </w:p>
    <w:p w:rsidR="00B56F80" w:rsidRDefault="00B56F80">
      <w:pPr>
        <w:pStyle w:val="ConsPlusNormal"/>
        <w:ind w:firstLine="540"/>
        <w:jc w:val="both"/>
      </w:pPr>
      <w:r>
        <w:t xml:space="preserve">"единая технология" - результат научно-технической деятельности, предусмотренный </w:t>
      </w:r>
      <w:hyperlink w:anchor="P626" w:history="1">
        <w:r>
          <w:rPr>
            <w:color w:val="0000FF"/>
          </w:rPr>
          <w:t>приложением N 1</w:t>
        </w:r>
      </w:hyperlink>
      <w:r>
        <w:t xml:space="preserve"> к настоящему Договору;</w:t>
      </w:r>
    </w:p>
    <w:p w:rsidR="00B56F80" w:rsidRDefault="00B56F80">
      <w:pPr>
        <w:pStyle w:val="ConsPlusNormal"/>
        <w:ind w:firstLine="540"/>
        <w:jc w:val="both"/>
      </w:pPr>
      <w:r>
        <w:t xml:space="preserve">"охраняемые результаты интеллектуальной деятельности" - результаты интеллектуальной деятельности, входящие в состав единой технологии и подлежащие правовой охране в соответствии с </w:t>
      </w:r>
      <w:hyperlink r:id="rId8" w:history="1">
        <w:r>
          <w:rPr>
            <w:color w:val="0000FF"/>
          </w:rPr>
          <w:t>частью четвертой</w:t>
        </w:r>
      </w:hyperlink>
      <w:r>
        <w:t xml:space="preserve"> Гражданского кодекса Российской Федерации. Перечень охраняемых результатов интеллектуальной деятельности, реквизиты и сроки действия документов, удостоверяющих исключительные права на них (патенты, свидетельства), предусмотрены </w:t>
      </w:r>
      <w:hyperlink w:anchor="P626" w:history="1">
        <w:r>
          <w:rPr>
            <w:color w:val="0000FF"/>
          </w:rPr>
          <w:t>приложением N 1</w:t>
        </w:r>
      </w:hyperlink>
      <w:r>
        <w:t xml:space="preserve"> к настоящему Договору;</w:t>
      </w:r>
    </w:p>
    <w:p w:rsidR="00B56F80" w:rsidRDefault="00B56F80">
      <w:pPr>
        <w:pStyle w:val="ConsPlusNormal"/>
        <w:ind w:firstLine="540"/>
        <w:jc w:val="both"/>
      </w:pPr>
      <w:r>
        <w:t xml:space="preserve">"неохраняемые результаты интеллектуальной деятельности" - результаты интеллектуальной деятельности, в том числе технические данные и другая информация, входящие в состав единой технологии и не подлежащие правовой охране в соответствии с </w:t>
      </w:r>
      <w:hyperlink r:id="rId9" w:history="1">
        <w:r>
          <w:rPr>
            <w:color w:val="0000FF"/>
          </w:rPr>
          <w:t>частью четвертой</w:t>
        </w:r>
      </w:hyperlink>
      <w:r>
        <w:t xml:space="preserve"> Гражданского кодекса Российской Федерации. Перечень документов, содержащих неохраняемые результаты интеллектуальной деятельности (техническая документация), предусмотрен </w:t>
      </w:r>
      <w:hyperlink w:anchor="P626" w:history="1">
        <w:r>
          <w:rPr>
            <w:color w:val="0000FF"/>
          </w:rPr>
          <w:t>приложением N 1</w:t>
        </w:r>
      </w:hyperlink>
      <w:r>
        <w:t xml:space="preserve"> к настоящему Договору;</w:t>
      </w:r>
    </w:p>
    <w:p w:rsidR="00B56F80" w:rsidRDefault="00B56F80">
      <w:pPr>
        <w:pStyle w:val="ConsPlusNormal"/>
        <w:ind w:firstLine="540"/>
        <w:jc w:val="both"/>
      </w:pPr>
      <w:r>
        <w:t>"план реализации единой технологии" - разбитый на этапы календарный план действий Лицензиата, позволяющих осуществить практическое применение (использование, внедрение) единой технологии, включающий в себя перечень экономических и иных показателей, которые будут достигнуты Лицензиатом в результате практического применения (использования, внедрения) единой технологии (</w:t>
      </w:r>
      <w:hyperlink w:anchor="P684" w:history="1">
        <w:r>
          <w:rPr>
            <w:color w:val="0000FF"/>
          </w:rPr>
          <w:t>приложение N 2</w:t>
        </w:r>
      </w:hyperlink>
      <w:r>
        <w:t xml:space="preserve"> к настоящему Договору);</w:t>
      </w:r>
    </w:p>
    <w:p w:rsidR="00B56F80" w:rsidRDefault="00B56F80">
      <w:pPr>
        <w:pStyle w:val="ConsPlusNonformat"/>
        <w:jc w:val="both"/>
      </w:pPr>
      <w:r>
        <w:t>__________________________________________________________________________.</w:t>
      </w:r>
    </w:p>
    <w:p w:rsidR="00B56F80" w:rsidRDefault="00B56F80">
      <w:pPr>
        <w:pStyle w:val="ConsPlusNonformat"/>
        <w:jc w:val="both"/>
      </w:pPr>
      <w:r>
        <w:t xml:space="preserve">                 (другие используемые в договоре понятия)</w:t>
      </w:r>
    </w:p>
    <w:p w:rsidR="00B56F80" w:rsidRDefault="00B56F80">
      <w:pPr>
        <w:pStyle w:val="ConsPlusNormal"/>
        <w:ind w:firstLine="540"/>
        <w:jc w:val="both"/>
      </w:pPr>
    </w:p>
    <w:p w:rsidR="00B56F80" w:rsidRDefault="00B56F80">
      <w:pPr>
        <w:pStyle w:val="ConsPlusNormal"/>
        <w:jc w:val="center"/>
      </w:pPr>
      <w:r>
        <w:t>II. Предмет Договора</w:t>
      </w:r>
    </w:p>
    <w:p w:rsidR="00B56F80" w:rsidRDefault="00B56F80">
      <w:pPr>
        <w:pStyle w:val="ConsPlusNormal"/>
        <w:ind w:firstLine="540"/>
        <w:jc w:val="both"/>
      </w:pPr>
    </w:p>
    <w:p w:rsidR="00B56F80" w:rsidRDefault="00B56F80">
      <w:pPr>
        <w:pStyle w:val="ConsPlusNormal"/>
        <w:ind w:firstLine="540"/>
        <w:jc w:val="both"/>
      </w:pPr>
      <w:r>
        <w:t xml:space="preserve">2. Лицензиар предоставляет Лицензиату право на использование единой технологии в течение срока, предусмотренного </w:t>
      </w:r>
      <w:hyperlink w:anchor="P474" w:history="1">
        <w:r>
          <w:rPr>
            <w:color w:val="0000FF"/>
          </w:rPr>
          <w:t>пунктом 4</w:t>
        </w:r>
      </w:hyperlink>
      <w:r>
        <w:t xml:space="preserve"> настоящего Договора, в пределах и способами, которые предусмотрены </w:t>
      </w:r>
      <w:hyperlink w:anchor="P483" w:history="1">
        <w:r>
          <w:rPr>
            <w:color w:val="0000FF"/>
          </w:rPr>
          <w:t>пунктом 6</w:t>
        </w:r>
      </w:hyperlink>
      <w:r>
        <w:t xml:space="preserve"> настоящего Договора, а Лицензиат обязуется обеспечить практическое применение (использование, внедрение) единой технологии в соответствии с планом реализации единой технологии.</w:t>
      </w:r>
    </w:p>
    <w:p w:rsidR="00B56F80" w:rsidRDefault="00B56F80">
      <w:pPr>
        <w:pStyle w:val="ConsPlusNormal"/>
        <w:ind w:firstLine="540"/>
        <w:jc w:val="both"/>
      </w:pPr>
      <w:r>
        <w:t xml:space="preserve">Лицензиат обязуется уплатить Лицензиару вознаграждение, </w:t>
      </w:r>
      <w:r>
        <w:lastRenderedPageBreak/>
        <w:t>предусмотренное настоящим Договором (в случае возмездной передачи права на использование единой технологии).</w:t>
      </w:r>
    </w:p>
    <w:p w:rsidR="00B56F80" w:rsidRDefault="00B56F80">
      <w:pPr>
        <w:pStyle w:val="ConsPlusNonformat"/>
        <w:jc w:val="both"/>
      </w:pPr>
      <w:r>
        <w:t xml:space="preserve">    Настоящий Договор является безвозмездным в связи с ____________________</w:t>
      </w:r>
    </w:p>
    <w:p w:rsidR="00B56F80" w:rsidRDefault="00B56F80">
      <w:pPr>
        <w:pStyle w:val="ConsPlusNonformat"/>
        <w:jc w:val="both"/>
      </w:pPr>
      <w:r>
        <w:t xml:space="preserve">                                                          (основание для</w:t>
      </w:r>
    </w:p>
    <w:p w:rsidR="00B56F80" w:rsidRDefault="00B56F80">
      <w:pPr>
        <w:pStyle w:val="ConsPlusNonformat"/>
        <w:jc w:val="both"/>
      </w:pPr>
      <w:r>
        <w:t>_________________________________________________________________ (в случае</w:t>
      </w:r>
    </w:p>
    <w:p w:rsidR="00B56F80" w:rsidRDefault="00B56F80">
      <w:pPr>
        <w:pStyle w:val="ConsPlusNonformat"/>
        <w:jc w:val="both"/>
      </w:pPr>
      <w:r>
        <w:t xml:space="preserve">    заключения безвозмездного договора, предусмотренное актом</w:t>
      </w:r>
    </w:p>
    <w:p w:rsidR="00B56F80" w:rsidRDefault="00B56F80">
      <w:pPr>
        <w:pStyle w:val="ConsPlusNonformat"/>
        <w:jc w:val="both"/>
      </w:pPr>
      <w:r>
        <w:t xml:space="preserve">                Правительства Российской Федерации)</w:t>
      </w:r>
    </w:p>
    <w:p w:rsidR="00B56F80" w:rsidRDefault="00B56F80">
      <w:pPr>
        <w:pStyle w:val="ConsPlusNonformat"/>
        <w:jc w:val="both"/>
      </w:pPr>
      <w:r>
        <w:t>безвозмездной передачи права на использование единой технологии).</w:t>
      </w:r>
    </w:p>
    <w:p w:rsidR="00B56F80" w:rsidRDefault="00B56F80">
      <w:pPr>
        <w:pStyle w:val="ConsPlusNonformat"/>
        <w:jc w:val="both"/>
      </w:pPr>
      <w:r>
        <w:t xml:space="preserve">    3. Право на использование единой технологии предоставляется  Лицензиару</w:t>
      </w:r>
    </w:p>
    <w:p w:rsidR="00B56F80" w:rsidRDefault="00B56F80">
      <w:pPr>
        <w:pStyle w:val="ConsPlusNonformat"/>
        <w:jc w:val="both"/>
      </w:pPr>
      <w:r>
        <w:t>с момента _________________________________________________________________</w:t>
      </w:r>
    </w:p>
    <w:p w:rsidR="00B56F80" w:rsidRDefault="00B56F80">
      <w:pPr>
        <w:pStyle w:val="ConsPlusNonformat"/>
        <w:jc w:val="both"/>
      </w:pPr>
      <w:r>
        <w:t xml:space="preserve">                     (заключения Сторонами настоящего Договора,</w:t>
      </w:r>
    </w:p>
    <w:p w:rsidR="00B56F80" w:rsidRDefault="00B56F80">
      <w:pPr>
        <w:pStyle w:val="ConsPlusNonformat"/>
        <w:jc w:val="both"/>
      </w:pPr>
      <w:r>
        <w:t>__________________________________________________________________________.</w:t>
      </w:r>
    </w:p>
    <w:p w:rsidR="00B56F80" w:rsidRDefault="00B56F80">
      <w:pPr>
        <w:pStyle w:val="ConsPlusNonformat"/>
        <w:jc w:val="both"/>
      </w:pPr>
      <w:r>
        <w:t xml:space="preserve">  государственной регистрации настоящего Договора (при наличии в составе</w:t>
      </w:r>
    </w:p>
    <w:p w:rsidR="00B56F80" w:rsidRDefault="00B56F80">
      <w:pPr>
        <w:pStyle w:val="ConsPlusNonformat"/>
        <w:jc w:val="both"/>
      </w:pPr>
      <w:r>
        <w:t xml:space="preserve">  единой технологии охраняемых результатов интеллектуальной деятельности,</w:t>
      </w:r>
    </w:p>
    <w:p w:rsidR="00B56F80" w:rsidRDefault="00B56F80">
      <w:pPr>
        <w:pStyle w:val="ConsPlusNonformat"/>
        <w:jc w:val="both"/>
      </w:pPr>
      <w:r>
        <w:t xml:space="preserve">       зарегистрированных федеральным органом исполнительной власти</w:t>
      </w:r>
    </w:p>
    <w:p w:rsidR="00B56F80" w:rsidRDefault="00B56F80">
      <w:pPr>
        <w:pStyle w:val="ConsPlusNonformat"/>
        <w:jc w:val="both"/>
      </w:pPr>
      <w:r>
        <w:t xml:space="preserve">           по интеллектуальной собственности) - указать нужное)</w:t>
      </w:r>
    </w:p>
    <w:p w:rsidR="00B56F80" w:rsidRDefault="00B56F80">
      <w:pPr>
        <w:pStyle w:val="ConsPlusNonformat"/>
        <w:jc w:val="both"/>
      </w:pPr>
      <w:bookmarkStart w:id="22" w:name="P474"/>
      <w:bookmarkEnd w:id="22"/>
      <w:r>
        <w:t xml:space="preserve">    4. Срок использования единой технологии составляет</w:t>
      </w:r>
    </w:p>
    <w:p w:rsidR="00B56F80" w:rsidRDefault="00B56F80">
      <w:pPr>
        <w:pStyle w:val="ConsPlusNonformat"/>
        <w:jc w:val="both"/>
      </w:pPr>
      <w:r>
        <w:t>______________________________________________________________________ лет.</w:t>
      </w:r>
    </w:p>
    <w:p w:rsidR="00B56F80" w:rsidRDefault="00B56F80">
      <w:pPr>
        <w:pStyle w:val="ConsPlusNonformat"/>
        <w:jc w:val="both"/>
      </w:pPr>
      <w:r>
        <w:t xml:space="preserve">  (не может превышать срок действия исключительных прав на охраняемые</w:t>
      </w:r>
    </w:p>
    <w:p w:rsidR="00B56F80" w:rsidRDefault="00B56F80">
      <w:pPr>
        <w:pStyle w:val="ConsPlusNonformat"/>
        <w:jc w:val="both"/>
      </w:pPr>
      <w:r>
        <w:t xml:space="preserve">               результаты интеллектуальной деятельности)</w:t>
      </w:r>
    </w:p>
    <w:p w:rsidR="00B56F80" w:rsidRDefault="00B56F80">
      <w:pPr>
        <w:pStyle w:val="ConsPlusNonformat"/>
        <w:jc w:val="both"/>
      </w:pPr>
      <w:r>
        <w:t xml:space="preserve">    5. Территорией использования единой технологии является</w:t>
      </w:r>
    </w:p>
    <w:p w:rsidR="00B56F80" w:rsidRDefault="00B56F80">
      <w:pPr>
        <w:pStyle w:val="ConsPlusNonformat"/>
        <w:jc w:val="both"/>
      </w:pPr>
      <w:r>
        <w:t>__________________________________________________________________________.</w:t>
      </w:r>
    </w:p>
    <w:p w:rsidR="00B56F80" w:rsidRDefault="00B56F80">
      <w:pPr>
        <w:pStyle w:val="ConsPlusNonformat"/>
        <w:jc w:val="both"/>
      </w:pPr>
      <w:r>
        <w:t xml:space="preserve">    (указывается территория Российской Федерации либо часть территории</w:t>
      </w:r>
    </w:p>
    <w:p w:rsidR="00B56F80" w:rsidRDefault="00B56F80">
      <w:pPr>
        <w:pStyle w:val="ConsPlusNonformat"/>
        <w:jc w:val="both"/>
      </w:pPr>
      <w:r>
        <w:t xml:space="preserve">   Российской Федерации в соответствии с административно-территориальным</w:t>
      </w:r>
    </w:p>
    <w:p w:rsidR="00B56F80" w:rsidRDefault="00B56F80">
      <w:pPr>
        <w:pStyle w:val="ConsPlusNonformat"/>
        <w:jc w:val="both"/>
      </w:pPr>
      <w:r>
        <w:t xml:space="preserve">                                 делением)</w:t>
      </w:r>
    </w:p>
    <w:p w:rsidR="00B56F80" w:rsidRDefault="00B56F80">
      <w:pPr>
        <w:pStyle w:val="ConsPlusNormal"/>
        <w:ind w:firstLine="540"/>
        <w:jc w:val="both"/>
      </w:pPr>
      <w:bookmarkStart w:id="23" w:name="P483"/>
      <w:bookmarkEnd w:id="23"/>
      <w:r>
        <w:t>6. Пределы и способы использования единой технологии:</w:t>
      </w:r>
    </w:p>
    <w:p w:rsidR="00B56F80" w:rsidRDefault="00B56F80">
      <w:pPr>
        <w:pStyle w:val="ConsPlusNormal"/>
        <w:ind w:firstLine="540"/>
        <w:jc w:val="both"/>
      </w:pPr>
      <w:r>
        <w:t>а) Лицензиат вправе использовать единую технологию с сохранением за Лицензиаром права выдачи лицензий другим лицам (простая (неисключительная) лицензия);</w:t>
      </w:r>
    </w:p>
    <w:p w:rsidR="00B56F80" w:rsidRDefault="00B56F80">
      <w:pPr>
        <w:pStyle w:val="ConsPlusNonformat"/>
        <w:jc w:val="both"/>
      </w:pPr>
      <w:r>
        <w:t xml:space="preserve">    б)  Лицензиат  вправе  в  течение  срока,  предусмотренного  </w:t>
      </w:r>
      <w:hyperlink w:anchor="P474" w:history="1">
        <w:r>
          <w:rPr>
            <w:color w:val="0000FF"/>
          </w:rPr>
          <w:t>пунктом  4</w:t>
        </w:r>
      </w:hyperlink>
    </w:p>
    <w:p w:rsidR="00B56F80" w:rsidRDefault="00B56F80">
      <w:pPr>
        <w:pStyle w:val="ConsPlusNonformat"/>
        <w:jc w:val="both"/>
      </w:pPr>
      <w:r>
        <w:t>настоящего  Договора,  использовать  единую технологию для выполнения плана</w:t>
      </w:r>
    </w:p>
    <w:p w:rsidR="00B56F80" w:rsidRDefault="00B56F80">
      <w:pPr>
        <w:pStyle w:val="ConsPlusNonformat"/>
        <w:jc w:val="both"/>
      </w:pPr>
      <w:r>
        <w:t>реализации единой технологии следующими способами:</w:t>
      </w:r>
    </w:p>
    <w:p w:rsidR="00B56F80" w:rsidRDefault="00B56F80">
      <w:pPr>
        <w:pStyle w:val="ConsPlusNonformat"/>
        <w:jc w:val="both"/>
      </w:pPr>
      <w:r>
        <w:t>__________________________________________________________________________;</w:t>
      </w:r>
    </w:p>
    <w:p w:rsidR="00B56F80" w:rsidRDefault="00B56F80">
      <w:pPr>
        <w:pStyle w:val="ConsPlusNonformat"/>
        <w:jc w:val="both"/>
      </w:pPr>
      <w:r>
        <w:t xml:space="preserve">            (способы и пределы использования единой технологии)</w:t>
      </w:r>
    </w:p>
    <w:p w:rsidR="00B56F80" w:rsidRDefault="00B56F80">
      <w:pPr>
        <w:pStyle w:val="ConsPlusNormal"/>
        <w:ind w:firstLine="540"/>
        <w:jc w:val="both"/>
      </w:pPr>
      <w:bookmarkStart w:id="24" w:name="P490"/>
      <w:bookmarkEnd w:id="24"/>
      <w:r>
        <w:t>в) Лицензиат не вправе без письменного согласия Лицензиара заключать с третьими лицами договоры о предоставлении права на использование единой технологии и договоры об использовании охраняемых результатов интеллектуальной деятельности (сублицензионные договоры), а также предоставлять третьим лицам неохраняемые результаты интеллектуальной деятельности. Сублицензионный договор с третьим лицом может быть заключен, если третье лицо примет на себя обязанность выполнить план реализации единой технологии в качестве существенного условия договора.</w:t>
      </w:r>
    </w:p>
    <w:p w:rsidR="00B56F80" w:rsidRDefault="00B56F80">
      <w:pPr>
        <w:pStyle w:val="ConsPlusNormal"/>
        <w:ind w:firstLine="540"/>
        <w:jc w:val="both"/>
      </w:pPr>
    </w:p>
    <w:p w:rsidR="00B56F80" w:rsidRDefault="00B56F80">
      <w:pPr>
        <w:pStyle w:val="ConsPlusNormal"/>
        <w:jc w:val="center"/>
      </w:pPr>
      <w:r>
        <w:t>III. Права и обязанности Лицензиара</w:t>
      </w:r>
    </w:p>
    <w:p w:rsidR="00B56F80" w:rsidRDefault="00B56F80">
      <w:pPr>
        <w:pStyle w:val="ConsPlusNormal"/>
        <w:ind w:firstLine="540"/>
        <w:jc w:val="both"/>
      </w:pPr>
    </w:p>
    <w:p w:rsidR="00B56F80" w:rsidRDefault="00B56F80">
      <w:pPr>
        <w:pStyle w:val="ConsPlusNormal"/>
        <w:ind w:firstLine="540"/>
        <w:jc w:val="both"/>
      </w:pPr>
      <w:r>
        <w:t>7. Лицензиар обязан:</w:t>
      </w:r>
    </w:p>
    <w:p w:rsidR="00B56F80" w:rsidRDefault="00B56F80">
      <w:pPr>
        <w:pStyle w:val="ConsPlusNormal"/>
        <w:ind w:firstLine="540"/>
        <w:jc w:val="both"/>
      </w:pPr>
      <w:bookmarkStart w:id="25" w:name="P495"/>
      <w:bookmarkEnd w:id="25"/>
      <w:r>
        <w:t xml:space="preserve">а) при наличии в составе единой технологии охраняемых результатов интеллектуальной деятельности, зарегистрированных федеральным органом исполнительной власти по интеллектуальной собственности в установленном порядке, совершить предусмотренные законодательством Российской Федерации действия для государственной регистрации настоящего Договора в федеральном органе исполнительной власти по интеллектуальной собственности в течение ______ дней с даты заключения настоящего </w:t>
      </w:r>
      <w:r>
        <w:lastRenderedPageBreak/>
        <w:t xml:space="preserve">Договора (данный пункт не включается в договор при наличии </w:t>
      </w:r>
      <w:hyperlink w:anchor="P511" w:history="1">
        <w:r>
          <w:rPr>
            <w:color w:val="0000FF"/>
          </w:rPr>
          <w:t>подпункта "г" пункта 9</w:t>
        </w:r>
      </w:hyperlink>
      <w:r>
        <w:t>);</w:t>
      </w:r>
    </w:p>
    <w:p w:rsidR="00B56F80" w:rsidRDefault="00B56F80">
      <w:pPr>
        <w:pStyle w:val="ConsPlusNormal"/>
        <w:ind w:firstLine="540"/>
        <w:jc w:val="both"/>
      </w:pPr>
      <w:bookmarkStart w:id="26" w:name="P496"/>
      <w:bookmarkEnd w:id="26"/>
      <w:r>
        <w:t xml:space="preserve">б) в течение _____ дней с момента возникновения права на использование единой технологии передать Лицензиату копии документов, предусмотренных </w:t>
      </w:r>
      <w:hyperlink w:anchor="P626" w:history="1">
        <w:r>
          <w:rPr>
            <w:color w:val="0000FF"/>
          </w:rPr>
          <w:t>приложением N 1</w:t>
        </w:r>
      </w:hyperlink>
      <w:r>
        <w:t xml:space="preserve"> к настоящему Договору, по акту приема-передачи документов (</w:t>
      </w:r>
      <w:hyperlink w:anchor="P713" w:history="1">
        <w:r>
          <w:rPr>
            <w:color w:val="0000FF"/>
          </w:rPr>
          <w:t>приложение N 3</w:t>
        </w:r>
      </w:hyperlink>
      <w:r>
        <w:t xml:space="preserve"> к настоящему Договору);</w:t>
      </w:r>
    </w:p>
    <w:p w:rsidR="00B56F80" w:rsidRDefault="00B56F80">
      <w:pPr>
        <w:pStyle w:val="ConsPlusNormal"/>
        <w:ind w:firstLine="540"/>
        <w:jc w:val="both"/>
      </w:pPr>
      <w:r>
        <w:t>в) в случае предъявления третьими лицами претензий к Лицензиату в связи с использованием охраняемых или неохраняемых результатов интеллектуальной деятельности, входящих в состав единой технологии, участвовать вместе с Лицензиатом в разрешении спорной ситуации (в том числе в суде);</w:t>
      </w:r>
    </w:p>
    <w:p w:rsidR="00B56F80" w:rsidRDefault="00B56F80">
      <w:pPr>
        <w:pStyle w:val="ConsPlusNormal"/>
        <w:ind w:firstLine="540"/>
        <w:jc w:val="both"/>
      </w:pPr>
      <w:r>
        <w:t xml:space="preserve">г) в случае получения обращения Лицензиата об изменении плана реализации единой технологии в соответствии с </w:t>
      </w:r>
      <w:hyperlink w:anchor="P517" w:history="1">
        <w:r>
          <w:rPr>
            <w:color w:val="0000FF"/>
          </w:rPr>
          <w:t>подпунктом "а" пункта 10</w:t>
        </w:r>
      </w:hyperlink>
      <w:r>
        <w:t xml:space="preserve"> настоящего Договора в течение _____ дней подписать дополнительное соглашение об изменении плана реализации единой технологии либо направить мотивированный отказ от изменения плана реализации единой технологии;</w:t>
      </w:r>
    </w:p>
    <w:p w:rsidR="00B56F80" w:rsidRDefault="00B56F80">
      <w:pPr>
        <w:pStyle w:val="ConsPlusNormal"/>
        <w:ind w:firstLine="540"/>
        <w:jc w:val="both"/>
      </w:pPr>
      <w:r>
        <w:t>д) по завершении срока выполнения плана реализации единой технологии подписать акт о выполнении плана реализации единой технологии (</w:t>
      </w:r>
      <w:hyperlink w:anchor="P774" w:history="1">
        <w:r>
          <w:rPr>
            <w:color w:val="0000FF"/>
          </w:rPr>
          <w:t>приложение N 4</w:t>
        </w:r>
      </w:hyperlink>
      <w:r>
        <w:t xml:space="preserve"> к настоящему Договору), если Лицензиат выполнит план реализации единой технологии надлежащим образом;</w:t>
      </w:r>
    </w:p>
    <w:p w:rsidR="00B56F80" w:rsidRDefault="00B56F80">
      <w:pPr>
        <w:pStyle w:val="ConsPlusNormal"/>
        <w:ind w:firstLine="540"/>
        <w:jc w:val="both"/>
      </w:pPr>
      <w:r>
        <w:t>е) воздерживаться от совершения действий, которые могут привести к невозможности использования Лицензиатом единой технологии в соответствии с настоящим Договором.</w:t>
      </w:r>
    </w:p>
    <w:p w:rsidR="00B56F80" w:rsidRDefault="00B56F80">
      <w:pPr>
        <w:pStyle w:val="ConsPlusNormal"/>
        <w:ind w:firstLine="540"/>
        <w:jc w:val="both"/>
      </w:pPr>
      <w:r>
        <w:t>8. Лицензиар имеет право:</w:t>
      </w:r>
    </w:p>
    <w:p w:rsidR="00B56F80" w:rsidRDefault="00B56F80">
      <w:pPr>
        <w:pStyle w:val="ConsPlusNormal"/>
        <w:ind w:firstLine="540"/>
        <w:jc w:val="both"/>
      </w:pPr>
      <w:r>
        <w:t xml:space="preserve">а) получать от Лицензиата отчетность о выполнении плана реализации единой технологии в порядке, предусмотренном </w:t>
      </w:r>
      <w:hyperlink w:anchor="P527" w:history="1">
        <w:r>
          <w:rPr>
            <w:color w:val="0000FF"/>
          </w:rPr>
          <w:t>разделом VI</w:t>
        </w:r>
      </w:hyperlink>
      <w:r>
        <w:t xml:space="preserve"> настоящего Договора;</w:t>
      </w:r>
    </w:p>
    <w:p w:rsidR="00B56F80" w:rsidRDefault="00B56F80">
      <w:pPr>
        <w:pStyle w:val="ConsPlusNormal"/>
        <w:ind w:firstLine="540"/>
        <w:jc w:val="both"/>
      </w:pPr>
      <w:r>
        <w:t>б) по результатам рассмотрения промежуточной отчетности о выполнении плана реализации единой технологии давать Лицензиату рекомендации относительно его дальнейшего выполнения.</w:t>
      </w:r>
    </w:p>
    <w:p w:rsidR="00B56F80" w:rsidRDefault="00B56F80">
      <w:pPr>
        <w:pStyle w:val="ConsPlusNormal"/>
        <w:ind w:firstLine="540"/>
        <w:jc w:val="both"/>
      </w:pPr>
    </w:p>
    <w:p w:rsidR="00B56F80" w:rsidRDefault="00B56F80">
      <w:pPr>
        <w:pStyle w:val="ConsPlusNormal"/>
        <w:jc w:val="center"/>
      </w:pPr>
      <w:r>
        <w:t>IV. Права и обязанности Лицензиата</w:t>
      </w:r>
    </w:p>
    <w:p w:rsidR="00B56F80" w:rsidRDefault="00B56F80">
      <w:pPr>
        <w:pStyle w:val="ConsPlusNormal"/>
        <w:ind w:firstLine="540"/>
        <w:jc w:val="both"/>
      </w:pPr>
    </w:p>
    <w:p w:rsidR="00B56F80" w:rsidRDefault="00B56F80">
      <w:pPr>
        <w:pStyle w:val="ConsPlusNormal"/>
        <w:ind w:firstLine="540"/>
        <w:jc w:val="both"/>
      </w:pPr>
      <w:r>
        <w:t>9. Лицензиат обязан:</w:t>
      </w:r>
    </w:p>
    <w:p w:rsidR="00B56F80" w:rsidRDefault="00B56F80">
      <w:pPr>
        <w:pStyle w:val="ConsPlusNormal"/>
        <w:ind w:firstLine="540"/>
        <w:jc w:val="both"/>
      </w:pPr>
      <w:r>
        <w:t>а) использовать единую технологию для выполнения плана реализации единой технологии исключительно способами, в пределах и на территории, которые установлены настоящим Договором;</w:t>
      </w:r>
    </w:p>
    <w:p w:rsidR="00B56F80" w:rsidRDefault="00B56F80">
      <w:pPr>
        <w:pStyle w:val="ConsPlusNormal"/>
        <w:ind w:firstLine="540"/>
        <w:jc w:val="both"/>
      </w:pPr>
      <w:r>
        <w:t>б) осуществить практическое применение (использование, внедрение) единой технологии в соответствии с планом реализации единой технологии (</w:t>
      </w:r>
      <w:hyperlink w:anchor="P684" w:history="1">
        <w:r>
          <w:rPr>
            <w:color w:val="0000FF"/>
          </w:rPr>
          <w:t>приложение N 2</w:t>
        </w:r>
      </w:hyperlink>
      <w:r>
        <w:t xml:space="preserve"> к настоящему Договору) и законодательством Российской Федерации;</w:t>
      </w:r>
    </w:p>
    <w:p w:rsidR="00B56F80" w:rsidRDefault="00B56F80">
      <w:pPr>
        <w:pStyle w:val="ConsPlusNormal"/>
        <w:ind w:firstLine="540"/>
        <w:jc w:val="both"/>
      </w:pPr>
      <w:r>
        <w:t xml:space="preserve">в) в случае возмездной передачи права на использование единой технологии уплатить Лицензиару вознаграждение в размере и порядке, которые предусмотрены </w:t>
      </w:r>
      <w:hyperlink w:anchor="P520" w:history="1">
        <w:r>
          <w:rPr>
            <w:color w:val="0000FF"/>
          </w:rPr>
          <w:t>разделом V</w:t>
        </w:r>
      </w:hyperlink>
      <w:r>
        <w:t xml:space="preserve"> настоящего Договора;</w:t>
      </w:r>
    </w:p>
    <w:p w:rsidR="00B56F80" w:rsidRDefault="00B56F80">
      <w:pPr>
        <w:pStyle w:val="ConsPlusNormal"/>
        <w:ind w:firstLine="540"/>
        <w:jc w:val="both"/>
      </w:pPr>
      <w:bookmarkStart w:id="27" w:name="P511"/>
      <w:bookmarkEnd w:id="27"/>
      <w:r>
        <w:lastRenderedPageBreak/>
        <w:t xml:space="preserve">г) при наличии в составе единой технологии охраняемых результатов интеллектуальной деятельности, зарегистрированных федеральным органом исполнительной власти по интеллектуальной собственности в установленном порядке, совершить предусмотренные законодательством Российской Федерации действия для государственной регистрации настоящего Договора в федеральном органе исполнительной власти по интеллектуальной собственности в течение ______ дней с момента подписания настоящего Договора (данный пункт не включается в договор при наличии </w:t>
      </w:r>
      <w:hyperlink w:anchor="P495" w:history="1">
        <w:r>
          <w:rPr>
            <w:color w:val="0000FF"/>
          </w:rPr>
          <w:t>подпункта "а" пункта 7</w:t>
        </w:r>
      </w:hyperlink>
      <w:r>
        <w:t>);</w:t>
      </w:r>
    </w:p>
    <w:p w:rsidR="00B56F80" w:rsidRDefault="00B56F80">
      <w:pPr>
        <w:pStyle w:val="ConsPlusNormal"/>
        <w:ind w:firstLine="540"/>
        <w:jc w:val="both"/>
      </w:pPr>
      <w:r>
        <w:t xml:space="preserve">д) принять копии документов, предусмотренных </w:t>
      </w:r>
      <w:hyperlink w:anchor="P626" w:history="1">
        <w:r>
          <w:rPr>
            <w:color w:val="0000FF"/>
          </w:rPr>
          <w:t>приложением N 1</w:t>
        </w:r>
      </w:hyperlink>
      <w:r>
        <w:t xml:space="preserve"> к настоящему Договору, от Лицензиара по акту приема-передачи документов;</w:t>
      </w:r>
    </w:p>
    <w:p w:rsidR="00B56F80" w:rsidRDefault="00B56F80">
      <w:pPr>
        <w:pStyle w:val="ConsPlusNormal"/>
        <w:ind w:firstLine="540"/>
        <w:jc w:val="both"/>
      </w:pPr>
      <w:r>
        <w:t xml:space="preserve">е) представлять Лицензиару отчетность о выполнении плана реализации единой технологии в порядке, предусмотренном </w:t>
      </w:r>
      <w:hyperlink w:anchor="P527" w:history="1">
        <w:r>
          <w:rPr>
            <w:color w:val="0000FF"/>
          </w:rPr>
          <w:t>разделом VI</w:t>
        </w:r>
      </w:hyperlink>
      <w:r>
        <w:t xml:space="preserve"> настоящего Договора;</w:t>
      </w:r>
    </w:p>
    <w:p w:rsidR="00B56F80" w:rsidRDefault="00B56F80">
      <w:pPr>
        <w:pStyle w:val="ConsPlusNormal"/>
        <w:ind w:firstLine="540"/>
        <w:jc w:val="both"/>
      </w:pPr>
      <w:r>
        <w:t>ж) в случае передачи с письменного согласия Лицензиара права на использование единой технологии третьим лицам по сублицензионному договору включить в сублицензионный договор план реализации единой технологии в качестве существенного условия;</w:t>
      </w:r>
    </w:p>
    <w:p w:rsidR="00B56F80" w:rsidRDefault="00B56F80">
      <w:pPr>
        <w:pStyle w:val="ConsPlusNormal"/>
        <w:ind w:firstLine="540"/>
        <w:jc w:val="both"/>
      </w:pPr>
      <w:r>
        <w:t>з) незамедлительно информировать Лицензиара в случае возникновения обстоятельств, препятствующих осуществлению плана реализации единой технологии.</w:t>
      </w:r>
    </w:p>
    <w:p w:rsidR="00B56F80" w:rsidRDefault="00B56F80">
      <w:pPr>
        <w:pStyle w:val="ConsPlusNormal"/>
        <w:ind w:firstLine="540"/>
        <w:jc w:val="both"/>
      </w:pPr>
      <w:r>
        <w:t>10. Лицензиат имеет право:</w:t>
      </w:r>
    </w:p>
    <w:p w:rsidR="00B56F80" w:rsidRDefault="00B56F80">
      <w:pPr>
        <w:pStyle w:val="ConsPlusNormal"/>
        <w:ind w:firstLine="540"/>
        <w:jc w:val="both"/>
      </w:pPr>
      <w:bookmarkStart w:id="28" w:name="P517"/>
      <w:bookmarkEnd w:id="28"/>
      <w:r>
        <w:t>а) обратиться к Лицензиару с предложением об изменении плана реализации единой технологии, если в связи с изменением уровня технического прогресса его выполнение в неизменном виде становится нецелесообразным;</w:t>
      </w:r>
    </w:p>
    <w:p w:rsidR="00B56F80" w:rsidRDefault="00B56F80">
      <w:pPr>
        <w:pStyle w:val="ConsPlusNormal"/>
        <w:ind w:firstLine="540"/>
        <w:jc w:val="both"/>
      </w:pPr>
      <w:r>
        <w:t>б) в разумный срок, позволяющий обеспечить выполнение плана реализации единой технологии, с письменного согласия Лицензиара передать право на использование единой технологии третьему лицу с включением в сублицензионный договор, заключаемый с этим третьим лицом, плана реализации единой технологии в качестве существенного условия.</w:t>
      </w:r>
    </w:p>
    <w:p w:rsidR="00B56F80" w:rsidRDefault="00B56F80">
      <w:pPr>
        <w:pStyle w:val="ConsPlusNormal"/>
        <w:ind w:firstLine="540"/>
        <w:jc w:val="both"/>
      </w:pPr>
    </w:p>
    <w:p w:rsidR="00B56F80" w:rsidRDefault="00B56F80">
      <w:pPr>
        <w:pStyle w:val="ConsPlusNormal"/>
        <w:jc w:val="center"/>
      </w:pPr>
      <w:bookmarkStart w:id="29" w:name="P520"/>
      <w:bookmarkEnd w:id="29"/>
      <w:r>
        <w:t>V. Порядок выплаты лицензионного вознаграждения</w:t>
      </w:r>
    </w:p>
    <w:p w:rsidR="00B56F80" w:rsidRDefault="00B56F80">
      <w:pPr>
        <w:pStyle w:val="ConsPlusNormal"/>
        <w:jc w:val="center"/>
      </w:pPr>
      <w:r>
        <w:t>в случае возмездной передачи права на использование</w:t>
      </w:r>
    </w:p>
    <w:p w:rsidR="00B56F80" w:rsidRDefault="00B56F80">
      <w:pPr>
        <w:pStyle w:val="ConsPlusNormal"/>
        <w:jc w:val="center"/>
      </w:pPr>
      <w:r>
        <w:t>единой технологии</w:t>
      </w:r>
    </w:p>
    <w:p w:rsidR="00B56F80" w:rsidRDefault="00B56F80">
      <w:pPr>
        <w:pStyle w:val="ConsPlusNormal"/>
        <w:ind w:firstLine="540"/>
        <w:jc w:val="both"/>
      </w:pPr>
    </w:p>
    <w:p w:rsidR="00B56F80" w:rsidRDefault="00B56F80">
      <w:pPr>
        <w:pStyle w:val="ConsPlusNormal"/>
        <w:ind w:firstLine="540"/>
        <w:jc w:val="both"/>
      </w:pPr>
      <w:r>
        <w:t>11. Лицензионное вознаграждение за передачу права на использование единой технологии составляет ___________ (_______________) рублей.</w:t>
      </w:r>
    </w:p>
    <w:p w:rsidR="00B56F80" w:rsidRDefault="00B56F80">
      <w:pPr>
        <w:pStyle w:val="ConsPlusNormal"/>
        <w:ind w:firstLine="540"/>
        <w:jc w:val="both"/>
      </w:pPr>
      <w:bookmarkStart w:id="30" w:name="P525"/>
      <w:bookmarkEnd w:id="30"/>
      <w:r>
        <w:t xml:space="preserve">12. Лицензионное вознаграждение перечисляется Лицензиатом на счет Лицензиара, указанный в </w:t>
      </w:r>
      <w:hyperlink w:anchor="P601" w:history="1">
        <w:r>
          <w:rPr>
            <w:color w:val="0000FF"/>
          </w:rPr>
          <w:t>разделе XIV</w:t>
        </w:r>
      </w:hyperlink>
      <w:r>
        <w:t xml:space="preserve"> настоящего Договора, в следующем порядке: _______________________.</w:t>
      </w:r>
    </w:p>
    <w:p w:rsidR="00B56F80" w:rsidRDefault="00B56F80">
      <w:pPr>
        <w:pStyle w:val="ConsPlusNormal"/>
        <w:ind w:firstLine="540"/>
        <w:jc w:val="both"/>
      </w:pPr>
    </w:p>
    <w:p w:rsidR="00B56F80" w:rsidRDefault="00B56F80">
      <w:pPr>
        <w:pStyle w:val="ConsPlusNormal"/>
        <w:jc w:val="center"/>
      </w:pPr>
      <w:bookmarkStart w:id="31" w:name="P527"/>
      <w:bookmarkEnd w:id="31"/>
      <w:r>
        <w:t>VI. Порядок и сроки представления отчетности о выполнении</w:t>
      </w:r>
    </w:p>
    <w:p w:rsidR="00B56F80" w:rsidRDefault="00B56F80">
      <w:pPr>
        <w:pStyle w:val="ConsPlusNormal"/>
        <w:jc w:val="center"/>
      </w:pPr>
      <w:r>
        <w:t>плана реализации единой технологии</w:t>
      </w:r>
    </w:p>
    <w:p w:rsidR="00B56F80" w:rsidRDefault="00B56F80">
      <w:pPr>
        <w:pStyle w:val="ConsPlusNormal"/>
        <w:ind w:firstLine="540"/>
        <w:jc w:val="both"/>
      </w:pPr>
    </w:p>
    <w:p w:rsidR="00B56F80" w:rsidRDefault="00B56F80">
      <w:pPr>
        <w:pStyle w:val="ConsPlusNormal"/>
        <w:ind w:firstLine="540"/>
        <w:jc w:val="both"/>
      </w:pPr>
      <w:r>
        <w:lastRenderedPageBreak/>
        <w:t xml:space="preserve">13. Лицензиат представляет Лицензиару отчет о выполнении плана реализации единой технологии по форме согласно </w:t>
      </w:r>
      <w:hyperlink w:anchor="P811" w:history="1">
        <w:r>
          <w:rPr>
            <w:color w:val="0000FF"/>
          </w:rPr>
          <w:t>приложению N 5</w:t>
        </w:r>
      </w:hyperlink>
      <w:r>
        <w:t xml:space="preserve"> к настоящему Договору.</w:t>
      </w:r>
    </w:p>
    <w:p w:rsidR="00B56F80" w:rsidRDefault="00B56F80">
      <w:pPr>
        <w:pStyle w:val="ConsPlusNormal"/>
        <w:ind w:firstLine="540"/>
        <w:jc w:val="both"/>
      </w:pPr>
      <w:r>
        <w:t>14. Промежуточные отчеты о выполнении плана реализации единой технологии представляются Лицензиару в бумажном и электронном виде в течение ____ дней с момента завершения каждого этапа выполнения плана реализации единой технологии.</w:t>
      </w:r>
    </w:p>
    <w:p w:rsidR="00B56F80" w:rsidRDefault="00B56F80">
      <w:pPr>
        <w:pStyle w:val="ConsPlusNormal"/>
        <w:ind w:firstLine="540"/>
        <w:jc w:val="both"/>
      </w:pPr>
      <w:r>
        <w:t>15. После выполнения плана реализации единой технологии Лицензиат представляет итоговый отчет о выполнении плана реализации единой технологии и подписанный им акт о выполнении плана реализации единой технологии.</w:t>
      </w:r>
    </w:p>
    <w:p w:rsidR="00B56F80" w:rsidRDefault="00B56F80">
      <w:pPr>
        <w:pStyle w:val="ConsPlusNormal"/>
        <w:ind w:firstLine="540"/>
        <w:jc w:val="both"/>
      </w:pPr>
      <w:r>
        <w:t>16. Лицензиар в течение _______ дней рассматривает итоговый отчет о выполнении плана реализации единой технологии и в случае его надлежащего выполнения подписывает акт о выполнении плана реализации единой технологии.</w:t>
      </w:r>
    </w:p>
    <w:p w:rsidR="00B56F80" w:rsidRDefault="00B56F80">
      <w:pPr>
        <w:pStyle w:val="ConsPlusNormal"/>
        <w:ind w:firstLine="540"/>
        <w:jc w:val="both"/>
      </w:pPr>
      <w:r>
        <w:t xml:space="preserve">17. В случае невыполнения или ненадлежащего выполнения Лицензиатом плана реализации единой технологии Лицензиар направляет Лицензиату соответствующее письменное уведомление и устанавливает дополнительный срок для выполнения плана реализации единой технологии либо обращается к Лицензиату с требованием о расторжении договора в порядке, предусмотренном </w:t>
      </w:r>
      <w:hyperlink w:anchor="P543" w:history="1">
        <w:r>
          <w:rPr>
            <w:color w:val="0000FF"/>
          </w:rPr>
          <w:t>пунктом 22</w:t>
        </w:r>
      </w:hyperlink>
      <w:r>
        <w:t xml:space="preserve"> настоящего Договора.</w:t>
      </w:r>
    </w:p>
    <w:p w:rsidR="00B56F80" w:rsidRDefault="00B56F80">
      <w:pPr>
        <w:pStyle w:val="ConsPlusNormal"/>
        <w:ind w:firstLine="540"/>
        <w:jc w:val="both"/>
      </w:pPr>
      <w:r>
        <w:t xml:space="preserve">По истечении дополнительного срока Лицензиар подписывает акт о выполнении плана реализации единой технологии либо обращается к Лицензиату с требованием о расторжении договора в порядке, предусмотренном </w:t>
      </w:r>
      <w:hyperlink w:anchor="P543" w:history="1">
        <w:r>
          <w:rPr>
            <w:color w:val="0000FF"/>
          </w:rPr>
          <w:t>пунктом 22</w:t>
        </w:r>
      </w:hyperlink>
      <w:r>
        <w:t xml:space="preserve"> настоящего Договора.</w:t>
      </w:r>
    </w:p>
    <w:p w:rsidR="00B56F80" w:rsidRDefault="00B56F80">
      <w:pPr>
        <w:pStyle w:val="ConsPlusNormal"/>
        <w:ind w:firstLine="540"/>
        <w:jc w:val="both"/>
      </w:pPr>
    </w:p>
    <w:p w:rsidR="00B56F80" w:rsidRDefault="00B56F80">
      <w:pPr>
        <w:pStyle w:val="ConsPlusNormal"/>
        <w:jc w:val="center"/>
      </w:pPr>
      <w:r>
        <w:t>VII. Ответственность Сторон</w:t>
      </w:r>
    </w:p>
    <w:p w:rsidR="00B56F80" w:rsidRDefault="00B56F80">
      <w:pPr>
        <w:pStyle w:val="ConsPlusNormal"/>
        <w:ind w:firstLine="540"/>
        <w:jc w:val="both"/>
      </w:pPr>
    </w:p>
    <w:p w:rsidR="00B56F80" w:rsidRDefault="00B56F80">
      <w:pPr>
        <w:pStyle w:val="ConsPlusNormal"/>
        <w:ind w:firstLine="540"/>
        <w:jc w:val="both"/>
      </w:pPr>
      <w:r>
        <w:t>18. Если одна Сторона настоящего Договора уклоняется от его государственной регистрации в случае, когда договор подлежит государственной регистрации, другая Сторона вправе обратиться в суд с требованием о регистрации настоящего Договора. При этом Сторона, уклоняющаяся от регистрации настоящего Договора, обязана уплатить другой Стороне неустойку в размере _______________ (________________) рублей за каждый день просрочки.</w:t>
      </w:r>
    </w:p>
    <w:p w:rsidR="00B56F80" w:rsidRDefault="00B56F80">
      <w:pPr>
        <w:pStyle w:val="ConsPlusNormal"/>
        <w:ind w:firstLine="540"/>
        <w:jc w:val="both"/>
      </w:pPr>
      <w:r>
        <w:t xml:space="preserve">19. В случае несвоевременного выполнения обязанности по передаче документов, предусмотренной </w:t>
      </w:r>
      <w:hyperlink w:anchor="P496" w:history="1">
        <w:r>
          <w:rPr>
            <w:color w:val="0000FF"/>
          </w:rPr>
          <w:t>подпунктом "б" пункта 7</w:t>
        </w:r>
      </w:hyperlink>
      <w:r>
        <w:t xml:space="preserve"> настоящего Договора, Лицензиар обязан уплатить Лицензиату неустойку в размере _____________ (_______________) рублей за каждый день просрочки.</w:t>
      </w:r>
    </w:p>
    <w:p w:rsidR="00B56F80" w:rsidRDefault="00B56F80">
      <w:pPr>
        <w:pStyle w:val="ConsPlusNormal"/>
        <w:ind w:firstLine="540"/>
        <w:jc w:val="both"/>
      </w:pPr>
      <w:r>
        <w:t>20. В случае несвоевременной выплаты лицензионного вознаграждения Лицензиат обязан уплатить Лицензиару неустойку в размере ____________ (_____________) процентов от недополученной суммы за каждый день просрочки.</w:t>
      </w:r>
    </w:p>
    <w:p w:rsidR="00B56F80" w:rsidRDefault="00B56F80">
      <w:pPr>
        <w:pStyle w:val="ConsPlusNormal"/>
        <w:ind w:firstLine="540"/>
        <w:jc w:val="both"/>
      </w:pPr>
      <w:r>
        <w:t xml:space="preserve">21. В случае несвоевременного выполнения Лицензиатом обязанности по представлению отчетности о выполнении плана реализации единой </w:t>
      </w:r>
      <w:r>
        <w:lastRenderedPageBreak/>
        <w:t>технологии Лицензиат обязан уплатить Лицензиару неустойку в размере _____________ (________________) рублей за каждый день просрочки.</w:t>
      </w:r>
    </w:p>
    <w:p w:rsidR="00B56F80" w:rsidRDefault="00B56F80">
      <w:pPr>
        <w:pStyle w:val="ConsPlusNormal"/>
        <w:ind w:firstLine="540"/>
        <w:jc w:val="both"/>
      </w:pPr>
      <w:bookmarkStart w:id="32" w:name="P543"/>
      <w:bookmarkEnd w:id="32"/>
      <w:r>
        <w:t>22. В случае невыполнения или ненадлежащего выполнения Лицензиатом плана реализации единой технологии Лицензиар вправе потребовать от Лицензиата расторжения настоящего Договора, уплаты неустойки в размере _____________ (________________) рублей, возмещения убытков в полной сумме сверх неустойки.</w:t>
      </w:r>
    </w:p>
    <w:p w:rsidR="00B56F80" w:rsidRDefault="00B56F80">
      <w:pPr>
        <w:pStyle w:val="ConsPlusNormal"/>
        <w:ind w:firstLine="540"/>
        <w:jc w:val="both"/>
      </w:pPr>
      <w:r>
        <w:t>В случае неудовлетворения Лицензиатом требований Лицензиара в добровольном порядке Лицензиар вправе обратиться с указанными требованиями в суд.</w:t>
      </w:r>
    </w:p>
    <w:p w:rsidR="00B56F80" w:rsidRDefault="00B56F80">
      <w:pPr>
        <w:pStyle w:val="ConsPlusNormal"/>
        <w:ind w:firstLine="540"/>
        <w:jc w:val="both"/>
      </w:pPr>
    </w:p>
    <w:p w:rsidR="00B56F80" w:rsidRDefault="00B56F80">
      <w:pPr>
        <w:pStyle w:val="ConsPlusNormal"/>
        <w:jc w:val="center"/>
      </w:pPr>
      <w:r>
        <w:t>VIII. Изменение и досрочное расторжение Договора</w:t>
      </w:r>
    </w:p>
    <w:p w:rsidR="00B56F80" w:rsidRDefault="00B56F80">
      <w:pPr>
        <w:pStyle w:val="ConsPlusNormal"/>
        <w:ind w:firstLine="540"/>
        <w:jc w:val="both"/>
      </w:pPr>
    </w:p>
    <w:p w:rsidR="00B56F80" w:rsidRDefault="00B56F80">
      <w:pPr>
        <w:pStyle w:val="ConsPlusNormal"/>
        <w:ind w:firstLine="540"/>
        <w:jc w:val="both"/>
      </w:pPr>
      <w:r>
        <w:t>23. Настоящий Договор может быть изменен или расторгнут по соглашению Сторон или по требованию одной из Сторон по решению суда при существенных нарушениях настоящего Договора и в иных случаях, предусмотренных гражданским законодательством и настоящим Договором.</w:t>
      </w:r>
    </w:p>
    <w:p w:rsidR="00B56F80" w:rsidRDefault="00B56F80">
      <w:pPr>
        <w:pStyle w:val="ConsPlusNormal"/>
        <w:ind w:firstLine="540"/>
        <w:jc w:val="both"/>
      </w:pPr>
      <w:r>
        <w:t xml:space="preserve">24. В случае получения мотивированного отказа Лицензиара от изменения плана реализации единой технологии в связи с наступлением обстоятельств, предусмотренных </w:t>
      </w:r>
      <w:hyperlink w:anchor="P517" w:history="1">
        <w:r>
          <w:rPr>
            <w:color w:val="0000FF"/>
          </w:rPr>
          <w:t>подпунктом "а" пункта 10</w:t>
        </w:r>
      </w:hyperlink>
      <w:r>
        <w:t xml:space="preserve"> настоящего Договора, Лицензиат вправе обратиться в суд с иском об изменении плана реализации единой технологии либо о расторжении настоящего Договора в связи с существенным изменением обстоятельств.</w:t>
      </w:r>
    </w:p>
    <w:p w:rsidR="00B56F80" w:rsidRDefault="00B56F80">
      <w:pPr>
        <w:pStyle w:val="ConsPlusNormal"/>
        <w:ind w:firstLine="540"/>
        <w:jc w:val="both"/>
      </w:pPr>
      <w:r>
        <w:t xml:space="preserve">25. Настоящий Договор может быть расторгнут по решению суда по требованию Лицензиара в случае систематического нарушения Лицензиатом обязанностей, предусмотренных </w:t>
      </w:r>
      <w:hyperlink w:anchor="P525" w:history="1">
        <w:r>
          <w:rPr>
            <w:color w:val="0000FF"/>
          </w:rPr>
          <w:t>пунктом 12</w:t>
        </w:r>
      </w:hyperlink>
      <w:r>
        <w:t xml:space="preserve"> и </w:t>
      </w:r>
      <w:hyperlink w:anchor="P527" w:history="1">
        <w:r>
          <w:rPr>
            <w:color w:val="0000FF"/>
          </w:rPr>
          <w:t>разделом VI</w:t>
        </w:r>
      </w:hyperlink>
      <w:r>
        <w:t xml:space="preserve"> настоящего Договора.</w:t>
      </w:r>
    </w:p>
    <w:p w:rsidR="00B56F80" w:rsidRDefault="00B56F80">
      <w:pPr>
        <w:pStyle w:val="ConsPlusNormal"/>
        <w:ind w:firstLine="540"/>
        <w:jc w:val="both"/>
      </w:pPr>
      <w:r>
        <w:t xml:space="preserve">26. В случае нарушения Лицензиатом обязательств, предусмотренных </w:t>
      </w:r>
      <w:hyperlink w:anchor="P490" w:history="1">
        <w:r>
          <w:rPr>
            <w:color w:val="0000FF"/>
          </w:rPr>
          <w:t>подпунктом "в" пункта 6</w:t>
        </w:r>
      </w:hyperlink>
      <w:r>
        <w:t xml:space="preserve"> настоящего Договора, Лицензиар вправе обратиться в суд с требованием о расторжении настоящего Договора и потребовать от Лицензиата возмещения причиненных таким нарушением убытков.</w:t>
      </w:r>
    </w:p>
    <w:p w:rsidR="00B56F80" w:rsidRDefault="00B56F80">
      <w:pPr>
        <w:pStyle w:val="ConsPlusNormal"/>
        <w:ind w:firstLine="540"/>
        <w:jc w:val="both"/>
      </w:pPr>
      <w:r>
        <w:t>27. Стороны вправе требовать расторжения настоящего Договора в судебном порядке только при условии письменного направления другой Стороне предложения о расторжении настоящего Договора и получении отказа от расторжения настоящего Договора либо неполучении ответа на свое предложение в течение __________ дней.</w:t>
      </w:r>
    </w:p>
    <w:p w:rsidR="00B56F80" w:rsidRDefault="00B56F80">
      <w:pPr>
        <w:pStyle w:val="ConsPlusNormal"/>
        <w:ind w:firstLine="540"/>
        <w:jc w:val="both"/>
      </w:pPr>
    </w:p>
    <w:p w:rsidR="00B56F80" w:rsidRDefault="00B56F80">
      <w:pPr>
        <w:pStyle w:val="ConsPlusNormal"/>
        <w:jc w:val="center"/>
      </w:pPr>
      <w:r>
        <w:t>IX. Усовершенствование единой технологии</w:t>
      </w:r>
    </w:p>
    <w:p w:rsidR="00B56F80" w:rsidRDefault="00B56F80">
      <w:pPr>
        <w:pStyle w:val="ConsPlusNormal"/>
        <w:ind w:firstLine="540"/>
        <w:jc w:val="both"/>
      </w:pPr>
    </w:p>
    <w:p w:rsidR="00B56F80" w:rsidRDefault="00B56F80">
      <w:pPr>
        <w:pStyle w:val="ConsPlusNormal"/>
        <w:ind w:firstLine="540"/>
        <w:jc w:val="both"/>
      </w:pPr>
      <w:bookmarkStart w:id="33" w:name="P556"/>
      <w:bookmarkEnd w:id="33"/>
      <w:r>
        <w:t>28. В течение срока действия настоящего Договора Лицензиат обязуется незамедлительно информировать Лицензиара о произведенном им усовершенствовании единой технологии, в том числе охраняемых и неохраняемых результатов интеллектуальной деятельности.</w:t>
      </w:r>
    </w:p>
    <w:p w:rsidR="00B56F80" w:rsidRDefault="00B56F80">
      <w:pPr>
        <w:pStyle w:val="ConsPlusNonformat"/>
        <w:jc w:val="both"/>
      </w:pPr>
      <w:r>
        <w:t xml:space="preserve">    29.  Исключительные  права  на  предусмотренное  </w:t>
      </w:r>
      <w:hyperlink w:anchor="P556" w:history="1">
        <w:r>
          <w:rPr>
            <w:color w:val="0000FF"/>
          </w:rPr>
          <w:t>пунктом  28</w:t>
        </w:r>
      </w:hyperlink>
      <w:r>
        <w:t xml:space="preserve"> настоящего</w:t>
      </w:r>
    </w:p>
    <w:p w:rsidR="00B56F80" w:rsidRDefault="00B56F80">
      <w:pPr>
        <w:pStyle w:val="ConsPlusNonformat"/>
        <w:jc w:val="both"/>
      </w:pPr>
      <w:r>
        <w:t>Договора усовершенствование закрепляются за</w:t>
      </w:r>
    </w:p>
    <w:p w:rsidR="00B56F80" w:rsidRDefault="00B56F80">
      <w:pPr>
        <w:pStyle w:val="ConsPlusNonformat"/>
        <w:jc w:val="both"/>
      </w:pPr>
      <w:r>
        <w:t>__________________________________________________________________________.</w:t>
      </w:r>
    </w:p>
    <w:p w:rsidR="00B56F80" w:rsidRDefault="00B56F80">
      <w:pPr>
        <w:pStyle w:val="ConsPlusNonformat"/>
        <w:jc w:val="both"/>
      </w:pPr>
      <w:r>
        <w:lastRenderedPageBreak/>
        <w:t xml:space="preserve">     (Лицензиаром, Лицензиатом, Лицензиаром и Лицензиатом совместно -</w:t>
      </w:r>
    </w:p>
    <w:p w:rsidR="00B56F80" w:rsidRDefault="00B56F80">
      <w:pPr>
        <w:pStyle w:val="ConsPlusNonformat"/>
        <w:jc w:val="both"/>
      </w:pPr>
      <w:r>
        <w:t xml:space="preserve">                              указать нужное)</w:t>
      </w:r>
    </w:p>
    <w:p w:rsidR="00B56F80" w:rsidRDefault="00B56F80">
      <w:pPr>
        <w:pStyle w:val="ConsPlusNormal"/>
        <w:ind w:firstLine="540"/>
        <w:jc w:val="both"/>
      </w:pPr>
    </w:p>
    <w:p w:rsidR="00B56F80" w:rsidRDefault="00B56F80">
      <w:pPr>
        <w:pStyle w:val="ConsPlusNormal"/>
        <w:jc w:val="center"/>
      </w:pPr>
      <w:r>
        <w:t>X. Разрешение споров</w:t>
      </w:r>
    </w:p>
    <w:p w:rsidR="00B56F80" w:rsidRDefault="00B56F80">
      <w:pPr>
        <w:pStyle w:val="ConsPlusNormal"/>
        <w:ind w:firstLine="540"/>
        <w:jc w:val="both"/>
      </w:pPr>
    </w:p>
    <w:p w:rsidR="00B56F80" w:rsidRDefault="00B56F80">
      <w:pPr>
        <w:pStyle w:val="ConsPlusNormal"/>
        <w:ind w:firstLine="540"/>
        <w:jc w:val="both"/>
      </w:pPr>
      <w:r>
        <w:t>30. В случае возникновения споров между Лицензиаром и Лицензиатом в связи с исполнением настоящего Договора Стороны примут все меры к разрешению их путем переговоров.</w:t>
      </w:r>
    </w:p>
    <w:p w:rsidR="00B56F80" w:rsidRDefault="00B56F80">
      <w:pPr>
        <w:pStyle w:val="ConsPlusNonformat"/>
        <w:jc w:val="both"/>
      </w:pPr>
      <w:r>
        <w:t xml:space="preserve">    31.   В   случае   невозможности   разрешения  указанных  споров  путем</w:t>
      </w:r>
    </w:p>
    <w:p w:rsidR="00B56F80" w:rsidRDefault="00B56F80">
      <w:pPr>
        <w:pStyle w:val="ConsPlusNonformat"/>
        <w:jc w:val="both"/>
      </w:pPr>
      <w:r>
        <w:t>переговоров спор будет рассмотрен ________________________________________.</w:t>
      </w:r>
    </w:p>
    <w:p w:rsidR="00B56F80" w:rsidRDefault="00B56F80">
      <w:pPr>
        <w:pStyle w:val="ConsPlusNonformat"/>
        <w:jc w:val="both"/>
      </w:pPr>
      <w:r>
        <w:t xml:space="preserve">                                             (наименование суда,</w:t>
      </w:r>
    </w:p>
    <w:p w:rsidR="00B56F80" w:rsidRDefault="00B56F80">
      <w:pPr>
        <w:pStyle w:val="ConsPlusNonformat"/>
        <w:jc w:val="both"/>
      </w:pPr>
      <w:r>
        <w:t xml:space="preserve">                                            рассматривающего спор)</w:t>
      </w:r>
    </w:p>
    <w:p w:rsidR="00B56F80" w:rsidRDefault="00B56F80">
      <w:pPr>
        <w:pStyle w:val="ConsPlusNormal"/>
        <w:ind w:firstLine="540"/>
        <w:jc w:val="both"/>
      </w:pPr>
    </w:p>
    <w:p w:rsidR="00B56F80" w:rsidRDefault="00B56F80">
      <w:pPr>
        <w:pStyle w:val="ConsPlusNormal"/>
        <w:jc w:val="center"/>
      </w:pPr>
      <w:r>
        <w:t>XI. Обстоятельства непреодолимой силы</w:t>
      </w:r>
    </w:p>
    <w:p w:rsidR="00B56F80" w:rsidRDefault="00B56F80">
      <w:pPr>
        <w:pStyle w:val="ConsPlusNormal"/>
        <w:ind w:firstLine="540"/>
        <w:jc w:val="both"/>
      </w:pPr>
    </w:p>
    <w:p w:rsidR="00B56F80" w:rsidRDefault="00B56F80">
      <w:pPr>
        <w:pStyle w:val="ConsPlusNormal"/>
        <w:ind w:firstLine="540"/>
        <w:jc w:val="both"/>
      </w:pPr>
      <w:bookmarkStart w:id="34" w:name="P573"/>
      <w:bookmarkEnd w:id="34"/>
      <w:r>
        <w:t>32. Стороны не несут ответственности за неисполнение или ненадлежащее исполнение своих обязательств по настоящему Договору, если это явилось следствием обстоятельств непреодолимой силы, то есть таких обстоятельств, которые независимы от воли Сторон, не могли быть ими предвидены в момент заключения настоящего Договора и предотвращены разумными средствами при их наступлении.</w:t>
      </w:r>
    </w:p>
    <w:p w:rsidR="00B56F80" w:rsidRDefault="00B56F80">
      <w:pPr>
        <w:pStyle w:val="ConsPlusNormal"/>
        <w:ind w:firstLine="540"/>
        <w:jc w:val="both"/>
      </w:pPr>
      <w:r>
        <w:t xml:space="preserve">33. К обстоятельствам, предусмотренным </w:t>
      </w:r>
      <w:hyperlink w:anchor="P573" w:history="1">
        <w:r>
          <w:rPr>
            <w:color w:val="0000FF"/>
          </w:rPr>
          <w:t>пунктом 32</w:t>
        </w:r>
      </w:hyperlink>
      <w:r>
        <w:t xml:space="preserve"> настоящего Договора, относятся войны и военные действия, восстания, эпидемии, землетрясения, наводнения и другие чрезвычайные и непредотвратимые обстоятельства, доказательством наличия и продолжительности которых является соответствующее письменное свидетельство компетентных органов государственной власти Российской Федерации.</w:t>
      </w:r>
    </w:p>
    <w:p w:rsidR="00B56F80" w:rsidRDefault="00B56F80">
      <w:pPr>
        <w:pStyle w:val="ConsPlusNormal"/>
        <w:ind w:firstLine="540"/>
        <w:jc w:val="both"/>
      </w:pPr>
      <w:bookmarkStart w:id="35" w:name="P575"/>
      <w:bookmarkEnd w:id="35"/>
      <w:r>
        <w:t>34. Сторона, подвергшаяся действию таких обстоятельств, обязана немедленно в письменной форме уведомить другую Сторону о возникновении, виде и возможной продолжительности действия соответствующих обстоятельств. Если эта Сторона не сообщит о наступлении обстоятельств непреодолимой силы, она лишается права ссылаться на них, за исключением случая, когда эти обстоятельства препятствовали отправлению такого сообщения.</w:t>
      </w:r>
    </w:p>
    <w:p w:rsidR="00B56F80" w:rsidRDefault="00B56F80">
      <w:pPr>
        <w:pStyle w:val="ConsPlusNormal"/>
        <w:ind w:firstLine="540"/>
        <w:jc w:val="both"/>
      </w:pPr>
      <w:r>
        <w:t xml:space="preserve">35. Наступление обстоятельств, предусмотренных настоящим разделом, при условии соблюдения </w:t>
      </w:r>
      <w:hyperlink w:anchor="P575" w:history="1">
        <w:r>
          <w:rPr>
            <w:color w:val="0000FF"/>
          </w:rPr>
          <w:t>пункта 34</w:t>
        </w:r>
      </w:hyperlink>
      <w:r>
        <w:t xml:space="preserve"> настоящего Договора продлевает срок исполнения договорных обязательств на период, который соответствует сроку действия наступившего обстоятельства и разумному сроку для его устранения.</w:t>
      </w:r>
    </w:p>
    <w:p w:rsidR="00B56F80" w:rsidRDefault="00B56F80">
      <w:pPr>
        <w:pStyle w:val="ConsPlusNormal"/>
        <w:ind w:firstLine="540"/>
        <w:jc w:val="both"/>
      </w:pPr>
      <w:r>
        <w:t>36. В случае если обстоятельства, предусмотренные настоящим разделом, длятся более _____ месяцев, Стороны совместно решают вопрос об изменении или о расторжении настоящего Договора.</w:t>
      </w:r>
    </w:p>
    <w:p w:rsidR="00B56F80" w:rsidRDefault="00B56F80">
      <w:pPr>
        <w:pStyle w:val="ConsPlusNormal"/>
        <w:ind w:firstLine="540"/>
        <w:jc w:val="both"/>
      </w:pPr>
    </w:p>
    <w:p w:rsidR="00B56F80" w:rsidRDefault="00B56F80">
      <w:pPr>
        <w:pStyle w:val="ConsPlusNormal"/>
        <w:jc w:val="center"/>
      </w:pPr>
      <w:r>
        <w:t>XII. Обеспечение конфиденциальности</w:t>
      </w:r>
    </w:p>
    <w:p w:rsidR="00B56F80" w:rsidRDefault="00B56F80">
      <w:pPr>
        <w:pStyle w:val="ConsPlusNormal"/>
        <w:ind w:firstLine="540"/>
        <w:jc w:val="both"/>
      </w:pPr>
    </w:p>
    <w:p w:rsidR="00B56F80" w:rsidRDefault="00B56F80">
      <w:pPr>
        <w:pStyle w:val="ConsPlusNormal"/>
        <w:ind w:firstLine="540"/>
        <w:jc w:val="both"/>
      </w:pPr>
      <w:r>
        <w:t xml:space="preserve">37. Стороны обязуются не разглашать любую информацию, связанную с настоящим Договором или с его исполнением, без предварительного </w:t>
      </w:r>
      <w:r>
        <w:lastRenderedPageBreak/>
        <w:t>письменного разрешения другой Стороны, за исключением случаев, когда представление информации обязательно в соответствии с законодательством Российской Федерации.</w:t>
      </w:r>
    </w:p>
    <w:p w:rsidR="00B56F80" w:rsidRDefault="00B56F80">
      <w:pPr>
        <w:pStyle w:val="ConsPlusNormal"/>
        <w:ind w:firstLine="540"/>
        <w:jc w:val="both"/>
      </w:pPr>
      <w:r>
        <w:t xml:space="preserve">38. Лицензиат обязан сохранять конфиденциальность сведений, составляющих секреты производства (ноу-хау), которые входят в состав единой технологии, в течение срока использования единой технологии. Передача третьим лицам указанных сведений возможна исключительно по сублицензионным договорам в порядке, предусмотренном </w:t>
      </w:r>
      <w:hyperlink w:anchor="P490" w:history="1">
        <w:r>
          <w:rPr>
            <w:color w:val="0000FF"/>
          </w:rPr>
          <w:t>подпунктом "в" пункта 6</w:t>
        </w:r>
      </w:hyperlink>
      <w:r>
        <w:t xml:space="preserve"> настоящего Договора.</w:t>
      </w:r>
    </w:p>
    <w:p w:rsidR="00B56F80" w:rsidRDefault="00B56F80">
      <w:pPr>
        <w:pStyle w:val="ConsPlusNormal"/>
        <w:ind w:firstLine="540"/>
        <w:jc w:val="both"/>
      </w:pPr>
    </w:p>
    <w:p w:rsidR="00B56F80" w:rsidRDefault="00B56F80">
      <w:pPr>
        <w:pStyle w:val="ConsPlusNormal"/>
        <w:jc w:val="center"/>
      </w:pPr>
      <w:r>
        <w:t>XIII. Прочие условия</w:t>
      </w:r>
    </w:p>
    <w:p w:rsidR="00B56F80" w:rsidRDefault="00B56F80">
      <w:pPr>
        <w:pStyle w:val="ConsPlusNormal"/>
        <w:ind w:firstLine="540"/>
        <w:jc w:val="both"/>
      </w:pPr>
    </w:p>
    <w:p w:rsidR="00B56F80" w:rsidRDefault="00B56F80">
      <w:pPr>
        <w:pStyle w:val="ConsPlusNormal"/>
        <w:ind w:firstLine="540"/>
        <w:jc w:val="both"/>
      </w:pPr>
      <w:r>
        <w:t>39. Во всем, что не предусмотрено настоящим Договором, Стороны руководствуются законодательством Российской Федерации.</w:t>
      </w:r>
    </w:p>
    <w:p w:rsidR="00B56F80" w:rsidRDefault="00B56F80">
      <w:pPr>
        <w:pStyle w:val="ConsPlusNormal"/>
        <w:ind w:firstLine="540"/>
        <w:jc w:val="both"/>
      </w:pPr>
      <w:r>
        <w:t>40. Все письменные уведомления направляются:</w:t>
      </w:r>
    </w:p>
    <w:p w:rsidR="00B56F80" w:rsidRDefault="00B56F80">
      <w:pPr>
        <w:pStyle w:val="ConsPlusNormal"/>
        <w:ind w:firstLine="540"/>
        <w:jc w:val="both"/>
      </w:pPr>
      <w:r>
        <w:t>Лицензиару по адресу: ___________________________;</w:t>
      </w:r>
    </w:p>
    <w:p w:rsidR="00B56F80" w:rsidRDefault="00B56F80">
      <w:pPr>
        <w:pStyle w:val="ConsPlusNormal"/>
        <w:ind w:firstLine="540"/>
        <w:jc w:val="both"/>
      </w:pPr>
      <w:r>
        <w:t>Лицензиату по адресу: ___________________________.</w:t>
      </w:r>
    </w:p>
    <w:p w:rsidR="00B56F80" w:rsidRDefault="00B56F80">
      <w:pPr>
        <w:pStyle w:val="ConsPlusNormal"/>
        <w:ind w:firstLine="540"/>
        <w:jc w:val="both"/>
      </w:pPr>
      <w:r>
        <w:t>41. При изменении наименования, адреса, банковских реквизитов или реорганизации Стороны информируют друг друга в письменной форме в течение _________ дней.</w:t>
      </w:r>
    </w:p>
    <w:p w:rsidR="00B56F80" w:rsidRDefault="00B56F80">
      <w:pPr>
        <w:pStyle w:val="ConsPlusNormal"/>
        <w:ind w:firstLine="540"/>
        <w:jc w:val="both"/>
      </w:pPr>
      <w:r>
        <w:t>42. Изменения, вносимые в настоящий Договор, составляются в письменной форме, подписываются Сторонами, регистрируются в федеральном органе исполнительной власти по интеллектуальной собственности (если в состав единой технологии включены результаты интеллектуальной деятельности, зарегистрированные в установленном порядке в федеральном органе исполнительной власти по интеллектуальной собственности). Указанные изменения являются неотъемлемой частью настоящего Договора.</w:t>
      </w:r>
    </w:p>
    <w:p w:rsidR="00B56F80" w:rsidRDefault="00B56F80">
      <w:pPr>
        <w:pStyle w:val="ConsPlusNormal"/>
        <w:ind w:firstLine="540"/>
        <w:jc w:val="both"/>
      </w:pPr>
      <w:r>
        <w:t>43. В случае необходимости оказания технической помощи Лицензиату в освоении единой технологии Стороны заключают дополнительное соглашение к настоящему Договору, в котором определяют порядок оказания технической помощи Лицензиату специалистами, представляемыми Лицензиаром, и порядок оплаты услуг данных специалистов.</w:t>
      </w:r>
    </w:p>
    <w:p w:rsidR="00B56F80" w:rsidRDefault="00B56F80">
      <w:pPr>
        <w:pStyle w:val="ConsPlusNormal"/>
        <w:ind w:firstLine="540"/>
        <w:jc w:val="both"/>
      </w:pPr>
      <w:r>
        <w:t>44. Неотъемлемой частью настоящего Договора являются следующие приложения:</w:t>
      </w:r>
    </w:p>
    <w:p w:rsidR="00B56F80" w:rsidRDefault="004042B2">
      <w:pPr>
        <w:pStyle w:val="ConsPlusNormal"/>
        <w:ind w:firstLine="540"/>
        <w:jc w:val="both"/>
      </w:pPr>
      <w:hyperlink w:anchor="P626" w:history="1">
        <w:r w:rsidR="00B56F80">
          <w:rPr>
            <w:color w:val="0000FF"/>
          </w:rPr>
          <w:t>приложение N 1</w:t>
        </w:r>
      </w:hyperlink>
      <w:r w:rsidR="00B56F80">
        <w:t xml:space="preserve"> "Описание единой технологии";</w:t>
      </w:r>
    </w:p>
    <w:p w:rsidR="00B56F80" w:rsidRDefault="004042B2">
      <w:pPr>
        <w:pStyle w:val="ConsPlusNormal"/>
        <w:ind w:firstLine="540"/>
        <w:jc w:val="both"/>
      </w:pPr>
      <w:hyperlink w:anchor="P684" w:history="1">
        <w:r w:rsidR="00B56F80">
          <w:rPr>
            <w:color w:val="0000FF"/>
          </w:rPr>
          <w:t>приложение N 2</w:t>
        </w:r>
      </w:hyperlink>
      <w:r w:rsidR="00B56F80">
        <w:t xml:space="preserve"> "План реализации единой технологии";</w:t>
      </w:r>
    </w:p>
    <w:p w:rsidR="00B56F80" w:rsidRDefault="004042B2">
      <w:pPr>
        <w:pStyle w:val="ConsPlusNormal"/>
        <w:ind w:firstLine="540"/>
        <w:jc w:val="both"/>
      </w:pPr>
      <w:hyperlink w:anchor="P713" w:history="1">
        <w:r w:rsidR="00B56F80">
          <w:rPr>
            <w:color w:val="0000FF"/>
          </w:rPr>
          <w:t>приложение N 3</w:t>
        </w:r>
      </w:hyperlink>
      <w:r w:rsidR="00B56F80">
        <w:t xml:space="preserve"> "Акт приема-передачи документов";</w:t>
      </w:r>
    </w:p>
    <w:p w:rsidR="00B56F80" w:rsidRDefault="004042B2">
      <w:pPr>
        <w:pStyle w:val="ConsPlusNormal"/>
        <w:ind w:firstLine="540"/>
        <w:jc w:val="both"/>
      </w:pPr>
      <w:hyperlink w:anchor="P774" w:history="1">
        <w:r w:rsidR="00B56F80">
          <w:rPr>
            <w:color w:val="0000FF"/>
          </w:rPr>
          <w:t>приложение N 4</w:t>
        </w:r>
      </w:hyperlink>
      <w:r w:rsidR="00B56F80">
        <w:t xml:space="preserve"> "Акт о выполнении плана реализации единой технологии";</w:t>
      </w:r>
    </w:p>
    <w:p w:rsidR="00B56F80" w:rsidRDefault="004042B2">
      <w:pPr>
        <w:pStyle w:val="ConsPlusNormal"/>
        <w:ind w:firstLine="540"/>
        <w:jc w:val="both"/>
      </w:pPr>
      <w:hyperlink w:anchor="P811" w:history="1">
        <w:r w:rsidR="00B56F80">
          <w:rPr>
            <w:color w:val="0000FF"/>
          </w:rPr>
          <w:t>приложение N 5</w:t>
        </w:r>
      </w:hyperlink>
      <w:r w:rsidR="00B56F80">
        <w:t xml:space="preserve"> "Отчет о выполнении плана реализации единой технологии".</w:t>
      </w:r>
    </w:p>
    <w:p w:rsidR="00B56F80" w:rsidRDefault="00B56F80">
      <w:pPr>
        <w:pStyle w:val="ConsPlusNormal"/>
        <w:ind w:firstLine="540"/>
        <w:jc w:val="both"/>
      </w:pPr>
      <w:r>
        <w:t xml:space="preserve">45. Настоящий Договор составлен в 3 экземплярах, имеющих одинаковую юридическую силу, - по одному для каждой Стороны и один для федерального органа исполнительной власти по интеллектуальной </w:t>
      </w:r>
      <w:r>
        <w:lastRenderedPageBreak/>
        <w:t>собственности (если в состав единой технологии включены результаты интеллектуальной деятельности, зарегистрированные в установленном порядке в федеральном органе исполнительной власти по интеллектуальной собственности).</w:t>
      </w:r>
    </w:p>
    <w:p w:rsidR="00B56F80" w:rsidRDefault="00B56F80">
      <w:pPr>
        <w:pStyle w:val="ConsPlusNormal"/>
        <w:ind w:firstLine="540"/>
        <w:jc w:val="both"/>
      </w:pPr>
    </w:p>
    <w:p w:rsidR="00B56F80" w:rsidRDefault="00B56F80">
      <w:pPr>
        <w:pStyle w:val="ConsPlusNormal"/>
        <w:jc w:val="center"/>
      </w:pPr>
      <w:bookmarkStart w:id="36" w:name="P601"/>
      <w:bookmarkEnd w:id="36"/>
      <w:r>
        <w:t>XIV. Место нахождения и банковские реквизиты Сторон</w:t>
      </w:r>
    </w:p>
    <w:p w:rsidR="00B56F80" w:rsidRDefault="00B56F80">
      <w:pPr>
        <w:pStyle w:val="ConsPlusNormal"/>
        <w:ind w:firstLine="540"/>
        <w:jc w:val="both"/>
      </w:pPr>
    </w:p>
    <w:tbl>
      <w:tblPr>
        <w:tblW w:w="0" w:type="auto"/>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4680"/>
        <w:gridCol w:w="4440"/>
      </w:tblGrid>
      <w:tr w:rsidR="00B56F80">
        <w:trPr>
          <w:trHeight w:val="240"/>
        </w:trPr>
        <w:tc>
          <w:tcPr>
            <w:tcW w:w="4680" w:type="dxa"/>
          </w:tcPr>
          <w:p w:rsidR="00B56F80" w:rsidRDefault="00B56F80">
            <w:pPr>
              <w:pStyle w:val="ConsPlusNonformat"/>
              <w:jc w:val="both"/>
            </w:pPr>
            <w:r>
              <w:t xml:space="preserve">             Лицензиар               </w:t>
            </w:r>
          </w:p>
        </w:tc>
        <w:tc>
          <w:tcPr>
            <w:tcW w:w="4440" w:type="dxa"/>
          </w:tcPr>
          <w:p w:rsidR="00B56F80" w:rsidRDefault="00B56F80">
            <w:pPr>
              <w:pStyle w:val="ConsPlusNonformat"/>
              <w:jc w:val="both"/>
            </w:pPr>
            <w:r>
              <w:t xml:space="preserve">            Лицензиат              </w:t>
            </w:r>
          </w:p>
        </w:tc>
      </w:tr>
    </w:tbl>
    <w:p w:rsidR="00B56F80" w:rsidRDefault="00B56F80">
      <w:pPr>
        <w:pStyle w:val="ConsPlusNormal"/>
        <w:ind w:firstLine="540"/>
        <w:jc w:val="both"/>
      </w:pPr>
    </w:p>
    <w:p w:rsidR="00B56F80" w:rsidRDefault="00B56F80">
      <w:pPr>
        <w:pStyle w:val="ConsPlusNormal"/>
        <w:jc w:val="center"/>
      </w:pPr>
      <w:r>
        <w:t>XV. Подписи Сторон</w:t>
      </w:r>
    </w:p>
    <w:p w:rsidR="00B56F80" w:rsidRDefault="00B56F80">
      <w:pPr>
        <w:pStyle w:val="ConsPlusNormal"/>
        <w:ind w:firstLine="540"/>
        <w:jc w:val="both"/>
      </w:pPr>
    </w:p>
    <w:p w:rsidR="00B56F80" w:rsidRDefault="00B56F80">
      <w:pPr>
        <w:pStyle w:val="ConsPlusNonformat"/>
        <w:jc w:val="both"/>
      </w:pPr>
      <w:r>
        <w:t>Лицензиар                                Лицензиат</w:t>
      </w:r>
    </w:p>
    <w:p w:rsidR="00B56F80" w:rsidRDefault="00B56F80">
      <w:pPr>
        <w:pStyle w:val="ConsPlusNonformat"/>
        <w:jc w:val="both"/>
      </w:pPr>
    </w:p>
    <w:p w:rsidR="00B56F80" w:rsidRDefault="00B56F80">
      <w:pPr>
        <w:pStyle w:val="ConsPlusNonformat"/>
        <w:jc w:val="both"/>
      </w:pPr>
      <w:r>
        <w:t>_________________ (_____________)        __________________ (_____________)</w:t>
      </w:r>
    </w:p>
    <w:p w:rsidR="00B56F80" w:rsidRDefault="00B56F80">
      <w:pPr>
        <w:pStyle w:val="ConsPlusNonformat"/>
        <w:jc w:val="both"/>
      </w:pPr>
      <w:r>
        <w:t>М.П.                                     М.П.</w:t>
      </w: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jc w:val="right"/>
      </w:pPr>
      <w:r>
        <w:t>Приложение N 1</w:t>
      </w:r>
    </w:p>
    <w:p w:rsidR="00B56F80" w:rsidRDefault="00B56F80">
      <w:pPr>
        <w:pStyle w:val="ConsPlusNormal"/>
        <w:jc w:val="right"/>
      </w:pPr>
      <w:r>
        <w:t>к лицензионному договору</w:t>
      </w:r>
    </w:p>
    <w:p w:rsidR="00B56F80" w:rsidRDefault="00B56F80">
      <w:pPr>
        <w:pStyle w:val="ConsPlusNormal"/>
        <w:jc w:val="right"/>
      </w:pPr>
      <w:r>
        <w:t>о предоставлении права на</w:t>
      </w:r>
    </w:p>
    <w:p w:rsidR="00B56F80" w:rsidRDefault="00B56F80">
      <w:pPr>
        <w:pStyle w:val="ConsPlusNormal"/>
        <w:jc w:val="right"/>
      </w:pPr>
      <w:r>
        <w:t>использование единой технологии</w:t>
      </w:r>
    </w:p>
    <w:p w:rsidR="00B56F80" w:rsidRDefault="00B56F80">
      <w:pPr>
        <w:pStyle w:val="ConsPlusNormal"/>
        <w:jc w:val="right"/>
      </w:pPr>
    </w:p>
    <w:p w:rsidR="00B56F80" w:rsidRDefault="00B56F80">
      <w:pPr>
        <w:pStyle w:val="ConsPlusNonformat"/>
        <w:jc w:val="both"/>
      </w:pPr>
      <w:bookmarkStart w:id="37" w:name="P626"/>
      <w:bookmarkEnd w:id="37"/>
      <w:r>
        <w:t xml:space="preserve">                        Описание единой технологии</w:t>
      </w:r>
    </w:p>
    <w:p w:rsidR="00B56F80" w:rsidRDefault="00B56F80">
      <w:pPr>
        <w:pStyle w:val="ConsPlusNonformat"/>
        <w:jc w:val="both"/>
      </w:pPr>
    </w:p>
    <w:p w:rsidR="00B56F80" w:rsidRDefault="00B56F80">
      <w:pPr>
        <w:pStyle w:val="ConsPlusNonformat"/>
        <w:jc w:val="both"/>
      </w:pPr>
      <w:r>
        <w:t xml:space="preserve">    1. Наименование _______________________________________________________</w:t>
      </w:r>
    </w:p>
    <w:p w:rsidR="00B56F80" w:rsidRDefault="00B56F80">
      <w:pPr>
        <w:pStyle w:val="ConsPlusNonformat"/>
        <w:jc w:val="both"/>
      </w:pPr>
      <w:r>
        <w:t xml:space="preserve">    2. Описание ___________________________________________________________</w:t>
      </w:r>
    </w:p>
    <w:p w:rsidR="00B56F80" w:rsidRDefault="00B56F80">
      <w:pPr>
        <w:pStyle w:val="ConsPlusNonformat"/>
        <w:jc w:val="both"/>
      </w:pPr>
      <w:r>
        <w:t xml:space="preserve">    3.  Деятельность,  технологическую  основу  которой  составляет  единая</w:t>
      </w:r>
    </w:p>
    <w:p w:rsidR="00B56F80" w:rsidRDefault="00B56F80">
      <w:pPr>
        <w:pStyle w:val="ConsPlusNonformat"/>
        <w:jc w:val="both"/>
      </w:pPr>
      <w:r>
        <w:t>технология ________________________________________________________________</w:t>
      </w:r>
    </w:p>
    <w:p w:rsidR="00B56F80" w:rsidRDefault="00B56F80">
      <w:pPr>
        <w:pStyle w:val="ConsPlusNonformat"/>
        <w:jc w:val="both"/>
      </w:pPr>
      <w:r>
        <w:t xml:space="preserve">    4.   Перечень  охраняемых  результатов  интеллектуальной  деятельности,</w:t>
      </w:r>
    </w:p>
    <w:p w:rsidR="00B56F80" w:rsidRDefault="00B56F80">
      <w:pPr>
        <w:pStyle w:val="ConsPlusNonformat"/>
        <w:jc w:val="both"/>
      </w:pPr>
      <w:r>
        <w:t>входящих в состав единой технологии</w:t>
      </w:r>
    </w:p>
    <w:p w:rsidR="00B56F80" w:rsidRDefault="00B56F80">
      <w:pPr>
        <w:pStyle w:val="ConsPlusNormal"/>
        <w:jc w:val="both"/>
      </w:pPr>
    </w:p>
    <w:tbl>
      <w:tblPr>
        <w:tblW w:w="0" w:type="auto"/>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540"/>
        <w:gridCol w:w="1944"/>
        <w:gridCol w:w="1944"/>
        <w:gridCol w:w="1944"/>
        <w:gridCol w:w="2808"/>
      </w:tblGrid>
      <w:tr w:rsidR="00B56F80">
        <w:trPr>
          <w:trHeight w:val="240"/>
        </w:trPr>
        <w:tc>
          <w:tcPr>
            <w:tcW w:w="540" w:type="dxa"/>
          </w:tcPr>
          <w:p w:rsidR="00B56F80" w:rsidRDefault="00B56F80">
            <w:pPr>
              <w:pStyle w:val="ConsPlusNonformat"/>
              <w:jc w:val="both"/>
            </w:pPr>
            <w:r>
              <w:rPr>
                <w:sz w:val="18"/>
              </w:rPr>
              <w:t xml:space="preserve"> N </w:t>
            </w:r>
          </w:p>
          <w:p w:rsidR="00B56F80" w:rsidRDefault="00B56F80">
            <w:pPr>
              <w:pStyle w:val="ConsPlusNonformat"/>
              <w:jc w:val="both"/>
            </w:pPr>
            <w:r>
              <w:rPr>
                <w:sz w:val="18"/>
              </w:rPr>
              <w:t>п/п</w:t>
            </w:r>
          </w:p>
        </w:tc>
        <w:tc>
          <w:tcPr>
            <w:tcW w:w="1944" w:type="dxa"/>
          </w:tcPr>
          <w:p w:rsidR="00B56F80" w:rsidRDefault="00B56F80">
            <w:pPr>
              <w:pStyle w:val="ConsPlusNonformat"/>
              <w:jc w:val="both"/>
            </w:pPr>
            <w:r>
              <w:rPr>
                <w:sz w:val="18"/>
              </w:rPr>
              <w:t xml:space="preserve">  Наименование  </w:t>
            </w:r>
          </w:p>
          <w:p w:rsidR="00B56F80" w:rsidRDefault="00B56F80">
            <w:pPr>
              <w:pStyle w:val="ConsPlusNonformat"/>
              <w:jc w:val="both"/>
            </w:pPr>
            <w:r>
              <w:rPr>
                <w:sz w:val="18"/>
              </w:rPr>
              <w:t xml:space="preserve">  охраняемого   </w:t>
            </w:r>
          </w:p>
          <w:p w:rsidR="00B56F80" w:rsidRDefault="00B56F80">
            <w:pPr>
              <w:pStyle w:val="ConsPlusNonformat"/>
              <w:jc w:val="both"/>
            </w:pPr>
            <w:r>
              <w:rPr>
                <w:sz w:val="18"/>
              </w:rPr>
              <w:t xml:space="preserve">   результата   </w:t>
            </w:r>
          </w:p>
          <w:p w:rsidR="00B56F80" w:rsidRDefault="00B56F80">
            <w:pPr>
              <w:pStyle w:val="ConsPlusNonformat"/>
              <w:jc w:val="both"/>
            </w:pPr>
            <w:r>
              <w:rPr>
                <w:sz w:val="18"/>
              </w:rPr>
              <w:t>интеллектуальной</w:t>
            </w:r>
          </w:p>
          <w:p w:rsidR="00B56F80" w:rsidRDefault="00B56F80">
            <w:pPr>
              <w:pStyle w:val="ConsPlusNonformat"/>
              <w:jc w:val="both"/>
            </w:pPr>
            <w:r>
              <w:rPr>
                <w:sz w:val="18"/>
              </w:rPr>
              <w:t xml:space="preserve">  деятельности  </w:t>
            </w:r>
          </w:p>
          <w:p w:rsidR="00B56F80" w:rsidRDefault="00B56F80">
            <w:pPr>
              <w:pStyle w:val="ConsPlusNonformat"/>
              <w:jc w:val="both"/>
            </w:pPr>
            <w:r>
              <w:rPr>
                <w:sz w:val="18"/>
              </w:rPr>
              <w:t xml:space="preserve">(в соответствии </w:t>
            </w:r>
          </w:p>
          <w:p w:rsidR="00B56F80" w:rsidRDefault="00B56F80">
            <w:pPr>
              <w:pStyle w:val="ConsPlusNonformat"/>
              <w:jc w:val="both"/>
            </w:pPr>
            <w:r>
              <w:rPr>
                <w:sz w:val="18"/>
              </w:rPr>
              <w:t xml:space="preserve">со </w:t>
            </w:r>
            <w:hyperlink r:id="rId10" w:history="1">
              <w:r>
                <w:rPr>
                  <w:color w:val="0000FF"/>
                  <w:sz w:val="18"/>
                </w:rPr>
                <w:t>статьей 1225</w:t>
              </w:r>
            </w:hyperlink>
          </w:p>
          <w:p w:rsidR="00B56F80" w:rsidRDefault="00B56F80">
            <w:pPr>
              <w:pStyle w:val="ConsPlusNonformat"/>
              <w:jc w:val="both"/>
            </w:pPr>
            <w:r>
              <w:rPr>
                <w:sz w:val="18"/>
              </w:rPr>
              <w:t xml:space="preserve">  Гражданского  </w:t>
            </w:r>
          </w:p>
          <w:p w:rsidR="00B56F80" w:rsidRDefault="00B56F80">
            <w:pPr>
              <w:pStyle w:val="ConsPlusNonformat"/>
              <w:jc w:val="both"/>
            </w:pPr>
            <w:r>
              <w:rPr>
                <w:sz w:val="18"/>
              </w:rPr>
              <w:t xml:space="preserve">    кодекса     </w:t>
            </w:r>
          </w:p>
          <w:p w:rsidR="00B56F80" w:rsidRDefault="00B56F80">
            <w:pPr>
              <w:pStyle w:val="ConsPlusNonformat"/>
              <w:jc w:val="both"/>
            </w:pPr>
            <w:r>
              <w:rPr>
                <w:sz w:val="18"/>
              </w:rPr>
              <w:t xml:space="preserve">   Российской   </w:t>
            </w:r>
          </w:p>
          <w:p w:rsidR="00B56F80" w:rsidRDefault="00B56F80">
            <w:pPr>
              <w:pStyle w:val="ConsPlusNonformat"/>
              <w:jc w:val="both"/>
            </w:pPr>
            <w:r>
              <w:rPr>
                <w:sz w:val="18"/>
              </w:rPr>
              <w:t xml:space="preserve">   Федерации)   </w:t>
            </w:r>
          </w:p>
        </w:tc>
        <w:tc>
          <w:tcPr>
            <w:tcW w:w="1944" w:type="dxa"/>
          </w:tcPr>
          <w:p w:rsidR="00B56F80" w:rsidRDefault="00B56F80">
            <w:pPr>
              <w:pStyle w:val="ConsPlusNonformat"/>
              <w:jc w:val="both"/>
            </w:pPr>
            <w:r>
              <w:rPr>
                <w:sz w:val="18"/>
              </w:rPr>
              <w:t xml:space="preserve">  Наименование  </w:t>
            </w:r>
          </w:p>
          <w:p w:rsidR="00B56F80" w:rsidRDefault="00B56F80">
            <w:pPr>
              <w:pStyle w:val="ConsPlusNonformat"/>
              <w:jc w:val="both"/>
            </w:pPr>
            <w:r>
              <w:rPr>
                <w:sz w:val="18"/>
              </w:rPr>
              <w:t xml:space="preserve">   документа,   </w:t>
            </w:r>
          </w:p>
          <w:p w:rsidR="00B56F80" w:rsidRDefault="00B56F80">
            <w:pPr>
              <w:pStyle w:val="ConsPlusNonformat"/>
              <w:jc w:val="both"/>
            </w:pPr>
            <w:r>
              <w:rPr>
                <w:sz w:val="18"/>
              </w:rPr>
              <w:t xml:space="preserve">удостоверяющего </w:t>
            </w:r>
          </w:p>
          <w:p w:rsidR="00B56F80" w:rsidRDefault="00B56F80">
            <w:pPr>
              <w:pStyle w:val="ConsPlusNonformat"/>
              <w:jc w:val="both"/>
            </w:pPr>
            <w:r>
              <w:rPr>
                <w:sz w:val="18"/>
              </w:rPr>
              <w:t xml:space="preserve"> исключительные </w:t>
            </w:r>
          </w:p>
          <w:p w:rsidR="00B56F80" w:rsidRDefault="00B56F80">
            <w:pPr>
              <w:pStyle w:val="ConsPlusNonformat"/>
              <w:jc w:val="both"/>
            </w:pPr>
            <w:r>
              <w:rPr>
                <w:sz w:val="18"/>
              </w:rPr>
              <w:t xml:space="preserve">    права на    </w:t>
            </w:r>
          </w:p>
          <w:p w:rsidR="00B56F80" w:rsidRDefault="00B56F80">
            <w:pPr>
              <w:pStyle w:val="ConsPlusNonformat"/>
              <w:jc w:val="both"/>
            </w:pPr>
            <w:r>
              <w:rPr>
                <w:sz w:val="18"/>
              </w:rPr>
              <w:t xml:space="preserve">   охраняемый   </w:t>
            </w:r>
          </w:p>
          <w:p w:rsidR="00B56F80" w:rsidRDefault="00B56F80">
            <w:pPr>
              <w:pStyle w:val="ConsPlusNonformat"/>
              <w:jc w:val="both"/>
            </w:pPr>
            <w:r>
              <w:rPr>
                <w:sz w:val="18"/>
              </w:rPr>
              <w:t xml:space="preserve">   результат    </w:t>
            </w:r>
          </w:p>
          <w:p w:rsidR="00B56F80" w:rsidRDefault="00B56F80">
            <w:pPr>
              <w:pStyle w:val="ConsPlusNonformat"/>
              <w:jc w:val="both"/>
            </w:pPr>
            <w:r>
              <w:rPr>
                <w:sz w:val="18"/>
              </w:rPr>
              <w:t>интеллектуальной</w:t>
            </w:r>
          </w:p>
          <w:p w:rsidR="00B56F80" w:rsidRDefault="00B56F80">
            <w:pPr>
              <w:pStyle w:val="ConsPlusNonformat"/>
              <w:jc w:val="both"/>
            </w:pPr>
            <w:r>
              <w:rPr>
                <w:sz w:val="18"/>
              </w:rPr>
              <w:t xml:space="preserve">  деятельности  </w:t>
            </w:r>
          </w:p>
        </w:tc>
        <w:tc>
          <w:tcPr>
            <w:tcW w:w="1944" w:type="dxa"/>
          </w:tcPr>
          <w:p w:rsidR="00B56F80" w:rsidRDefault="00B56F80">
            <w:pPr>
              <w:pStyle w:val="ConsPlusNonformat"/>
              <w:jc w:val="both"/>
            </w:pPr>
            <w:r>
              <w:rPr>
                <w:sz w:val="18"/>
              </w:rPr>
              <w:t xml:space="preserve">   Реквизиты    </w:t>
            </w:r>
          </w:p>
          <w:p w:rsidR="00B56F80" w:rsidRDefault="00B56F80">
            <w:pPr>
              <w:pStyle w:val="ConsPlusNonformat"/>
              <w:jc w:val="both"/>
            </w:pPr>
            <w:r>
              <w:rPr>
                <w:sz w:val="18"/>
              </w:rPr>
              <w:t xml:space="preserve">   документа,   </w:t>
            </w:r>
          </w:p>
          <w:p w:rsidR="00B56F80" w:rsidRDefault="00B56F80">
            <w:pPr>
              <w:pStyle w:val="ConsPlusNonformat"/>
              <w:jc w:val="both"/>
            </w:pPr>
            <w:r>
              <w:rPr>
                <w:sz w:val="18"/>
              </w:rPr>
              <w:t xml:space="preserve">удостоверяющего </w:t>
            </w:r>
          </w:p>
          <w:p w:rsidR="00B56F80" w:rsidRDefault="00B56F80">
            <w:pPr>
              <w:pStyle w:val="ConsPlusNonformat"/>
              <w:jc w:val="both"/>
            </w:pPr>
            <w:r>
              <w:rPr>
                <w:sz w:val="18"/>
              </w:rPr>
              <w:t xml:space="preserve"> исключительные </w:t>
            </w:r>
          </w:p>
          <w:p w:rsidR="00B56F80" w:rsidRDefault="00B56F80">
            <w:pPr>
              <w:pStyle w:val="ConsPlusNonformat"/>
              <w:jc w:val="both"/>
            </w:pPr>
            <w:r>
              <w:rPr>
                <w:sz w:val="18"/>
              </w:rPr>
              <w:t xml:space="preserve">    права на    </w:t>
            </w:r>
          </w:p>
          <w:p w:rsidR="00B56F80" w:rsidRDefault="00B56F80">
            <w:pPr>
              <w:pStyle w:val="ConsPlusNonformat"/>
              <w:jc w:val="both"/>
            </w:pPr>
            <w:r>
              <w:rPr>
                <w:sz w:val="18"/>
              </w:rPr>
              <w:t xml:space="preserve">   охраняемый   </w:t>
            </w:r>
          </w:p>
          <w:p w:rsidR="00B56F80" w:rsidRDefault="00B56F80">
            <w:pPr>
              <w:pStyle w:val="ConsPlusNonformat"/>
              <w:jc w:val="both"/>
            </w:pPr>
            <w:r>
              <w:rPr>
                <w:sz w:val="18"/>
              </w:rPr>
              <w:t xml:space="preserve">   результат    </w:t>
            </w:r>
          </w:p>
          <w:p w:rsidR="00B56F80" w:rsidRDefault="00B56F80">
            <w:pPr>
              <w:pStyle w:val="ConsPlusNonformat"/>
              <w:jc w:val="both"/>
            </w:pPr>
            <w:r>
              <w:rPr>
                <w:sz w:val="18"/>
              </w:rPr>
              <w:t>интеллектуальной</w:t>
            </w:r>
          </w:p>
          <w:p w:rsidR="00B56F80" w:rsidRDefault="00B56F80">
            <w:pPr>
              <w:pStyle w:val="ConsPlusNonformat"/>
              <w:jc w:val="both"/>
            </w:pPr>
            <w:r>
              <w:rPr>
                <w:sz w:val="18"/>
              </w:rPr>
              <w:t xml:space="preserve">  деятельности  </w:t>
            </w:r>
          </w:p>
        </w:tc>
        <w:tc>
          <w:tcPr>
            <w:tcW w:w="2808" w:type="dxa"/>
          </w:tcPr>
          <w:p w:rsidR="00B56F80" w:rsidRDefault="00B56F80">
            <w:pPr>
              <w:pStyle w:val="ConsPlusNonformat"/>
              <w:jc w:val="both"/>
            </w:pPr>
            <w:r>
              <w:rPr>
                <w:sz w:val="18"/>
              </w:rPr>
              <w:t>Срок действия документа,</w:t>
            </w:r>
          </w:p>
          <w:p w:rsidR="00B56F80" w:rsidRDefault="00B56F80">
            <w:pPr>
              <w:pStyle w:val="ConsPlusNonformat"/>
              <w:jc w:val="both"/>
            </w:pPr>
            <w:r>
              <w:rPr>
                <w:sz w:val="18"/>
              </w:rPr>
              <w:t xml:space="preserve">    удостоверяющего     </w:t>
            </w:r>
          </w:p>
          <w:p w:rsidR="00B56F80" w:rsidRDefault="00B56F80">
            <w:pPr>
              <w:pStyle w:val="ConsPlusNonformat"/>
              <w:jc w:val="both"/>
            </w:pPr>
            <w:r>
              <w:rPr>
                <w:sz w:val="18"/>
              </w:rPr>
              <w:t xml:space="preserve">  исключительные права  </w:t>
            </w:r>
          </w:p>
          <w:p w:rsidR="00B56F80" w:rsidRDefault="00B56F80">
            <w:pPr>
              <w:pStyle w:val="ConsPlusNonformat"/>
              <w:jc w:val="both"/>
            </w:pPr>
            <w:r>
              <w:rPr>
                <w:sz w:val="18"/>
              </w:rPr>
              <w:t xml:space="preserve">     на охраняемый      </w:t>
            </w:r>
          </w:p>
          <w:p w:rsidR="00B56F80" w:rsidRDefault="00B56F80">
            <w:pPr>
              <w:pStyle w:val="ConsPlusNonformat"/>
              <w:jc w:val="both"/>
            </w:pPr>
            <w:r>
              <w:rPr>
                <w:sz w:val="18"/>
              </w:rPr>
              <w:t xml:space="preserve">       результат        </w:t>
            </w:r>
          </w:p>
          <w:p w:rsidR="00B56F80" w:rsidRDefault="00B56F80">
            <w:pPr>
              <w:pStyle w:val="ConsPlusNonformat"/>
              <w:jc w:val="both"/>
            </w:pPr>
            <w:r>
              <w:rPr>
                <w:sz w:val="18"/>
              </w:rPr>
              <w:t xml:space="preserve">    интеллектуальной    </w:t>
            </w:r>
          </w:p>
          <w:p w:rsidR="00B56F80" w:rsidRDefault="00B56F80">
            <w:pPr>
              <w:pStyle w:val="ConsPlusNonformat"/>
              <w:jc w:val="both"/>
            </w:pPr>
            <w:r>
              <w:rPr>
                <w:sz w:val="18"/>
              </w:rPr>
              <w:t xml:space="preserve">деятельности, либо срок </w:t>
            </w:r>
          </w:p>
          <w:p w:rsidR="00B56F80" w:rsidRDefault="00B56F80">
            <w:pPr>
              <w:pStyle w:val="ConsPlusNonformat"/>
              <w:jc w:val="both"/>
            </w:pPr>
            <w:r>
              <w:rPr>
                <w:sz w:val="18"/>
              </w:rPr>
              <w:t xml:space="preserve">        действия        </w:t>
            </w:r>
          </w:p>
          <w:p w:rsidR="00B56F80" w:rsidRDefault="00B56F80">
            <w:pPr>
              <w:pStyle w:val="ConsPlusNonformat"/>
              <w:jc w:val="both"/>
            </w:pPr>
            <w:r>
              <w:rPr>
                <w:sz w:val="18"/>
              </w:rPr>
              <w:t xml:space="preserve"> исключительного права  </w:t>
            </w:r>
          </w:p>
          <w:p w:rsidR="00B56F80" w:rsidRDefault="00B56F80">
            <w:pPr>
              <w:pStyle w:val="ConsPlusNonformat"/>
              <w:jc w:val="both"/>
            </w:pPr>
            <w:r>
              <w:rPr>
                <w:sz w:val="18"/>
              </w:rPr>
              <w:t xml:space="preserve">    (при отсутствии     </w:t>
            </w:r>
          </w:p>
          <w:p w:rsidR="00B56F80" w:rsidRDefault="00B56F80">
            <w:pPr>
              <w:pStyle w:val="ConsPlusNonformat"/>
              <w:jc w:val="both"/>
            </w:pPr>
            <w:r>
              <w:rPr>
                <w:sz w:val="18"/>
              </w:rPr>
              <w:t xml:space="preserve">    удостоверяющего     </w:t>
            </w:r>
          </w:p>
          <w:p w:rsidR="00B56F80" w:rsidRDefault="00B56F80">
            <w:pPr>
              <w:pStyle w:val="ConsPlusNonformat"/>
              <w:jc w:val="both"/>
            </w:pPr>
            <w:r>
              <w:rPr>
                <w:sz w:val="18"/>
              </w:rPr>
              <w:t xml:space="preserve">       документа)       </w:t>
            </w:r>
          </w:p>
        </w:tc>
      </w:tr>
      <w:tr w:rsidR="00B56F80">
        <w:trPr>
          <w:trHeight w:val="240"/>
        </w:trPr>
        <w:tc>
          <w:tcPr>
            <w:tcW w:w="540" w:type="dxa"/>
            <w:tcBorders>
              <w:top w:val="nil"/>
            </w:tcBorders>
          </w:tcPr>
          <w:p w:rsidR="00B56F80" w:rsidRDefault="00B56F80">
            <w:pPr>
              <w:pStyle w:val="ConsPlusNonformat"/>
              <w:jc w:val="both"/>
            </w:pPr>
          </w:p>
        </w:tc>
        <w:tc>
          <w:tcPr>
            <w:tcW w:w="1944" w:type="dxa"/>
            <w:tcBorders>
              <w:top w:val="nil"/>
            </w:tcBorders>
          </w:tcPr>
          <w:p w:rsidR="00B56F80" w:rsidRDefault="00B56F80">
            <w:pPr>
              <w:pStyle w:val="ConsPlusNonformat"/>
              <w:jc w:val="both"/>
            </w:pPr>
          </w:p>
        </w:tc>
        <w:tc>
          <w:tcPr>
            <w:tcW w:w="1944" w:type="dxa"/>
            <w:tcBorders>
              <w:top w:val="nil"/>
            </w:tcBorders>
          </w:tcPr>
          <w:p w:rsidR="00B56F80" w:rsidRDefault="00B56F80">
            <w:pPr>
              <w:pStyle w:val="ConsPlusNonformat"/>
              <w:jc w:val="both"/>
            </w:pPr>
          </w:p>
        </w:tc>
        <w:tc>
          <w:tcPr>
            <w:tcW w:w="1944" w:type="dxa"/>
            <w:tcBorders>
              <w:top w:val="nil"/>
            </w:tcBorders>
          </w:tcPr>
          <w:p w:rsidR="00B56F80" w:rsidRDefault="00B56F80">
            <w:pPr>
              <w:pStyle w:val="ConsPlusNonformat"/>
              <w:jc w:val="both"/>
            </w:pPr>
          </w:p>
        </w:tc>
        <w:tc>
          <w:tcPr>
            <w:tcW w:w="2808" w:type="dxa"/>
            <w:tcBorders>
              <w:top w:val="nil"/>
            </w:tcBorders>
          </w:tcPr>
          <w:p w:rsidR="00B56F80" w:rsidRDefault="00B56F80">
            <w:pPr>
              <w:pStyle w:val="ConsPlusNonformat"/>
              <w:jc w:val="both"/>
            </w:pPr>
          </w:p>
        </w:tc>
      </w:tr>
      <w:tr w:rsidR="00B56F80">
        <w:trPr>
          <w:trHeight w:val="240"/>
        </w:trPr>
        <w:tc>
          <w:tcPr>
            <w:tcW w:w="540" w:type="dxa"/>
            <w:tcBorders>
              <w:top w:val="nil"/>
            </w:tcBorders>
          </w:tcPr>
          <w:p w:rsidR="00B56F80" w:rsidRDefault="00B56F80">
            <w:pPr>
              <w:pStyle w:val="ConsPlusNonformat"/>
              <w:jc w:val="both"/>
            </w:pPr>
          </w:p>
        </w:tc>
        <w:tc>
          <w:tcPr>
            <w:tcW w:w="1944" w:type="dxa"/>
            <w:tcBorders>
              <w:top w:val="nil"/>
            </w:tcBorders>
          </w:tcPr>
          <w:p w:rsidR="00B56F80" w:rsidRDefault="00B56F80">
            <w:pPr>
              <w:pStyle w:val="ConsPlusNonformat"/>
              <w:jc w:val="both"/>
            </w:pPr>
          </w:p>
        </w:tc>
        <w:tc>
          <w:tcPr>
            <w:tcW w:w="1944" w:type="dxa"/>
            <w:tcBorders>
              <w:top w:val="nil"/>
            </w:tcBorders>
          </w:tcPr>
          <w:p w:rsidR="00B56F80" w:rsidRDefault="00B56F80">
            <w:pPr>
              <w:pStyle w:val="ConsPlusNonformat"/>
              <w:jc w:val="both"/>
            </w:pPr>
          </w:p>
        </w:tc>
        <w:tc>
          <w:tcPr>
            <w:tcW w:w="1944" w:type="dxa"/>
            <w:tcBorders>
              <w:top w:val="nil"/>
            </w:tcBorders>
          </w:tcPr>
          <w:p w:rsidR="00B56F80" w:rsidRDefault="00B56F80">
            <w:pPr>
              <w:pStyle w:val="ConsPlusNonformat"/>
              <w:jc w:val="both"/>
            </w:pPr>
          </w:p>
        </w:tc>
        <w:tc>
          <w:tcPr>
            <w:tcW w:w="2808" w:type="dxa"/>
            <w:tcBorders>
              <w:top w:val="nil"/>
            </w:tcBorders>
          </w:tcPr>
          <w:p w:rsidR="00B56F80" w:rsidRDefault="00B56F80">
            <w:pPr>
              <w:pStyle w:val="ConsPlusNonformat"/>
              <w:jc w:val="both"/>
            </w:pPr>
          </w:p>
        </w:tc>
      </w:tr>
      <w:tr w:rsidR="00B56F80">
        <w:trPr>
          <w:trHeight w:val="240"/>
        </w:trPr>
        <w:tc>
          <w:tcPr>
            <w:tcW w:w="540" w:type="dxa"/>
            <w:tcBorders>
              <w:top w:val="nil"/>
            </w:tcBorders>
          </w:tcPr>
          <w:p w:rsidR="00B56F80" w:rsidRDefault="00B56F80">
            <w:pPr>
              <w:pStyle w:val="ConsPlusNonformat"/>
              <w:jc w:val="both"/>
            </w:pPr>
          </w:p>
        </w:tc>
        <w:tc>
          <w:tcPr>
            <w:tcW w:w="1944" w:type="dxa"/>
            <w:tcBorders>
              <w:top w:val="nil"/>
            </w:tcBorders>
          </w:tcPr>
          <w:p w:rsidR="00B56F80" w:rsidRDefault="00B56F80">
            <w:pPr>
              <w:pStyle w:val="ConsPlusNonformat"/>
              <w:jc w:val="both"/>
            </w:pPr>
          </w:p>
        </w:tc>
        <w:tc>
          <w:tcPr>
            <w:tcW w:w="1944" w:type="dxa"/>
            <w:tcBorders>
              <w:top w:val="nil"/>
            </w:tcBorders>
          </w:tcPr>
          <w:p w:rsidR="00B56F80" w:rsidRDefault="00B56F80">
            <w:pPr>
              <w:pStyle w:val="ConsPlusNonformat"/>
              <w:jc w:val="both"/>
            </w:pPr>
          </w:p>
        </w:tc>
        <w:tc>
          <w:tcPr>
            <w:tcW w:w="1944" w:type="dxa"/>
            <w:tcBorders>
              <w:top w:val="nil"/>
            </w:tcBorders>
          </w:tcPr>
          <w:p w:rsidR="00B56F80" w:rsidRDefault="00B56F80">
            <w:pPr>
              <w:pStyle w:val="ConsPlusNonformat"/>
              <w:jc w:val="both"/>
            </w:pPr>
          </w:p>
        </w:tc>
        <w:tc>
          <w:tcPr>
            <w:tcW w:w="2808" w:type="dxa"/>
            <w:tcBorders>
              <w:top w:val="nil"/>
            </w:tcBorders>
          </w:tcPr>
          <w:p w:rsidR="00B56F80" w:rsidRDefault="00B56F80">
            <w:pPr>
              <w:pStyle w:val="ConsPlusNonformat"/>
              <w:jc w:val="both"/>
            </w:pPr>
          </w:p>
        </w:tc>
      </w:tr>
    </w:tbl>
    <w:p w:rsidR="00B56F80" w:rsidRDefault="00B56F80">
      <w:pPr>
        <w:pStyle w:val="ConsPlusNormal"/>
        <w:jc w:val="both"/>
      </w:pPr>
    </w:p>
    <w:p w:rsidR="00B56F80" w:rsidRDefault="00B56F80">
      <w:pPr>
        <w:pStyle w:val="ConsPlusNonformat"/>
        <w:jc w:val="both"/>
      </w:pPr>
      <w:r>
        <w:t xml:space="preserve">    5.    Перечень    документов,    содержащих   неохраняемые   результаты</w:t>
      </w:r>
    </w:p>
    <w:p w:rsidR="00B56F80" w:rsidRDefault="00B56F80">
      <w:pPr>
        <w:pStyle w:val="ConsPlusNonformat"/>
        <w:jc w:val="both"/>
      </w:pPr>
      <w:r>
        <w:t>интеллектуальной деятельности (техническая документация)</w:t>
      </w:r>
    </w:p>
    <w:p w:rsidR="00B56F80" w:rsidRDefault="00B56F80">
      <w:pPr>
        <w:pStyle w:val="ConsPlusNormal"/>
        <w:jc w:val="both"/>
      </w:pPr>
    </w:p>
    <w:tbl>
      <w:tblPr>
        <w:tblW w:w="0" w:type="auto"/>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720"/>
        <w:gridCol w:w="5280"/>
        <w:gridCol w:w="3000"/>
      </w:tblGrid>
      <w:tr w:rsidR="00B56F80">
        <w:trPr>
          <w:trHeight w:val="240"/>
        </w:trPr>
        <w:tc>
          <w:tcPr>
            <w:tcW w:w="720" w:type="dxa"/>
          </w:tcPr>
          <w:p w:rsidR="00B56F80" w:rsidRDefault="00B56F80">
            <w:pPr>
              <w:pStyle w:val="ConsPlusNonformat"/>
              <w:jc w:val="both"/>
            </w:pPr>
            <w:r>
              <w:t xml:space="preserve"> N  </w:t>
            </w:r>
          </w:p>
          <w:p w:rsidR="00B56F80" w:rsidRDefault="00B56F80">
            <w:pPr>
              <w:pStyle w:val="ConsPlusNonformat"/>
              <w:jc w:val="both"/>
            </w:pPr>
            <w:r>
              <w:t xml:space="preserve">п/п </w:t>
            </w:r>
          </w:p>
        </w:tc>
        <w:tc>
          <w:tcPr>
            <w:tcW w:w="5280" w:type="dxa"/>
          </w:tcPr>
          <w:p w:rsidR="00B56F80" w:rsidRDefault="00B56F80">
            <w:pPr>
              <w:pStyle w:val="ConsPlusNonformat"/>
              <w:jc w:val="both"/>
            </w:pPr>
            <w:r>
              <w:t xml:space="preserve">          Наименование документа          </w:t>
            </w:r>
          </w:p>
        </w:tc>
        <w:tc>
          <w:tcPr>
            <w:tcW w:w="3000" w:type="dxa"/>
          </w:tcPr>
          <w:p w:rsidR="00B56F80" w:rsidRDefault="00B56F80">
            <w:pPr>
              <w:pStyle w:val="ConsPlusNonformat"/>
              <w:jc w:val="both"/>
            </w:pPr>
            <w:r>
              <w:t xml:space="preserve">  Количество страниц   </w:t>
            </w:r>
          </w:p>
          <w:p w:rsidR="00B56F80" w:rsidRDefault="00B56F80">
            <w:pPr>
              <w:pStyle w:val="ConsPlusNonformat"/>
              <w:jc w:val="both"/>
            </w:pPr>
            <w:r>
              <w:t xml:space="preserve">      в документе      </w:t>
            </w:r>
          </w:p>
        </w:tc>
      </w:tr>
      <w:tr w:rsidR="00B56F80">
        <w:trPr>
          <w:trHeight w:val="240"/>
        </w:trPr>
        <w:tc>
          <w:tcPr>
            <w:tcW w:w="720" w:type="dxa"/>
            <w:tcBorders>
              <w:top w:val="nil"/>
            </w:tcBorders>
          </w:tcPr>
          <w:p w:rsidR="00B56F80" w:rsidRDefault="00B56F80">
            <w:pPr>
              <w:pStyle w:val="ConsPlusNonformat"/>
              <w:jc w:val="both"/>
            </w:pPr>
          </w:p>
        </w:tc>
        <w:tc>
          <w:tcPr>
            <w:tcW w:w="5280" w:type="dxa"/>
            <w:tcBorders>
              <w:top w:val="nil"/>
            </w:tcBorders>
          </w:tcPr>
          <w:p w:rsidR="00B56F80" w:rsidRDefault="00B56F80">
            <w:pPr>
              <w:pStyle w:val="ConsPlusNonformat"/>
              <w:jc w:val="both"/>
            </w:pPr>
          </w:p>
        </w:tc>
        <w:tc>
          <w:tcPr>
            <w:tcW w:w="3000" w:type="dxa"/>
            <w:tcBorders>
              <w:top w:val="nil"/>
            </w:tcBorders>
          </w:tcPr>
          <w:p w:rsidR="00B56F80" w:rsidRDefault="00B56F80">
            <w:pPr>
              <w:pStyle w:val="ConsPlusNonformat"/>
              <w:jc w:val="both"/>
            </w:pPr>
          </w:p>
        </w:tc>
      </w:tr>
      <w:tr w:rsidR="00B56F80">
        <w:trPr>
          <w:trHeight w:val="240"/>
        </w:trPr>
        <w:tc>
          <w:tcPr>
            <w:tcW w:w="720" w:type="dxa"/>
            <w:tcBorders>
              <w:top w:val="nil"/>
            </w:tcBorders>
          </w:tcPr>
          <w:p w:rsidR="00B56F80" w:rsidRDefault="00B56F80">
            <w:pPr>
              <w:pStyle w:val="ConsPlusNonformat"/>
              <w:jc w:val="both"/>
            </w:pPr>
          </w:p>
        </w:tc>
        <w:tc>
          <w:tcPr>
            <w:tcW w:w="5280" w:type="dxa"/>
            <w:tcBorders>
              <w:top w:val="nil"/>
            </w:tcBorders>
          </w:tcPr>
          <w:p w:rsidR="00B56F80" w:rsidRDefault="00B56F80">
            <w:pPr>
              <w:pStyle w:val="ConsPlusNonformat"/>
              <w:jc w:val="both"/>
            </w:pPr>
          </w:p>
        </w:tc>
        <w:tc>
          <w:tcPr>
            <w:tcW w:w="3000" w:type="dxa"/>
            <w:tcBorders>
              <w:top w:val="nil"/>
            </w:tcBorders>
          </w:tcPr>
          <w:p w:rsidR="00B56F80" w:rsidRDefault="00B56F80">
            <w:pPr>
              <w:pStyle w:val="ConsPlusNonformat"/>
              <w:jc w:val="both"/>
            </w:pPr>
          </w:p>
        </w:tc>
      </w:tr>
      <w:tr w:rsidR="00B56F80">
        <w:trPr>
          <w:trHeight w:val="240"/>
        </w:trPr>
        <w:tc>
          <w:tcPr>
            <w:tcW w:w="720" w:type="dxa"/>
            <w:tcBorders>
              <w:top w:val="nil"/>
            </w:tcBorders>
          </w:tcPr>
          <w:p w:rsidR="00B56F80" w:rsidRDefault="00B56F80">
            <w:pPr>
              <w:pStyle w:val="ConsPlusNonformat"/>
              <w:jc w:val="both"/>
            </w:pPr>
          </w:p>
        </w:tc>
        <w:tc>
          <w:tcPr>
            <w:tcW w:w="5280" w:type="dxa"/>
            <w:tcBorders>
              <w:top w:val="nil"/>
            </w:tcBorders>
          </w:tcPr>
          <w:p w:rsidR="00B56F80" w:rsidRDefault="00B56F80">
            <w:pPr>
              <w:pStyle w:val="ConsPlusNonformat"/>
              <w:jc w:val="both"/>
            </w:pPr>
          </w:p>
        </w:tc>
        <w:tc>
          <w:tcPr>
            <w:tcW w:w="3000" w:type="dxa"/>
            <w:tcBorders>
              <w:top w:val="nil"/>
            </w:tcBorders>
          </w:tcPr>
          <w:p w:rsidR="00B56F80" w:rsidRDefault="00B56F80">
            <w:pPr>
              <w:pStyle w:val="ConsPlusNonformat"/>
              <w:jc w:val="both"/>
            </w:pPr>
          </w:p>
        </w:tc>
      </w:tr>
    </w:tbl>
    <w:p w:rsidR="00B56F80" w:rsidRDefault="00B56F80">
      <w:pPr>
        <w:pStyle w:val="ConsPlusNormal"/>
        <w:jc w:val="both"/>
      </w:pPr>
    </w:p>
    <w:p w:rsidR="00B56F80" w:rsidRDefault="00B56F80">
      <w:pPr>
        <w:pStyle w:val="ConsPlusNonformat"/>
        <w:jc w:val="both"/>
      </w:pPr>
      <w:r>
        <w:t>Лицензиар                                Лицензиат</w:t>
      </w:r>
    </w:p>
    <w:p w:rsidR="00B56F80" w:rsidRDefault="00B56F80">
      <w:pPr>
        <w:pStyle w:val="ConsPlusNonformat"/>
        <w:jc w:val="both"/>
      </w:pPr>
    </w:p>
    <w:p w:rsidR="00B56F80" w:rsidRDefault="00B56F80">
      <w:pPr>
        <w:pStyle w:val="ConsPlusNonformat"/>
        <w:jc w:val="both"/>
      </w:pPr>
      <w:r>
        <w:t>_________________ (_____________)        __________________ (_____________)</w:t>
      </w:r>
    </w:p>
    <w:p w:rsidR="00B56F80" w:rsidRDefault="00B56F80">
      <w:pPr>
        <w:pStyle w:val="ConsPlusNonformat"/>
        <w:jc w:val="both"/>
      </w:pPr>
      <w:r>
        <w:t>М.П.                                     М.П.</w:t>
      </w: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jc w:val="right"/>
      </w:pPr>
      <w:r>
        <w:t>Приложение N 2</w:t>
      </w:r>
    </w:p>
    <w:p w:rsidR="00B56F80" w:rsidRDefault="00B56F80">
      <w:pPr>
        <w:pStyle w:val="ConsPlusNormal"/>
        <w:jc w:val="right"/>
      </w:pPr>
      <w:r>
        <w:t>к лицензионному договору</w:t>
      </w:r>
    </w:p>
    <w:p w:rsidR="00B56F80" w:rsidRDefault="00B56F80">
      <w:pPr>
        <w:pStyle w:val="ConsPlusNormal"/>
        <w:jc w:val="right"/>
      </w:pPr>
      <w:r>
        <w:t>о предоставлении права на</w:t>
      </w:r>
    </w:p>
    <w:p w:rsidR="00B56F80" w:rsidRDefault="00B56F80">
      <w:pPr>
        <w:pStyle w:val="ConsPlusNormal"/>
        <w:jc w:val="right"/>
      </w:pPr>
      <w:r>
        <w:t>использование единой технологии</w:t>
      </w:r>
    </w:p>
    <w:p w:rsidR="00B56F80" w:rsidRDefault="00B56F80">
      <w:pPr>
        <w:pStyle w:val="ConsPlusNormal"/>
        <w:jc w:val="both"/>
      </w:pPr>
    </w:p>
    <w:p w:rsidR="00B56F80" w:rsidRDefault="00B56F80">
      <w:pPr>
        <w:pStyle w:val="ConsPlusNonformat"/>
        <w:jc w:val="both"/>
      </w:pPr>
      <w:bookmarkStart w:id="38" w:name="P684"/>
      <w:bookmarkEnd w:id="38"/>
      <w:r>
        <w:t xml:space="preserve">                     План реализации единой технологии</w:t>
      </w:r>
    </w:p>
    <w:p w:rsidR="00B56F80" w:rsidRDefault="00B56F80">
      <w:pPr>
        <w:pStyle w:val="ConsPlusNormal"/>
        <w:jc w:val="both"/>
      </w:pPr>
    </w:p>
    <w:tbl>
      <w:tblPr>
        <w:tblW w:w="0" w:type="auto"/>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1080"/>
        <w:gridCol w:w="2160"/>
        <w:gridCol w:w="2280"/>
        <w:gridCol w:w="2040"/>
        <w:gridCol w:w="1920"/>
      </w:tblGrid>
      <w:tr w:rsidR="00B56F80">
        <w:trPr>
          <w:trHeight w:val="240"/>
        </w:trPr>
        <w:tc>
          <w:tcPr>
            <w:tcW w:w="1080" w:type="dxa"/>
          </w:tcPr>
          <w:p w:rsidR="00B56F80" w:rsidRDefault="00B56F80">
            <w:pPr>
              <w:pStyle w:val="ConsPlusNonformat"/>
              <w:jc w:val="both"/>
            </w:pPr>
            <w:r>
              <w:t xml:space="preserve"> Номер </w:t>
            </w:r>
          </w:p>
          <w:p w:rsidR="00B56F80" w:rsidRDefault="00B56F80">
            <w:pPr>
              <w:pStyle w:val="ConsPlusNonformat"/>
              <w:jc w:val="both"/>
            </w:pPr>
            <w:r>
              <w:t xml:space="preserve"> этапа </w:t>
            </w:r>
          </w:p>
        </w:tc>
        <w:tc>
          <w:tcPr>
            <w:tcW w:w="2160" w:type="dxa"/>
          </w:tcPr>
          <w:p w:rsidR="00B56F80" w:rsidRDefault="00B56F80">
            <w:pPr>
              <w:pStyle w:val="ConsPlusNonformat"/>
              <w:jc w:val="both"/>
            </w:pPr>
            <w:r>
              <w:t xml:space="preserve">  Наименование  </w:t>
            </w:r>
          </w:p>
          <w:p w:rsidR="00B56F80" w:rsidRDefault="00B56F80">
            <w:pPr>
              <w:pStyle w:val="ConsPlusNonformat"/>
              <w:jc w:val="both"/>
            </w:pPr>
            <w:r>
              <w:t xml:space="preserve">     этапа      </w:t>
            </w:r>
          </w:p>
        </w:tc>
        <w:tc>
          <w:tcPr>
            <w:tcW w:w="2280" w:type="dxa"/>
          </w:tcPr>
          <w:p w:rsidR="00B56F80" w:rsidRDefault="00B56F80">
            <w:pPr>
              <w:pStyle w:val="ConsPlusNonformat"/>
              <w:jc w:val="both"/>
            </w:pPr>
            <w:r>
              <w:t xml:space="preserve">   Содержание    </w:t>
            </w:r>
          </w:p>
          <w:p w:rsidR="00B56F80" w:rsidRDefault="00B56F80">
            <w:pPr>
              <w:pStyle w:val="ConsPlusNonformat"/>
              <w:jc w:val="both"/>
            </w:pPr>
            <w:r>
              <w:t xml:space="preserve">   выполняемых   </w:t>
            </w:r>
          </w:p>
          <w:p w:rsidR="00B56F80" w:rsidRDefault="00B56F80">
            <w:pPr>
              <w:pStyle w:val="ConsPlusNonformat"/>
              <w:jc w:val="both"/>
            </w:pPr>
            <w:r>
              <w:t xml:space="preserve">      работ      </w:t>
            </w:r>
          </w:p>
        </w:tc>
        <w:tc>
          <w:tcPr>
            <w:tcW w:w="2040" w:type="dxa"/>
          </w:tcPr>
          <w:p w:rsidR="00B56F80" w:rsidRDefault="00B56F80">
            <w:pPr>
              <w:pStyle w:val="ConsPlusNonformat"/>
              <w:jc w:val="both"/>
            </w:pPr>
            <w:r>
              <w:t xml:space="preserve">     Срок      </w:t>
            </w:r>
          </w:p>
          <w:p w:rsidR="00B56F80" w:rsidRDefault="00B56F80">
            <w:pPr>
              <w:pStyle w:val="ConsPlusNonformat"/>
              <w:jc w:val="both"/>
            </w:pPr>
            <w:r>
              <w:t xml:space="preserve">  выполнения   </w:t>
            </w:r>
          </w:p>
          <w:p w:rsidR="00B56F80" w:rsidRDefault="00B56F80">
            <w:pPr>
              <w:pStyle w:val="ConsPlusNonformat"/>
              <w:jc w:val="both"/>
            </w:pPr>
            <w:r>
              <w:t xml:space="preserve"> работ (начало </w:t>
            </w:r>
          </w:p>
          <w:p w:rsidR="00B56F80" w:rsidRDefault="00B56F80">
            <w:pPr>
              <w:pStyle w:val="ConsPlusNonformat"/>
              <w:jc w:val="both"/>
            </w:pPr>
            <w:r>
              <w:t xml:space="preserve"> и окончание)  </w:t>
            </w:r>
          </w:p>
        </w:tc>
        <w:tc>
          <w:tcPr>
            <w:tcW w:w="1920" w:type="dxa"/>
          </w:tcPr>
          <w:p w:rsidR="00B56F80" w:rsidRDefault="00B56F80">
            <w:pPr>
              <w:pStyle w:val="ConsPlusNonformat"/>
              <w:jc w:val="both"/>
            </w:pPr>
            <w:r>
              <w:t xml:space="preserve">  Ожидаемые   </w:t>
            </w:r>
          </w:p>
          <w:p w:rsidR="00B56F80" w:rsidRDefault="00B56F80">
            <w:pPr>
              <w:pStyle w:val="ConsPlusNonformat"/>
              <w:jc w:val="both"/>
            </w:pPr>
            <w:r>
              <w:t xml:space="preserve">  результаты  </w:t>
            </w:r>
          </w:p>
        </w:tc>
      </w:tr>
      <w:tr w:rsidR="00B56F80">
        <w:trPr>
          <w:trHeight w:val="240"/>
        </w:trPr>
        <w:tc>
          <w:tcPr>
            <w:tcW w:w="1080" w:type="dxa"/>
            <w:tcBorders>
              <w:top w:val="nil"/>
            </w:tcBorders>
          </w:tcPr>
          <w:p w:rsidR="00B56F80" w:rsidRDefault="00B56F80">
            <w:pPr>
              <w:pStyle w:val="ConsPlusNonformat"/>
              <w:jc w:val="both"/>
            </w:pPr>
          </w:p>
        </w:tc>
        <w:tc>
          <w:tcPr>
            <w:tcW w:w="2160" w:type="dxa"/>
            <w:tcBorders>
              <w:top w:val="nil"/>
            </w:tcBorders>
          </w:tcPr>
          <w:p w:rsidR="00B56F80" w:rsidRDefault="00B56F80">
            <w:pPr>
              <w:pStyle w:val="ConsPlusNonformat"/>
              <w:jc w:val="both"/>
            </w:pPr>
          </w:p>
        </w:tc>
        <w:tc>
          <w:tcPr>
            <w:tcW w:w="2280" w:type="dxa"/>
            <w:tcBorders>
              <w:top w:val="nil"/>
            </w:tcBorders>
          </w:tcPr>
          <w:p w:rsidR="00B56F80" w:rsidRDefault="00B56F80">
            <w:pPr>
              <w:pStyle w:val="ConsPlusNonformat"/>
              <w:jc w:val="both"/>
            </w:pPr>
          </w:p>
        </w:tc>
        <w:tc>
          <w:tcPr>
            <w:tcW w:w="2040" w:type="dxa"/>
            <w:tcBorders>
              <w:top w:val="nil"/>
            </w:tcBorders>
          </w:tcPr>
          <w:p w:rsidR="00B56F80" w:rsidRDefault="00B56F80">
            <w:pPr>
              <w:pStyle w:val="ConsPlusNonformat"/>
              <w:jc w:val="both"/>
            </w:pPr>
          </w:p>
        </w:tc>
        <w:tc>
          <w:tcPr>
            <w:tcW w:w="1920" w:type="dxa"/>
            <w:tcBorders>
              <w:top w:val="nil"/>
            </w:tcBorders>
          </w:tcPr>
          <w:p w:rsidR="00B56F80" w:rsidRDefault="00B56F80">
            <w:pPr>
              <w:pStyle w:val="ConsPlusNonformat"/>
              <w:jc w:val="both"/>
            </w:pPr>
          </w:p>
        </w:tc>
      </w:tr>
      <w:tr w:rsidR="00B56F80">
        <w:trPr>
          <w:trHeight w:val="240"/>
        </w:trPr>
        <w:tc>
          <w:tcPr>
            <w:tcW w:w="1080" w:type="dxa"/>
            <w:tcBorders>
              <w:top w:val="nil"/>
            </w:tcBorders>
          </w:tcPr>
          <w:p w:rsidR="00B56F80" w:rsidRDefault="00B56F80">
            <w:pPr>
              <w:pStyle w:val="ConsPlusNonformat"/>
              <w:jc w:val="both"/>
            </w:pPr>
          </w:p>
        </w:tc>
        <w:tc>
          <w:tcPr>
            <w:tcW w:w="2160" w:type="dxa"/>
            <w:tcBorders>
              <w:top w:val="nil"/>
            </w:tcBorders>
          </w:tcPr>
          <w:p w:rsidR="00B56F80" w:rsidRDefault="00B56F80">
            <w:pPr>
              <w:pStyle w:val="ConsPlusNonformat"/>
              <w:jc w:val="both"/>
            </w:pPr>
          </w:p>
        </w:tc>
        <w:tc>
          <w:tcPr>
            <w:tcW w:w="2280" w:type="dxa"/>
            <w:tcBorders>
              <w:top w:val="nil"/>
            </w:tcBorders>
          </w:tcPr>
          <w:p w:rsidR="00B56F80" w:rsidRDefault="00B56F80">
            <w:pPr>
              <w:pStyle w:val="ConsPlusNonformat"/>
              <w:jc w:val="both"/>
            </w:pPr>
          </w:p>
        </w:tc>
        <w:tc>
          <w:tcPr>
            <w:tcW w:w="2040" w:type="dxa"/>
            <w:tcBorders>
              <w:top w:val="nil"/>
            </w:tcBorders>
          </w:tcPr>
          <w:p w:rsidR="00B56F80" w:rsidRDefault="00B56F80">
            <w:pPr>
              <w:pStyle w:val="ConsPlusNonformat"/>
              <w:jc w:val="both"/>
            </w:pPr>
          </w:p>
        </w:tc>
        <w:tc>
          <w:tcPr>
            <w:tcW w:w="1920" w:type="dxa"/>
            <w:tcBorders>
              <w:top w:val="nil"/>
            </w:tcBorders>
          </w:tcPr>
          <w:p w:rsidR="00B56F80" w:rsidRDefault="00B56F80">
            <w:pPr>
              <w:pStyle w:val="ConsPlusNonformat"/>
              <w:jc w:val="both"/>
            </w:pPr>
          </w:p>
        </w:tc>
      </w:tr>
      <w:tr w:rsidR="00B56F80">
        <w:trPr>
          <w:trHeight w:val="240"/>
        </w:trPr>
        <w:tc>
          <w:tcPr>
            <w:tcW w:w="1080" w:type="dxa"/>
            <w:tcBorders>
              <w:top w:val="nil"/>
            </w:tcBorders>
          </w:tcPr>
          <w:p w:rsidR="00B56F80" w:rsidRDefault="00B56F80">
            <w:pPr>
              <w:pStyle w:val="ConsPlusNonformat"/>
              <w:jc w:val="both"/>
            </w:pPr>
          </w:p>
        </w:tc>
        <w:tc>
          <w:tcPr>
            <w:tcW w:w="2160" w:type="dxa"/>
            <w:tcBorders>
              <w:top w:val="nil"/>
            </w:tcBorders>
          </w:tcPr>
          <w:p w:rsidR="00B56F80" w:rsidRDefault="00B56F80">
            <w:pPr>
              <w:pStyle w:val="ConsPlusNonformat"/>
              <w:jc w:val="both"/>
            </w:pPr>
          </w:p>
        </w:tc>
        <w:tc>
          <w:tcPr>
            <w:tcW w:w="2280" w:type="dxa"/>
            <w:tcBorders>
              <w:top w:val="nil"/>
            </w:tcBorders>
          </w:tcPr>
          <w:p w:rsidR="00B56F80" w:rsidRDefault="00B56F80">
            <w:pPr>
              <w:pStyle w:val="ConsPlusNonformat"/>
              <w:jc w:val="both"/>
            </w:pPr>
          </w:p>
        </w:tc>
        <w:tc>
          <w:tcPr>
            <w:tcW w:w="2040" w:type="dxa"/>
            <w:tcBorders>
              <w:top w:val="nil"/>
            </w:tcBorders>
          </w:tcPr>
          <w:p w:rsidR="00B56F80" w:rsidRDefault="00B56F80">
            <w:pPr>
              <w:pStyle w:val="ConsPlusNonformat"/>
              <w:jc w:val="both"/>
            </w:pPr>
          </w:p>
        </w:tc>
        <w:tc>
          <w:tcPr>
            <w:tcW w:w="1920" w:type="dxa"/>
            <w:tcBorders>
              <w:top w:val="nil"/>
            </w:tcBorders>
          </w:tcPr>
          <w:p w:rsidR="00B56F80" w:rsidRDefault="00B56F80">
            <w:pPr>
              <w:pStyle w:val="ConsPlusNonformat"/>
              <w:jc w:val="both"/>
            </w:pPr>
          </w:p>
        </w:tc>
      </w:tr>
    </w:tbl>
    <w:p w:rsidR="00B56F80" w:rsidRDefault="00B56F80">
      <w:pPr>
        <w:pStyle w:val="ConsPlusNormal"/>
        <w:jc w:val="both"/>
      </w:pPr>
    </w:p>
    <w:p w:rsidR="00B56F80" w:rsidRDefault="00B56F80">
      <w:pPr>
        <w:pStyle w:val="ConsPlusNonformat"/>
        <w:jc w:val="both"/>
      </w:pPr>
      <w:r>
        <w:t>Лицензиар                                Лицензиат</w:t>
      </w:r>
    </w:p>
    <w:p w:rsidR="00B56F80" w:rsidRDefault="00B56F80">
      <w:pPr>
        <w:pStyle w:val="ConsPlusNonformat"/>
        <w:jc w:val="both"/>
      </w:pPr>
    </w:p>
    <w:p w:rsidR="00B56F80" w:rsidRDefault="00B56F80">
      <w:pPr>
        <w:pStyle w:val="ConsPlusNonformat"/>
        <w:jc w:val="both"/>
      </w:pPr>
      <w:r>
        <w:t>_________________ (_____________)        __________________ (_____________)</w:t>
      </w:r>
    </w:p>
    <w:p w:rsidR="00B56F80" w:rsidRDefault="00B56F80">
      <w:pPr>
        <w:pStyle w:val="ConsPlusNonformat"/>
        <w:jc w:val="both"/>
      </w:pPr>
      <w:r>
        <w:t>М.П.                                     М.П.</w:t>
      </w: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jc w:val="right"/>
      </w:pPr>
      <w:r>
        <w:t>Приложение N 3</w:t>
      </w:r>
    </w:p>
    <w:p w:rsidR="00B56F80" w:rsidRDefault="00B56F80">
      <w:pPr>
        <w:pStyle w:val="ConsPlusNormal"/>
        <w:jc w:val="right"/>
      </w:pPr>
      <w:r>
        <w:t>к лицензионному договору</w:t>
      </w:r>
    </w:p>
    <w:p w:rsidR="00B56F80" w:rsidRDefault="00B56F80">
      <w:pPr>
        <w:pStyle w:val="ConsPlusNormal"/>
        <w:jc w:val="right"/>
      </w:pPr>
      <w:r>
        <w:t>о предоставлении права на</w:t>
      </w:r>
    </w:p>
    <w:p w:rsidR="00B56F80" w:rsidRDefault="00B56F80">
      <w:pPr>
        <w:pStyle w:val="ConsPlusNormal"/>
        <w:jc w:val="right"/>
      </w:pPr>
      <w:r>
        <w:t>использование единой технологии</w:t>
      </w:r>
    </w:p>
    <w:p w:rsidR="00B56F80" w:rsidRDefault="00B56F80">
      <w:pPr>
        <w:pStyle w:val="ConsPlusNormal"/>
        <w:jc w:val="both"/>
      </w:pPr>
    </w:p>
    <w:p w:rsidR="00B56F80" w:rsidRDefault="00B56F80">
      <w:pPr>
        <w:pStyle w:val="ConsPlusNonformat"/>
        <w:jc w:val="both"/>
      </w:pPr>
      <w:bookmarkStart w:id="39" w:name="P713"/>
      <w:bookmarkEnd w:id="39"/>
      <w:r>
        <w:t xml:space="preserve">                      Акт приема-передачи документов</w:t>
      </w:r>
    </w:p>
    <w:p w:rsidR="00B56F80" w:rsidRDefault="00B56F80">
      <w:pPr>
        <w:pStyle w:val="ConsPlusNonformat"/>
        <w:jc w:val="both"/>
      </w:pPr>
    </w:p>
    <w:p w:rsidR="00B56F80" w:rsidRDefault="00B56F80">
      <w:pPr>
        <w:pStyle w:val="ConsPlusNonformat"/>
        <w:jc w:val="both"/>
      </w:pPr>
      <w:r>
        <w:t>_____________________                          "__" _______________ 20__ г.</w:t>
      </w:r>
    </w:p>
    <w:p w:rsidR="00B56F80" w:rsidRDefault="00B56F80">
      <w:pPr>
        <w:pStyle w:val="ConsPlusNonformat"/>
        <w:jc w:val="both"/>
      </w:pPr>
      <w:r>
        <w:lastRenderedPageBreak/>
        <w:t xml:space="preserve">  (место подписания)                                (дата подписания)</w:t>
      </w:r>
    </w:p>
    <w:p w:rsidR="00B56F80" w:rsidRDefault="00B56F80">
      <w:pPr>
        <w:pStyle w:val="ConsPlusNonformat"/>
        <w:jc w:val="both"/>
      </w:pPr>
    </w:p>
    <w:p w:rsidR="00B56F80" w:rsidRDefault="00B56F80">
      <w:pPr>
        <w:pStyle w:val="ConsPlusNonformat"/>
        <w:jc w:val="both"/>
      </w:pPr>
      <w:r>
        <w:t>___________________________________________________________________________</w:t>
      </w:r>
    </w:p>
    <w:p w:rsidR="00B56F80" w:rsidRDefault="00B56F80">
      <w:pPr>
        <w:pStyle w:val="ConsPlusNonformat"/>
        <w:jc w:val="both"/>
      </w:pPr>
      <w:r>
        <w:t xml:space="preserve"> (полное наименование лица, осуществляющего от имени Российской Федерации</w:t>
      </w:r>
    </w:p>
    <w:p w:rsidR="00B56F80" w:rsidRDefault="00B56F80">
      <w:pPr>
        <w:pStyle w:val="ConsPlusNonformat"/>
        <w:jc w:val="both"/>
      </w:pPr>
      <w:r>
        <w:t xml:space="preserve">           или субъекта Российской Федерации распоряжение правом</w:t>
      </w:r>
    </w:p>
    <w:p w:rsidR="00B56F80" w:rsidRDefault="00B56F80">
      <w:pPr>
        <w:pStyle w:val="ConsPlusNonformat"/>
        <w:jc w:val="both"/>
      </w:pPr>
      <w:r>
        <w:t xml:space="preserve">                           на единую технологию)</w:t>
      </w:r>
    </w:p>
    <w:p w:rsidR="00B56F80" w:rsidRDefault="00B56F80">
      <w:pPr>
        <w:pStyle w:val="ConsPlusNonformat"/>
        <w:jc w:val="both"/>
      </w:pPr>
      <w:r>
        <w:t>в лице ___________________________________________________________________,</w:t>
      </w:r>
    </w:p>
    <w:p w:rsidR="00B56F80" w:rsidRDefault="00B56F80">
      <w:pPr>
        <w:pStyle w:val="ConsPlusNonformat"/>
        <w:jc w:val="both"/>
      </w:pPr>
      <w:r>
        <w:t>действующего на основании ________________________________________________,</w:t>
      </w:r>
    </w:p>
    <w:p w:rsidR="00B56F80" w:rsidRDefault="00B56F80">
      <w:pPr>
        <w:pStyle w:val="ConsPlusNonformat"/>
        <w:jc w:val="both"/>
      </w:pPr>
      <w:r>
        <w:t>именуемое в дальнейшем "Лицензиар",</w:t>
      </w:r>
    </w:p>
    <w:p w:rsidR="00B56F80" w:rsidRDefault="00B56F80">
      <w:pPr>
        <w:pStyle w:val="ConsPlusNonformat"/>
        <w:jc w:val="both"/>
      </w:pPr>
      <w:r>
        <w:t>и _________________________________________________________________________</w:t>
      </w:r>
    </w:p>
    <w:p w:rsidR="00B56F80" w:rsidRDefault="00B56F80">
      <w:pPr>
        <w:pStyle w:val="ConsPlusNonformat"/>
        <w:jc w:val="both"/>
      </w:pPr>
      <w:r>
        <w:t xml:space="preserve">       (полное наименование лица, получающего право на использование</w:t>
      </w:r>
    </w:p>
    <w:p w:rsidR="00B56F80" w:rsidRDefault="00B56F80">
      <w:pPr>
        <w:pStyle w:val="ConsPlusNonformat"/>
        <w:jc w:val="both"/>
      </w:pPr>
      <w:r>
        <w:t xml:space="preserve">                            единой технологии)</w:t>
      </w:r>
    </w:p>
    <w:p w:rsidR="00B56F80" w:rsidRDefault="00B56F80">
      <w:pPr>
        <w:pStyle w:val="ConsPlusNonformat"/>
        <w:jc w:val="both"/>
      </w:pPr>
      <w:r>
        <w:t>в лице ___________________________________________________________________,</w:t>
      </w:r>
    </w:p>
    <w:p w:rsidR="00B56F80" w:rsidRDefault="00B56F80">
      <w:pPr>
        <w:pStyle w:val="ConsPlusNonformat"/>
        <w:jc w:val="both"/>
      </w:pPr>
      <w:r>
        <w:t>действующего на основании ________________________________________________,</w:t>
      </w:r>
    </w:p>
    <w:p w:rsidR="00B56F80" w:rsidRDefault="00B56F80">
      <w:pPr>
        <w:pStyle w:val="ConsPlusNonformat"/>
        <w:jc w:val="both"/>
      </w:pPr>
      <w:r>
        <w:t>именуемое   в   дальнейшем   "Лицензиат",   составили   настоящий   акт   о</w:t>
      </w:r>
    </w:p>
    <w:p w:rsidR="00B56F80" w:rsidRDefault="00B56F80">
      <w:pPr>
        <w:pStyle w:val="ConsPlusNonformat"/>
        <w:jc w:val="both"/>
      </w:pPr>
      <w:r>
        <w:t>нижеследующем.</w:t>
      </w:r>
    </w:p>
    <w:p w:rsidR="00B56F80" w:rsidRDefault="00B56F80">
      <w:pPr>
        <w:pStyle w:val="ConsPlusNonformat"/>
        <w:jc w:val="both"/>
      </w:pPr>
      <w:r>
        <w:t xml:space="preserve">    1.  Лицензиар  передал,  а Лицензиат принял копии следующих документов,</w:t>
      </w:r>
    </w:p>
    <w:p w:rsidR="00B56F80" w:rsidRDefault="00B56F80">
      <w:pPr>
        <w:pStyle w:val="ConsPlusNonformat"/>
        <w:jc w:val="both"/>
      </w:pPr>
      <w:r>
        <w:t>удостоверяющих    исключительные    права    на    охраняемые    результаты</w:t>
      </w:r>
    </w:p>
    <w:p w:rsidR="00B56F80" w:rsidRDefault="00B56F80">
      <w:pPr>
        <w:pStyle w:val="ConsPlusNonformat"/>
        <w:jc w:val="both"/>
      </w:pPr>
      <w:r>
        <w:t>интеллектуальной деятельности, входящие в состав единой технологии</w:t>
      </w:r>
    </w:p>
    <w:p w:rsidR="00B56F80" w:rsidRDefault="00B56F80">
      <w:pPr>
        <w:pStyle w:val="ConsPlusNormal"/>
        <w:jc w:val="both"/>
      </w:pPr>
    </w:p>
    <w:tbl>
      <w:tblPr>
        <w:tblW w:w="0" w:type="auto"/>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720"/>
        <w:gridCol w:w="2160"/>
        <w:gridCol w:w="2160"/>
        <w:gridCol w:w="2520"/>
        <w:gridCol w:w="1920"/>
      </w:tblGrid>
      <w:tr w:rsidR="00B56F80">
        <w:trPr>
          <w:trHeight w:val="240"/>
        </w:trPr>
        <w:tc>
          <w:tcPr>
            <w:tcW w:w="720" w:type="dxa"/>
          </w:tcPr>
          <w:p w:rsidR="00B56F80" w:rsidRDefault="00B56F80">
            <w:pPr>
              <w:pStyle w:val="ConsPlusNonformat"/>
              <w:jc w:val="both"/>
            </w:pPr>
            <w:r>
              <w:t xml:space="preserve"> N  </w:t>
            </w:r>
          </w:p>
          <w:p w:rsidR="00B56F80" w:rsidRDefault="00B56F80">
            <w:pPr>
              <w:pStyle w:val="ConsPlusNonformat"/>
              <w:jc w:val="both"/>
            </w:pPr>
            <w:r>
              <w:t xml:space="preserve">п/п </w:t>
            </w:r>
          </w:p>
        </w:tc>
        <w:tc>
          <w:tcPr>
            <w:tcW w:w="2160" w:type="dxa"/>
          </w:tcPr>
          <w:p w:rsidR="00B56F80" w:rsidRDefault="00B56F80">
            <w:pPr>
              <w:pStyle w:val="ConsPlusNonformat"/>
              <w:jc w:val="both"/>
            </w:pPr>
            <w:r>
              <w:t xml:space="preserve">  Наименование  </w:t>
            </w:r>
          </w:p>
          <w:p w:rsidR="00B56F80" w:rsidRDefault="00B56F80">
            <w:pPr>
              <w:pStyle w:val="ConsPlusNonformat"/>
              <w:jc w:val="both"/>
            </w:pPr>
            <w:r>
              <w:t xml:space="preserve">   документа    </w:t>
            </w:r>
          </w:p>
        </w:tc>
        <w:tc>
          <w:tcPr>
            <w:tcW w:w="2160" w:type="dxa"/>
          </w:tcPr>
          <w:p w:rsidR="00B56F80" w:rsidRDefault="00B56F80">
            <w:pPr>
              <w:pStyle w:val="ConsPlusNonformat"/>
              <w:jc w:val="both"/>
            </w:pPr>
            <w:r>
              <w:t xml:space="preserve">   Реквизиты    </w:t>
            </w:r>
          </w:p>
          <w:p w:rsidR="00B56F80" w:rsidRDefault="00B56F80">
            <w:pPr>
              <w:pStyle w:val="ConsPlusNonformat"/>
              <w:jc w:val="both"/>
            </w:pPr>
            <w:r>
              <w:t xml:space="preserve">   документа    </w:t>
            </w:r>
          </w:p>
        </w:tc>
        <w:tc>
          <w:tcPr>
            <w:tcW w:w="2520" w:type="dxa"/>
          </w:tcPr>
          <w:p w:rsidR="00B56F80" w:rsidRDefault="00B56F80">
            <w:pPr>
              <w:pStyle w:val="ConsPlusNonformat"/>
              <w:jc w:val="both"/>
            </w:pPr>
            <w:r>
              <w:t xml:space="preserve">   Срок действия   </w:t>
            </w:r>
          </w:p>
          <w:p w:rsidR="00B56F80" w:rsidRDefault="00B56F80">
            <w:pPr>
              <w:pStyle w:val="ConsPlusNonformat"/>
              <w:jc w:val="both"/>
            </w:pPr>
            <w:r>
              <w:t xml:space="preserve">     документа     </w:t>
            </w:r>
          </w:p>
        </w:tc>
        <w:tc>
          <w:tcPr>
            <w:tcW w:w="1920" w:type="dxa"/>
          </w:tcPr>
          <w:p w:rsidR="00B56F80" w:rsidRDefault="00B56F80">
            <w:pPr>
              <w:pStyle w:val="ConsPlusNonformat"/>
              <w:jc w:val="both"/>
            </w:pPr>
            <w:r>
              <w:t xml:space="preserve">  Количество  </w:t>
            </w:r>
          </w:p>
          <w:p w:rsidR="00B56F80" w:rsidRDefault="00B56F80">
            <w:pPr>
              <w:pStyle w:val="ConsPlusNonformat"/>
              <w:jc w:val="both"/>
            </w:pPr>
            <w:r>
              <w:t xml:space="preserve">  страниц в   </w:t>
            </w:r>
          </w:p>
          <w:p w:rsidR="00B56F80" w:rsidRDefault="00B56F80">
            <w:pPr>
              <w:pStyle w:val="ConsPlusNonformat"/>
              <w:jc w:val="both"/>
            </w:pPr>
            <w:r>
              <w:t xml:space="preserve">  документе   </w:t>
            </w:r>
          </w:p>
        </w:tc>
      </w:tr>
      <w:tr w:rsidR="00B56F80">
        <w:trPr>
          <w:trHeight w:val="240"/>
        </w:trPr>
        <w:tc>
          <w:tcPr>
            <w:tcW w:w="720" w:type="dxa"/>
            <w:tcBorders>
              <w:top w:val="nil"/>
            </w:tcBorders>
          </w:tcPr>
          <w:p w:rsidR="00B56F80" w:rsidRDefault="00B56F80">
            <w:pPr>
              <w:pStyle w:val="ConsPlusNonformat"/>
              <w:jc w:val="both"/>
            </w:pPr>
          </w:p>
        </w:tc>
        <w:tc>
          <w:tcPr>
            <w:tcW w:w="2160" w:type="dxa"/>
            <w:tcBorders>
              <w:top w:val="nil"/>
            </w:tcBorders>
          </w:tcPr>
          <w:p w:rsidR="00B56F80" w:rsidRDefault="00B56F80">
            <w:pPr>
              <w:pStyle w:val="ConsPlusNonformat"/>
              <w:jc w:val="both"/>
            </w:pPr>
          </w:p>
        </w:tc>
        <w:tc>
          <w:tcPr>
            <w:tcW w:w="2160" w:type="dxa"/>
            <w:tcBorders>
              <w:top w:val="nil"/>
            </w:tcBorders>
          </w:tcPr>
          <w:p w:rsidR="00B56F80" w:rsidRDefault="00B56F80">
            <w:pPr>
              <w:pStyle w:val="ConsPlusNonformat"/>
              <w:jc w:val="both"/>
            </w:pPr>
          </w:p>
        </w:tc>
        <w:tc>
          <w:tcPr>
            <w:tcW w:w="2520" w:type="dxa"/>
            <w:tcBorders>
              <w:top w:val="nil"/>
            </w:tcBorders>
          </w:tcPr>
          <w:p w:rsidR="00B56F80" w:rsidRDefault="00B56F80">
            <w:pPr>
              <w:pStyle w:val="ConsPlusNonformat"/>
              <w:jc w:val="both"/>
            </w:pPr>
          </w:p>
        </w:tc>
        <w:tc>
          <w:tcPr>
            <w:tcW w:w="1920" w:type="dxa"/>
            <w:tcBorders>
              <w:top w:val="nil"/>
            </w:tcBorders>
          </w:tcPr>
          <w:p w:rsidR="00B56F80" w:rsidRDefault="00B56F80">
            <w:pPr>
              <w:pStyle w:val="ConsPlusNonformat"/>
              <w:jc w:val="both"/>
            </w:pPr>
          </w:p>
        </w:tc>
      </w:tr>
      <w:tr w:rsidR="00B56F80">
        <w:trPr>
          <w:trHeight w:val="240"/>
        </w:trPr>
        <w:tc>
          <w:tcPr>
            <w:tcW w:w="720" w:type="dxa"/>
            <w:tcBorders>
              <w:top w:val="nil"/>
            </w:tcBorders>
          </w:tcPr>
          <w:p w:rsidR="00B56F80" w:rsidRDefault="00B56F80">
            <w:pPr>
              <w:pStyle w:val="ConsPlusNonformat"/>
              <w:jc w:val="both"/>
            </w:pPr>
          </w:p>
        </w:tc>
        <w:tc>
          <w:tcPr>
            <w:tcW w:w="2160" w:type="dxa"/>
            <w:tcBorders>
              <w:top w:val="nil"/>
            </w:tcBorders>
          </w:tcPr>
          <w:p w:rsidR="00B56F80" w:rsidRDefault="00B56F80">
            <w:pPr>
              <w:pStyle w:val="ConsPlusNonformat"/>
              <w:jc w:val="both"/>
            </w:pPr>
          </w:p>
        </w:tc>
        <w:tc>
          <w:tcPr>
            <w:tcW w:w="2160" w:type="dxa"/>
            <w:tcBorders>
              <w:top w:val="nil"/>
            </w:tcBorders>
          </w:tcPr>
          <w:p w:rsidR="00B56F80" w:rsidRDefault="00B56F80">
            <w:pPr>
              <w:pStyle w:val="ConsPlusNonformat"/>
              <w:jc w:val="both"/>
            </w:pPr>
          </w:p>
        </w:tc>
        <w:tc>
          <w:tcPr>
            <w:tcW w:w="2520" w:type="dxa"/>
            <w:tcBorders>
              <w:top w:val="nil"/>
            </w:tcBorders>
          </w:tcPr>
          <w:p w:rsidR="00B56F80" w:rsidRDefault="00B56F80">
            <w:pPr>
              <w:pStyle w:val="ConsPlusNonformat"/>
              <w:jc w:val="both"/>
            </w:pPr>
          </w:p>
        </w:tc>
        <w:tc>
          <w:tcPr>
            <w:tcW w:w="1920" w:type="dxa"/>
            <w:tcBorders>
              <w:top w:val="nil"/>
            </w:tcBorders>
          </w:tcPr>
          <w:p w:rsidR="00B56F80" w:rsidRDefault="00B56F80">
            <w:pPr>
              <w:pStyle w:val="ConsPlusNonformat"/>
              <w:jc w:val="both"/>
            </w:pPr>
          </w:p>
        </w:tc>
      </w:tr>
    </w:tbl>
    <w:p w:rsidR="00B56F80" w:rsidRDefault="00B56F80">
      <w:pPr>
        <w:pStyle w:val="ConsPlusNormal"/>
        <w:jc w:val="both"/>
      </w:pPr>
    </w:p>
    <w:p w:rsidR="00B56F80" w:rsidRDefault="00B56F80">
      <w:pPr>
        <w:pStyle w:val="ConsPlusNonformat"/>
        <w:jc w:val="both"/>
      </w:pPr>
      <w:r>
        <w:t xml:space="preserve">    2.   Лицензиар   передал,   а  Лицензиат  принял  следующие  документы,</w:t>
      </w:r>
    </w:p>
    <w:p w:rsidR="00B56F80" w:rsidRDefault="00B56F80">
      <w:pPr>
        <w:pStyle w:val="ConsPlusNonformat"/>
        <w:jc w:val="both"/>
      </w:pPr>
      <w:r>
        <w:t>содержащие    неохраняемые    результаты    интеллектуальной   деятельности</w:t>
      </w:r>
    </w:p>
    <w:p w:rsidR="00B56F80" w:rsidRDefault="00B56F80">
      <w:pPr>
        <w:pStyle w:val="ConsPlusNonformat"/>
        <w:jc w:val="both"/>
      </w:pPr>
      <w:r>
        <w:t>(техническую документацию)</w:t>
      </w:r>
    </w:p>
    <w:p w:rsidR="00B56F80" w:rsidRDefault="00B56F80">
      <w:pPr>
        <w:pStyle w:val="ConsPlusNormal"/>
        <w:jc w:val="both"/>
      </w:pPr>
    </w:p>
    <w:tbl>
      <w:tblPr>
        <w:tblW w:w="0" w:type="auto"/>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720"/>
        <w:gridCol w:w="2760"/>
        <w:gridCol w:w="3120"/>
        <w:gridCol w:w="2760"/>
      </w:tblGrid>
      <w:tr w:rsidR="00B56F80">
        <w:trPr>
          <w:trHeight w:val="240"/>
        </w:trPr>
        <w:tc>
          <w:tcPr>
            <w:tcW w:w="720" w:type="dxa"/>
          </w:tcPr>
          <w:p w:rsidR="00B56F80" w:rsidRDefault="00B56F80">
            <w:pPr>
              <w:pStyle w:val="ConsPlusNonformat"/>
              <w:jc w:val="both"/>
            </w:pPr>
            <w:r>
              <w:t xml:space="preserve"> N  </w:t>
            </w:r>
          </w:p>
          <w:p w:rsidR="00B56F80" w:rsidRDefault="00B56F80">
            <w:pPr>
              <w:pStyle w:val="ConsPlusNonformat"/>
              <w:jc w:val="both"/>
            </w:pPr>
            <w:r>
              <w:t xml:space="preserve">п/п </w:t>
            </w:r>
          </w:p>
        </w:tc>
        <w:tc>
          <w:tcPr>
            <w:tcW w:w="2760" w:type="dxa"/>
          </w:tcPr>
          <w:p w:rsidR="00B56F80" w:rsidRDefault="00B56F80">
            <w:pPr>
              <w:pStyle w:val="ConsPlusNonformat"/>
              <w:jc w:val="both"/>
            </w:pPr>
            <w:r>
              <w:t xml:space="preserve">    Наименование     </w:t>
            </w:r>
          </w:p>
          <w:p w:rsidR="00B56F80" w:rsidRDefault="00B56F80">
            <w:pPr>
              <w:pStyle w:val="ConsPlusNonformat"/>
              <w:jc w:val="both"/>
            </w:pPr>
            <w:r>
              <w:t xml:space="preserve">      документа      </w:t>
            </w:r>
          </w:p>
        </w:tc>
        <w:tc>
          <w:tcPr>
            <w:tcW w:w="3120" w:type="dxa"/>
          </w:tcPr>
          <w:p w:rsidR="00B56F80" w:rsidRDefault="00B56F80">
            <w:pPr>
              <w:pStyle w:val="ConsPlusNonformat"/>
              <w:jc w:val="both"/>
            </w:pPr>
            <w:r>
              <w:t xml:space="preserve">   Количество страниц   </w:t>
            </w:r>
          </w:p>
          <w:p w:rsidR="00B56F80" w:rsidRDefault="00B56F80">
            <w:pPr>
              <w:pStyle w:val="ConsPlusNonformat"/>
              <w:jc w:val="both"/>
            </w:pPr>
            <w:r>
              <w:t xml:space="preserve">      в документе       </w:t>
            </w:r>
          </w:p>
        </w:tc>
        <w:tc>
          <w:tcPr>
            <w:tcW w:w="2760" w:type="dxa"/>
          </w:tcPr>
          <w:p w:rsidR="00B56F80" w:rsidRDefault="00B56F80">
            <w:pPr>
              <w:pStyle w:val="ConsPlusNonformat"/>
              <w:jc w:val="both"/>
            </w:pPr>
            <w:r>
              <w:t xml:space="preserve">     Нотариально     </w:t>
            </w:r>
          </w:p>
          <w:p w:rsidR="00B56F80" w:rsidRDefault="00B56F80">
            <w:pPr>
              <w:pStyle w:val="ConsPlusNonformat"/>
              <w:jc w:val="both"/>
            </w:pPr>
            <w:r>
              <w:t xml:space="preserve"> заверенная/простая  </w:t>
            </w:r>
          </w:p>
          <w:p w:rsidR="00B56F80" w:rsidRDefault="00B56F80">
            <w:pPr>
              <w:pStyle w:val="ConsPlusNonformat"/>
              <w:jc w:val="both"/>
            </w:pPr>
            <w:r>
              <w:t xml:space="preserve">        копия        </w:t>
            </w:r>
          </w:p>
        </w:tc>
      </w:tr>
      <w:tr w:rsidR="00B56F80">
        <w:trPr>
          <w:trHeight w:val="240"/>
        </w:trPr>
        <w:tc>
          <w:tcPr>
            <w:tcW w:w="720" w:type="dxa"/>
            <w:tcBorders>
              <w:top w:val="nil"/>
            </w:tcBorders>
          </w:tcPr>
          <w:p w:rsidR="00B56F80" w:rsidRDefault="00B56F80">
            <w:pPr>
              <w:pStyle w:val="ConsPlusNonformat"/>
              <w:jc w:val="both"/>
            </w:pPr>
          </w:p>
        </w:tc>
        <w:tc>
          <w:tcPr>
            <w:tcW w:w="2760" w:type="dxa"/>
            <w:tcBorders>
              <w:top w:val="nil"/>
            </w:tcBorders>
          </w:tcPr>
          <w:p w:rsidR="00B56F80" w:rsidRDefault="00B56F80">
            <w:pPr>
              <w:pStyle w:val="ConsPlusNonformat"/>
              <w:jc w:val="both"/>
            </w:pPr>
          </w:p>
        </w:tc>
        <w:tc>
          <w:tcPr>
            <w:tcW w:w="3120" w:type="dxa"/>
            <w:tcBorders>
              <w:top w:val="nil"/>
            </w:tcBorders>
          </w:tcPr>
          <w:p w:rsidR="00B56F80" w:rsidRDefault="00B56F80">
            <w:pPr>
              <w:pStyle w:val="ConsPlusNonformat"/>
              <w:jc w:val="both"/>
            </w:pPr>
          </w:p>
        </w:tc>
        <w:tc>
          <w:tcPr>
            <w:tcW w:w="2760" w:type="dxa"/>
            <w:tcBorders>
              <w:top w:val="nil"/>
            </w:tcBorders>
          </w:tcPr>
          <w:p w:rsidR="00B56F80" w:rsidRDefault="00B56F80">
            <w:pPr>
              <w:pStyle w:val="ConsPlusNonformat"/>
              <w:jc w:val="both"/>
            </w:pPr>
          </w:p>
        </w:tc>
      </w:tr>
      <w:tr w:rsidR="00B56F80">
        <w:trPr>
          <w:trHeight w:val="240"/>
        </w:trPr>
        <w:tc>
          <w:tcPr>
            <w:tcW w:w="720" w:type="dxa"/>
            <w:tcBorders>
              <w:top w:val="nil"/>
            </w:tcBorders>
          </w:tcPr>
          <w:p w:rsidR="00B56F80" w:rsidRDefault="00B56F80">
            <w:pPr>
              <w:pStyle w:val="ConsPlusNonformat"/>
              <w:jc w:val="both"/>
            </w:pPr>
          </w:p>
        </w:tc>
        <w:tc>
          <w:tcPr>
            <w:tcW w:w="2760" w:type="dxa"/>
            <w:tcBorders>
              <w:top w:val="nil"/>
            </w:tcBorders>
          </w:tcPr>
          <w:p w:rsidR="00B56F80" w:rsidRDefault="00B56F80">
            <w:pPr>
              <w:pStyle w:val="ConsPlusNonformat"/>
              <w:jc w:val="both"/>
            </w:pPr>
          </w:p>
        </w:tc>
        <w:tc>
          <w:tcPr>
            <w:tcW w:w="3120" w:type="dxa"/>
            <w:tcBorders>
              <w:top w:val="nil"/>
            </w:tcBorders>
          </w:tcPr>
          <w:p w:rsidR="00B56F80" w:rsidRDefault="00B56F80">
            <w:pPr>
              <w:pStyle w:val="ConsPlusNonformat"/>
              <w:jc w:val="both"/>
            </w:pPr>
          </w:p>
        </w:tc>
        <w:tc>
          <w:tcPr>
            <w:tcW w:w="2760" w:type="dxa"/>
            <w:tcBorders>
              <w:top w:val="nil"/>
            </w:tcBorders>
          </w:tcPr>
          <w:p w:rsidR="00B56F80" w:rsidRDefault="00B56F80">
            <w:pPr>
              <w:pStyle w:val="ConsPlusNonformat"/>
              <w:jc w:val="both"/>
            </w:pPr>
          </w:p>
        </w:tc>
      </w:tr>
    </w:tbl>
    <w:p w:rsidR="00B56F80" w:rsidRDefault="00B56F80">
      <w:pPr>
        <w:pStyle w:val="ConsPlusNormal"/>
        <w:jc w:val="both"/>
      </w:pPr>
    </w:p>
    <w:p w:rsidR="00B56F80" w:rsidRDefault="00B56F80">
      <w:pPr>
        <w:pStyle w:val="ConsPlusNonformat"/>
        <w:jc w:val="both"/>
      </w:pPr>
      <w:r>
        <w:t>Лицензиар                                Лицензиат</w:t>
      </w:r>
    </w:p>
    <w:p w:rsidR="00B56F80" w:rsidRDefault="00B56F80">
      <w:pPr>
        <w:pStyle w:val="ConsPlusNonformat"/>
        <w:jc w:val="both"/>
      </w:pPr>
    </w:p>
    <w:p w:rsidR="00B56F80" w:rsidRDefault="00B56F80">
      <w:pPr>
        <w:pStyle w:val="ConsPlusNonformat"/>
        <w:jc w:val="both"/>
      </w:pPr>
      <w:r>
        <w:t>_________________ (_____________)        __________________ (_____________)</w:t>
      </w:r>
    </w:p>
    <w:p w:rsidR="00B56F80" w:rsidRDefault="00B56F80">
      <w:pPr>
        <w:pStyle w:val="ConsPlusNonformat"/>
        <w:jc w:val="both"/>
      </w:pPr>
      <w:r>
        <w:t>М.П.                                     М.П.</w:t>
      </w: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jc w:val="right"/>
      </w:pPr>
      <w:r>
        <w:t>Приложение N 4</w:t>
      </w:r>
    </w:p>
    <w:p w:rsidR="00B56F80" w:rsidRDefault="00B56F80">
      <w:pPr>
        <w:pStyle w:val="ConsPlusNormal"/>
        <w:jc w:val="right"/>
      </w:pPr>
      <w:r>
        <w:t>к лицензионному договору</w:t>
      </w:r>
    </w:p>
    <w:p w:rsidR="00B56F80" w:rsidRDefault="00B56F80">
      <w:pPr>
        <w:pStyle w:val="ConsPlusNormal"/>
        <w:jc w:val="right"/>
      </w:pPr>
      <w:r>
        <w:t>о предоставлении права на</w:t>
      </w:r>
    </w:p>
    <w:p w:rsidR="00B56F80" w:rsidRDefault="00B56F80">
      <w:pPr>
        <w:pStyle w:val="ConsPlusNormal"/>
        <w:jc w:val="right"/>
      </w:pPr>
      <w:r>
        <w:t>использование единой технологии</w:t>
      </w:r>
    </w:p>
    <w:p w:rsidR="00B56F80" w:rsidRDefault="00B56F80">
      <w:pPr>
        <w:pStyle w:val="ConsPlusNormal"/>
        <w:jc w:val="both"/>
      </w:pPr>
    </w:p>
    <w:p w:rsidR="00B56F80" w:rsidRDefault="00B56F80">
      <w:pPr>
        <w:pStyle w:val="ConsPlusNonformat"/>
        <w:jc w:val="both"/>
      </w:pPr>
      <w:bookmarkStart w:id="40" w:name="P774"/>
      <w:bookmarkEnd w:id="40"/>
      <w:r>
        <w:t xml:space="preserve">                                    Акт</w:t>
      </w:r>
    </w:p>
    <w:p w:rsidR="00B56F80" w:rsidRDefault="00B56F80">
      <w:pPr>
        <w:pStyle w:val="ConsPlusNonformat"/>
        <w:jc w:val="both"/>
      </w:pPr>
      <w:r>
        <w:t xml:space="preserve">              о выполнении плана реализации единой технологии</w:t>
      </w:r>
    </w:p>
    <w:p w:rsidR="00B56F80" w:rsidRDefault="00B56F80">
      <w:pPr>
        <w:pStyle w:val="ConsPlusNonformat"/>
        <w:jc w:val="both"/>
      </w:pPr>
    </w:p>
    <w:p w:rsidR="00B56F80" w:rsidRDefault="00B56F80">
      <w:pPr>
        <w:pStyle w:val="ConsPlusNonformat"/>
        <w:jc w:val="both"/>
      </w:pPr>
      <w:r>
        <w:lastRenderedPageBreak/>
        <w:t>______________________                         "__" _______________ 20__ г.</w:t>
      </w:r>
    </w:p>
    <w:p w:rsidR="00B56F80" w:rsidRDefault="00B56F80">
      <w:pPr>
        <w:pStyle w:val="ConsPlusNonformat"/>
        <w:jc w:val="both"/>
      </w:pPr>
      <w:r>
        <w:t xml:space="preserve">  (место подписания)                                (дата подписания)</w:t>
      </w:r>
    </w:p>
    <w:p w:rsidR="00B56F80" w:rsidRDefault="00B56F80">
      <w:pPr>
        <w:pStyle w:val="ConsPlusNonformat"/>
        <w:jc w:val="both"/>
      </w:pPr>
    </w:p>
    <w:p w:rsidR="00B56F80" w:rsidRDefault="00B56F80">
      <w:pPr>
        <w:pStyle w:val="ConsPlusNonformat"/>
        <w:jc w:val="both"/>
      </w:pPr>
      <w:r>
        <w:t>___________________________________________________________________________</w:t>
      </w:r>
    </w:p>
    <w:p w:rsidR="00B56F80" w:rsidRDefault="00B56F80">
      <w:pPr>
        <w:pStyle w:val="ConsPlusNonformat"/>
        <w:jc w:val="both"/>
      </w:pPr>
      <w:r>
        <w:t xml:space="preserve"> (полное наименование лица, осуществляющего от имени Российской Федерации</w:t>
      </w:r>
    </w:p>
    <w:p w:rsidR="00B56F80" w:rsidRDefault="00B56F80">
      <w:pPr>
        <w:pStyle w:val="ConsPlusNonformat"/>
        <w:jc w:val="both"/>
      </w:pPr>
      <w:r>
        <w:t xml:space="preserve">           или субъекта Российской Федерации распоряжение правом</w:t>
      </w:r>
    </w:p>
    <w:p w:rsidR="00B56F80" w:rsidRDefault="00B56F80">
      <w:pPr>
        <w:pStyle w:val="ConsPlusNonformat"/>
        <w:jc w:val="both"/>
      </w:pPr>
      <w:r>
        <w:t xml:space="preserve">                           на единую технологию)</w:t>
      </w:r>
    </w:p>
    <w:p w:rsidR="00B56F80" w:rsidRDefault="00B56F80">
      <w:pPr>
        <w:pStyle w:val="ConsPlusNonformat"/>
        <w:jc w:val="both"/>
      </w:pPr>
      <w:r>
        <w:t>в лице ___________________________________________________________________,</w:t>
      </w:r>
    </w:p>
    <w:p w:rsidR="00B56F80" w:rsidRDefault="00B56F80">
      <w:pPr>
        <w:pStyle w:val="ConsPlusNonformat"/>
        <w:jc w:val="both"/>
      </w:pPr>
      <w:r>
        <w:t>действующего на основании ________________________________________________,</w:t>
      </w:r>
    </w:p>
    <w:p w:rsidR="00B56F80" w:rsidRDefault="00B56F80">
      <w:pPr>
        <w:pStyle w:val="ConsPlusNonformat"/>
        <w:jc w:val="both"/>
      </w:pPr>
      <w:r>
        <w:t>именуемое в дальнейшем "Лицензиар",</w:t>
      </w:r>
    </w:p>
    <w:p w:rsidR="00B56F80" w:rsidRDefault="00B56F80">
      <w:pPr>
        <w:pStyle w:val="ConsPlusNonformat"/>
        <w:jc w:val="both"/>
      </w:pPr>
      <w:r>
        <w:t>и</w:t>
      </w:r>
    </w:p>
    <w:p w:rsidR="00B56F80" w:rsidRDefault="00B56F80">
      <w:pPr>
        <w:pStyle w:val="ConsPlusNonformat"/>
        <w:jc w:val="both"/>
      </w:pPr>
      <w:r>
        <w:t>___________________________________________________________________________</w:t>
      </w:r>
    </w:p>
    <w:p w:rsidR="00B56F80" w:rsidRDefault="00B56F80">
      <w:pPr>
        <w:pStyle w:val="ConsPlusNonformat"/>
        <w:jc w:val="both"/>
      </w:pPr>
      <w:r>
        <w:t xml:space="preserve">       (полное наименование лица, получающего право на использование</w:t>
      </w:r>
    </w:p>
    <w:p w:rsidR="00B56F80" w:rsidRDefault="00B56F80">
      <w:pPr>
        <w:pStyle w:val="ConsPlusNonformat"/>
        <w:jc w:val="both"/>
      </w:pPr>
      <w:r>
        <w:t xml:space="preserve">                            единой технологии)</w:t>
      </w:r>
    </w:p>
    <w:p w:rsidR="00B56F80" w:rsidRDefault="00B56F80">
      <w:pPr>
        <w:pStyle w:val="ConsPlusNonformat"/>
        <w:jc w:val="both"/>
      </w:pPr>
      <w:r>
        <w:t>в лице ___________________________________________________________________,</w:t>
      </w:r>
    </w:p>
    <w:p w:rsidR="00B56F80" w:rsidRDefault="00B56F80">
      <w:pPr>
        <w:pStyle w:val="ConsPlusNonformat"/>
        <w:jc w:val="both"/>
      </w:pPr>
      <w:r>
        <w:t>действующего на основании ________________________________________________,</w:t>
      </w:r>
    </w:p>
    <w:p w:rsidR="00B56F80" w:rsidRDefault="00B56F80">
      <w:pPr>
        <w:pStyle w:val="ConsPlusNonformat"/>
        <w:jc w:val="both"/>
      </w:pPr>
      <w:r>
        <w:t>именуемое в дальнейшем "Лицензиат", настоящим подтверждают,  что  Лицензиат</w:t>
      </w:r>
    </w:p>
    <w:p w:rsidR="00B56F80" w:rsidRDefault="00B56F80">
      <w:pPr>
        <w:pStyle w:val="ConsPlusNonformat"/>
        <w:jc w:val="both"/>
      </w:pPr>
      <w:r>
        <w:t>выполнил план реализации единой технологии в полном объеме.</w:t>
      </w:r>
    </w:p>
    <w:p w:rsidR="00B56F80" w:rsidRDefault="00B56F80">
      <w:pPr>
        <w:pStyle w:val="ConsPlusNonformat"/>
        <w:jc w:val="both"/>
      </w:pPr>
    </w:p>
    <w:p w:rsidR="00B56F80" w:rsidRDefault="00B56F80">
      <w:pPr>
        <w:pStyle w:val="ConsPlusNonformat"/>
        <w:jc w:val="both"/>
      </w:pPr>
      <w:r>
        <w:t>Лицензиар                                Лицензиат</w:t>
      </w:r>
    </w:p>
    <w:p w:rsidR="00B56F80" w:rsidRDefault="00B56F80">
      <w:pPr>
        <w:pStyle w:val="ConsPlusNonformat"/>
        <w:jc w:val="both"/>
      </w:pPr>
    </w:p>
    <w:p w:rsidR="00B56F80" w:rsidRDefault="00B56F80">
      <w:pPr>
        <w:pStyle w:val="ConsPlusNonformat"/>
        <w:jc w:val="both"/>
      </w:pPr>
      <w:r>
        <w:t>_________________ (_____________)        __________________ (_____________)</w:t>
      </w:r>
    </w:p>
    <w:p w:rsidR="00B56F80" w:rsidRDefault="00B56F80">
      <w:pPr>
        <w:pStyle w:val="ConsPlusNonformat"/>
        <w:jc w:val="both"/>
      </w:pPr>
    </w:p>
    <w:p w:rsidR="00B56F80" w:rsidRDefault="00B56F80">
      <w:pPr>
        <w:pStyle w:val="ConsPlusNonformat"/>
        <w:jc w:val="both"/>
      </w:pPr>
      <w:r>
        <w:t>М.П.                                     М.П.</w:t>
      </w: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jc w:val="right"/>
      </w:pPr>
      <w:r>
        <w:t>Приложение N 5</w:t>
      </w:r>
    </w:p>
    <w:p w:rsidR="00B56F80" w:rsidRDefault="00B56F80">
      <w:pPr>
        <w:pStyle w:val="ConsPlusNormal"/>
        <w:jc w:val="right"/>
      </w:pPr>
      <w:r>
        <w:t>к лицензионному договору</w:t>
      </w:r>
    </w:p>
    <w:p w:rsidR="00B56F80" w:rsidRDefault="00B56F80">
      <w:pPr>
        <w:pStyle w:val="ConsPlusNormal"/>
        <w:jc w:val="right"/>
      </w:pPr>
      <w:r>
        <w:t>о предоставлении права на</w:t>
      </w:r>
    </w:p>
    <w:p w:rsidR="00B56F80" w:rsidRDefault="00B56F80">
      <w:pPr>
        <w:pStyle w:val="ConsPlusNormal"/>
        <w:jc w:val="right"/>
      </w:pPr>
      <w:r>
        <w:t>использование единой технологии</w:t>
      </w:r>
    </w:p>
    <w:p w:rsidR="00B56F80" w:rsidRDefault="00B56F80">
      <w:pPr>
        <w:pStyle w:val="ConsPlusNormal"/>
        <w:jc w:val="both"/>
      </w:pPr>
    </w:p>
    <w:p w:rsidR="00B56F80" w:rsidRDefault="00B56F80">
      <w:pPr>
        <w:pStyle w:val="ConsPlusNonformat"/>
        <w:jc w:val="both"/>
      </w:pPr>
      <w:bookmarkStart w:id="41" w:name="P811"/>
      <w:bookmarkEnd w:id="41"/>
      <w:r>
        <w:t xml:space="preserve">                                   Отчет</w:t>
      </w:r>
    </w:p>
    <w:p w:rsidR="00B56F80" w:rsidRDefault="00B56F80">
      <w:pPr>
        <w:pStyle w:val="ConsPlusNonformat"/>
        <w:jc w:val="both"/>
      </w:pPr>
      <w:r>
        <w:t xml:space="preserve">              о выполнении плана реализации единой технологии</w:t>
      </w:r>
    </w:p>
    <w:p w:rsidR="00B56F80" w:rsidRDefault="00B56F80">
      <w:pPr>
        <w:pStyle w:val="ConsPlusNormal"/>
        <w:jc w:val="both"/>
      </w:pPr>
    </w:p>
    <w:tbl>
      <w:tblPr>
        <w:tblW w:w="0" w:type="auto"/>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840"/>
        <w:gridCol w:w="1080"/>
        <w:gridCol w:w="1680"/>
        <w:gridCol w:w="1920"/>
        <w:gridCol w:w="1920"/>
        <w:gridCol w:w="2160"/>
      </w:tblGrid>
      <w:tr w:rsidR="00B56F80">
        <w:trPr>
          <w:trHeight w:val="240"/>
        </w:trPr>
        <w:tc>
          <w:tcPr>
            <w:tcW w:w="840" w:type="dxa"/>
          </w:tcPr>
          <w:p w:rsidR="00B56F80" w:rsidRDefault="00B56F80">
            <w:pPr>
              <w:pStyle w:val="ConsPlusNonformat"/>
              <w:jc w:val="both"/>
            </w:pPr>
            <w:r>
              <w:t>Номер</w:t>
            </w:r>
          </w:p>
          <w:p w:rsidR="00B56F80" w:rsidRDefault="00B56F80">
            <w:pPr>
              <w:pStyle w:val="ConsPlusNonformat"/>
              <w:jc w:val="both"/>
            </w:pPr>
            <w:r>
              <w:t>этапа</w:t>
            </w:r>
          </w:p>
        </w:tc>
        <w:tc>
          <w:tcPr>
            <w:tcW w:w="1080" w:type="dxa"/>
          </w:tcPr>
          <w:p w:rsidR="00B56F80" w:rsidRDefault="00B56F80">
            <w:pPr>
              <w:pStyle w:val="ConsPlusNonformat"/>
              <w:jc w:val="both"/>
            </w:pPr>
            <w:r>
              <w:t xml:space="preserve">Наиме- </w:t>
            </w:r>
          </w:p>
          <w:p w:rsidR="00B56F80" w:rsidRDefault="00B56F80">
            <w:pPr>
              <w:pStyle w:val="ConsPlusNonformat"/>
              <w:jc w:val="both"/>
            </w:pPr>
            <w:r>
              <w:t>нование</w:t>
            </w:r>
          </w:p>
          <w:p w:rsidR="00B56F80" w:rsidRDefault="00B56F80">
            <w:pPr>
              <w:pStyle w:val="ConsPlusNonformat"/>
              <w:jc w:val="both"/>
            </w:pPr>
            <w:r>
              <w:t xml:space="preserve">этапа  </w:t>
            </w:r>
          </w:p>
        </w:tc>
        <w:tc>
          <w:tcPr>
            <w:tcW w:w="1680" w:type="dxa"/>
          </w:tcPr>
          <w:p w:rsidR="00B56F80" w:rsidRDefault="00B56F80">
            <w:pPr>
              <w:pStyle w:val="ConsPlusNonformat"/>
              <w:jc w:val="both"/>
            </w:pPr>
            <w:r>
              <w:t xml:space="preserve">  Сведения  </w:t>
            </w:r>
          </w:p>
          <w:p w:rsidR="00B56F80" w:rsidRDefault="00B56F80">
            <w:pPr>
              <w:pStyle w:val="ConsPlusNonformat"/>
              <w:jc w:val="both"/>
            </w:pPr>
            <w:r>
              <w:t>о выполнении</w:t>
            </w:r>
          </w:p>
          <w:p w:rsidR="00B56F80" w:rsidRDefault="00B56F80">
            <w:pPr>
              <w:pStyle w:val="ConsPlusNonformat"/>
              <w:jc w:val="both"/>
            </w:pPr>
            <w:r>
              <w:t xml:space="preserve">   работ    </w:t>
            </w:r>
          </w:p>
        </w:tc>
        <w:tc>
          <w:tcPr>
            <w:tcW w:w="1920" w:type="dxa"/>
          </w:tcPr>
          <w:p w:rsidR="00B56F80" w:rsidRDefault="00B56F80">
            <w:pPr>
              <w:pStyle w:val="ConsPlusNonformat"/>
              <w:jc w:val="both"/>
            </w:pPr>
            <w:r>
              <w:t xml:space="preserve">     Срок     </w:t>
            </w:r>
          </w:p>
          <w:p w:rsidR="00B56F80" w:rsidRDefault="00B56F80">
            <w:pPr>
              <w:pStyle w:val="ConsPlusNonformat"/>
              <w:jc w:val="both"/>
            </w:pPr>
            <w:r>
              <w:t xml:space="preserve">  выполнения  </w:t>
            </w:r>
          </w:p>
          <w:p w:rsidR="00B56F80" w:rsidRDefault="00B56F80">
            <w:pPr>
              <w:pStyle w:val="ConsPlusNonformat"/>
              <w:jc w:val="both"/>
            </w:pPr>
            <w:r>
              <w:t xml:space="preserve">   работ по   </w:t>
            </w:r>
          </w:p>
          <w:p w:rsidR="00B56F80" w:rsidRDefault="00B56F80">
            <w:pPr>
              <w:pStyle w:val="ConsPlusNonformat"/>
              <w:jc w:val="both"/>
            </w:pPr>
            <w:r>
              <w:t xml:space="preserve">плану (начало </w:t>
            </w:r>
          </w:p>
          <w:p w:rsidR="00B56F80" w:rsidRDefault="00B56F80">
            <w:pPr>
              <w:pStyle w:val="ConsPlusNonformat"/>
              <w:jc w:val="both"/>
            </w:pPr>
            <w:r>
              <w:t xml:space="preserve"> и окончание) </w:t>
            </w:r>
          </w:p>
        </w:tc>
        <w:tc>
          <w:tcPr>
            <w:tcW w:w="1920" w:type="dxa"/>
          </w:tcPr>
          <w:p w:rsidR="00B56F80" w:rsidRDefault="00B56F80">
            <w:pPr>
              <w:pStyle w:val="ConsPlusNonformat"/>
              <w:jc w:val="both"/>
            </w:pPr>
            <w:r>
              <w:t xml:space="preserve"> Фактический  </w:t>
            </w:r>
          </w:p>
          <w:p w:rsidR="00B56F80" w:rsidRDefault="00B56F80">
            <w:pPr>
              <w:pStyle w:val="ConsPlusNonformat"/>
              <w:jc w:val="both"/>
            </w:pPr>
            <w:r>
              <w:t xml:space="preserve">     срок     </w:t>
            </w:r>
          </w:p>
          <w:p w:rsidR="00B56F80" w:rsidRDefault="00B56F80">
            <w:pPr>
              <w:pStyle w:val="ConsPlusNonformat"/>
              <w:jc w:val="both"/>
            </w:pPr>
            <w:r>
              <w:t xml:space="preserve">  выполнения  </w:t>
            </w:r>
          </w:p>
          <w:p w:rsidR="00B56F80" w:rsidRDefault="00B56F80">
            <w:pPr>
              <w:pStyle w:val="ConsPlusNonformat"/>
              <w:jc w:val="both"/>
            </w:pPr>
            <w:r>
              <w:t xml:space="preserve">работ (начало </w:t>
            </w:r>
          </w:p>
          <w:p w:rsidR="00B56F80" w:rsidRDefault="00B56F80">
            <w:pPr>
              <w:pStyle w:val="ConsPlusNonformat"/>
              <w:jc w:val="both"/>
            </w:pPr>
            <w:r>
              <w:t xml:space="preserve"> и окончание) </w:t>
            </w:r>
          </w:p>
        </w:tc>
        <w:tc>
          <w:tcPr>
            <w:tcW w:w="2160" w:type="dxa"/>
          </w:tcPr>
          <w:p w:rsidR="00B56F80" w:rsidRDefault="00B56F80">
            <w:pPr>
              <w:pStyle w:val="ConsPlusNonformat"/>
              <w:jc w:val="both"/>
            </w:pPr>
            <w:r>
              <w:t xml:space="preserve">   Средства,    </w:t>
            </w:r>
          </w:p>
          <w:p w:rsidR="00B56F80" w:rsidRDefault="00B56F80">
            <w:pPr>
              <w:pStyle w:val="ConsPlusNonformat"/>
              <w:jc w:val="both"/>
            </w:pPr>
            <w:r>
              <w:t xml:space="preserve">  затраченные   </w:t>
            </w:r>
          </w:p>
          <w:p w:rsidR="00B56F80" w:rsidRDefault="00B56F80">
            <w:pPr>
              <w:pStyle w:val="ConsPlusNonformat"/>
              <w:jc w:val="both"/>
            </w:pPr>
            <w:r>
              <w:t xml:space="preserve"> на выполнение  </w:t>
            </w:r>
          </w:p>
          <w:p w:rsidR="00B56F80" w:rsidRDefault="00B56F80">
            <w:pPr>
              <w:pStyle w:val="ConsPlusNonformat"/>
              <w:jc w:val="both"/>
            </w:pPr>
            <w:r>
              <w:t xml:space="preserve">     работ      </w:t>
            </w:r>
          </w:p>
        </w:tc>
      </w:tr>
      <w:tr w:rsidR="00B56F80">
        <w:trPr>
          <w:trHeight w:val="240"/>
        </w:trPr>
        <w:tc>
          <w:tcPr>
            <w:tcW w:w="840" w:type="dxa"/>
            <w:tcBorders>
              <w:top w:val="nil"/>
            </w:tcBorders>
          </w:tcPr>
          <w:p w:rsidR="00B56F80" w:rsidRDefault="00B56F80">
            <w:pPr>
              <w:pStyle w:val="ConsPlusNonformat"/>
              <w:jc w:val="both"/>
            </w:pPr>
          </w:p>
        </w:tc>
        <w:tc>
          <w:tcPr>
            <w:tcW w:w="1080" w:type="dxa"/>
            <w:tcBorders>
              <w:top w:val="nil"/>
            </w:tcBorders>
          </w:tcPr>
          <w:p w:rsidR="00B56F80" w:rsidRDefault="00B56F80">
            <w:pPr>
              <w:pStyle w:val="ConsPlusNonformat"/>
              <w:jc w:val="both"/>
            </w:pPr>
          </w:p>
        </w:tc>
        <w:tc>
          <w:tcPr>
            <w:tcW w:w="1680" w:type="dxa"/>
            <w:tcBorders>
              <w:top w:val="nil"/>
            </w:tcBorders>
          </w:tcPr>
          <w:p w:rsidR="00B56F80" w:rsidRDefault="00B56F80">
            <w:pPr>
              <w:pStyle w:val="ConsPlusNonformat"/>
              <w:jc w:val="both"/>
            </w:pPr>
          </w:p>
        </w:tc>
        <w:tc>
          <w:tcPr>
            <w:tcW w:w="1920" w:type="dxa"/>
            <w:tcBorders>
              <w:top w:val="nil"/>
            </w:tcBorders>
          </w:tcPr>
          <w:p w:rsidR="00B56F80" w:rsidRDefault="00B56F80">
            <w:pPr>
              <w:pStyle w:val="ConsPlusNonformat"/>
              <w:jc w:val="both"/>
            </w:pPr>
          </w:p>
        </w:tc>
        <w:tc>
          <w:tcPr>
            <w:tcW w:w="1920" w:type="dxa"/>
            <w:tcBorders>
              <w:top w:val="nil"/>
            </w:tcBorders>
          </w:tcPr>
          <w:p w:rsidR="00B56F80" w:rsidRDefault="00B56F80">
            <w:pPr>
              <w:pStyle w:val="ConsPlusNonformat"/>
              <w:jc w:val="both"/>
            </w:pPr>
          </w:p>
        </w:tc>
        <w:tc>
          <w:tcPr>
            <w:tcW w:w="2160" w:type="dxa"/>
            <w:tcBorders>
              <w:top w:val="nil"/>
            </w:tcBorders>
          </w:tcPr>
          <w:p w:rsidR="00B56F80" w:rsidRDefault="00B56F80">
            <w:pPr>
              <w:pStyle w:val="ConsPlusNonformat"/>
              <w:jc w:val="both"/>
            </w:pPr>
          </w:p>
        </w:tc>
      </w:tr>
      <w:tr w:rsidR="00B56F80">
        <w:trPr>
          <w:trHeight w:val="240"/>
        </w:trPr>
        <w:tc>
          <w:tcPr>
            <w:tcW w:w="840" w:type="dxa"/>
            <w:tcBorders>
              <w:top w:val="nil"/>
            </w:tcBorders>
          </w:tcPr>
          <w:p w:rsidR="00B56F80" w:rsidRDefault="00B56F80">
            <w:pPr>
              <w:pStyle w:val="ConsPlusNonformat"/>
              <w:jc w:val="both"/>
            </w:pPr>
          </w:p>
        </w:tc>
        <w:tc>
          <w:tcPr>
            <w:tcW w:w="1080" w:type="dxa"/>
            <w:tcBorders>
              <w:top w:val="nil"/>
            </w:tcBorders>
          </w:tcPr>
          <w:p w:rsidR="00B56F80" w:rsidRDefault="00B56F80">
            <w:pPr>
              <w:pStyle w:val="ConsPlusNonformat"/>
              <w:jc w:val="both"/>
            </w:pPr>
          </w:p>
        </w:tc>
        <w:tc>
          <w:tcPr>
            <w:tcW w:w="1680" w:type="dxa"/>
            <w:tcBorders>
              <w:top w:val="nil"/>
            </w:tcBorders>
          </w:tcPr>
          <w:p w:rsidR="00B56F80" w:rsidRDefault="00B56F80">
            <w:pPr>
              <w:pStyle w:val="ConsPlusNonformat"/>
              <w:jc w:val="both"/>
            </w:pPr>
          </w:p>
        </w:tc>
        <w:tc>
          <w:tcPr>
            <w:tcW w:w="1920" w:type="dxa"/>
            <w:tcBorders>
              <w:top w:val="nil"/>
            </w:tcBorders>
          </w:tcPr>
          <w:p w:rsidR="00B56F80" w:rsidRDefault="00B56F80">
            <w:pPr>
              <w:pStyle w:val="ConsPlusNonformat"/>
              <w:jc w:val="both"/>
            </w:pPr>
          </w:p>
        </w:tc>
        <w:tc>
          <w:tcPr>
            <w:tcW w:w="1920" w:type="dxa"/>
            <w:tcBorders>
              <w:top w:val="nil"/>
            </w:tcBorders>
          </w:tcPr>
          <w:p w:rsidR="00B56F80" w:rsidRDefault="00B56F80">
            <w:pPr>
              <w:pStyle w:val="ConsPlusNonformat"/>
              <w:jc w:val="both"/>
            </w:pPr>
          </w:p>
        </w:tc>
        <w:tc>
          <w:tcPr>
            <w:tcW w:w="2160" w:type="dxa"/>
            <w:tcBorders>
              <w:top w:val="nil"/>
            </w:tcBorders>
          </w:tcPr>
          <w:p w:rsidR="00B56F80" w:rsidRDefault="00B56F80">
            <w:pPr>
              <w:pStyle w:val="ConsPlusNonformat"/>
              <w:jc w:val="both"/>
            </w:pPr>
          </w:p>
        </w:tc>
      </w:tr>
      <w:tr w:rsidR="00B56F80">
        <w:trPr>
          <w:trHeight w:val="240"/>
        </w:trPr>
        <w:tc>
          <w:tcPr>
            <w:tcW w:w="840" w:type="dxa"/>
            <w:tcBorders>
              <w:top w:val="nil"/>
            </w:tcBorders>
          </w:tcPr>
          <w:p w:rsidR="00B56F80" w:rsidRDefault="00B56F80">
            <w:pPr>
              <w:pStyle w:val="ConsPlusNonformat"/>
              <w:jc w:val="both"/>
            </w:pPr>
          </w:p>
        </w:tc>
        <w:tc>
          <w:tcPr>
            <w:tcW w:w="1080" w:type="dxa"/>
            <w:tcBorders>
              <w:top w:val="nil"/>
            </w:tcBorders>
          </w:tcPr>
          <w:p w:rsidR="00B56F80" w:rsidRDefault="00B56F80">
            <w:pPr>
              <w:pStyle w:val="ConsPlusNonformat"/>
              <w:jc w:val="both"/>
            </w:pPr>
          </w:p>
        </w:tc>
        <w:tc>
          <w:tcPr>
            <w:tcW w:w="1680" w:type="dxa"/>
            <w:tcBorders>
              <w:top w:val="nil"/>
            </w:tcBorders>
          </w:tcPr>
          <w:p w:rsidR="00B56F80" w:rsidRDefault="00B56F80">
            <w:pPr>
              <w:pStyle w:val="ConsPlusNonformat"/>
              <w:jc w:val="both"/>
            </w:pPr>
          </w:p>
        </w:tc>
        <w:tc>
          <w:tcPr>
            <w:tcW w:w="1920" w:type="dxa"/>
            <w:tcBorders>
              <w:top w:val="nil"/>
            </w:tcBorders>
          </w:tcPr>
          <w:p w:rsidR="00B56F80" w:rsidRDefault="00B56F80">
            <w:pPr>
              <w:pStyle w:val="ConsPlusNonformat"/>
              <w:jc w:val="both"/>
            </w:pPr>
          </w:p>
        </w:tc>
        <w:tc>
          <w:tcPr>
            <w:tcW w:w="1920" w:type="dxa"/>
            <w:tcBorders>
              <w:top w:val="nil"/>
            </w:tcBorders>
          </w:tcPr>
          <w:p w:rsidR="00B56F80" w:rsidRDefault="00B56F80">
            <w:pPr>
              <w:pStyle w:val="ConsPlusNonformat"/>
              <w:jc w:val="both"/>
            </w:pPr>
          </w:p>
        </w:tc>
        <w:tc>
          <w:tcPr>
            <w:tcW w:w="2160" w:type="dxa"/>
            <w:tcBorders>
              <w:top w:val="nil"/>
            </w:tcBorders>
          </w:tcPr>
          <w:p w:rsidR="00B56F80" w:rsidRDefault="00B56F80">
            <w:pPr>
              <w:pStyle w:val="ConsPlusNonformat"/>
              <w:jc w:val="both"/>
            </w:pPr>
          </w:p>
        </w:tc>
      </w:tr>
    </w:tbl>
    <w:p w:rsidR="00B56F80" w:rsidRDefault="00B56F80">
      <w:pPr>
        <w:pStyle w:val="ConsPlusNormal"/>
        <w:jc w:val="both"/>
      </w:pPr>
    </w:p>
    <w:p w:rsidR="00B56F80" w:rsidRDefault="00B56F80">
      <w:pPr>
        <w:pStyle w:val="ConsPlusNonformat"/>
        <w:jc w:val="both"/>
      </w:pPr>
      <w:r>
        <w:t>Лицензиар                                Лицензиат</w:t>
      </w:r>
    </w:p>
    <w:p w:rsidR="00B56F80" w:rsidRDefault="00B56F80">
      <w:pPr>
        <w:pStyle w:val="ConsPlusNonformat"/>
        <w:jc w:val="both"/>
      </w:pPr>
    </w:p>
    <w:p w:rsidR="00B56F80" w:rsidRDefault="00B56F80">
      <w:pPr>
        <w:pStyle w:val="ConsPlusNonformat"/>
        <w:jc w:val="both"/>
      </w:pPr>
      <w:r>
        <w:t>_________________ (_____________)        __________________ (_____________)</w:t>
      </w:r>
    </w:p>
    <w:p w:rsidR="00B56F80" w:rsidRDefault="00B56F80">
      <w:pPr>
        <w:pStyle w:val="ConsPlusNonformat"/>
        <w:jc w:val="both"/>
      </w:pPr>
    </w:p>
    <w:p w:rsidR="00B56F80" w:rsidRDefault="00B56F80">
      <w:pPr>
        <w:pStyle w:val="ConsPlusNonformat"/>
        <w:jc w:val="both"/>
      </w:pPr>
      <w:r>
        <w:t>М.П.                                       М.П.</w:t>
      </w: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jc w:val="right"/>
      </w:pPr>
      <w:r>
        <w:t>Утверждена</w:t>
      </w:r>
    </w:p>
    <w:p w:rsidR="00B56F80" w:rsidRDefault="00B56F80">
      <w:pPr>
        <w:pStyle w:val="ConsPlusNormal"/>
        <w:jc w:val="right"/>
      </w:pPr>
      <w:r>
        <w:t>Постановлением Правительства</w:t>
      </w:r>
    </w:p>
    <w:p w:rsidR="00B56F80" w:rsidRDefault="00B56F80">
      <w:pPr>
        <w:pStyle w:val="ConsPlusNormal"/>
        <w:jc w:val="right"/>
      </w:pPr>
      <w:r>
        <w:t>Российской Федерации</w:t>
      </w:r>
    </w:p>
    <w:p w:rsidR="00B56F80" w:rsidRDefault="00B56F80">
      <w:pPr>
        <w:pStyle w:val="ConsPlusNormal"/>
        <w:jc w:val="right"/>
      </w:pPr>
      <w:r>
        <w:t>от 31 октября 2009 г. N 880</w:t>
      </w:r>
    </w:p>
    <w:p w:rsidR="00B56F80" w:rsidRDefault="00B56F80">
      <w:pPr>
        <w:pStyle w:val="ConsPlusNormal"/>
        <w:ind w:firstLine="540"/>
        <w:jc w:val="both"/>
      </w:pPr>
    </w:p>
    <w:p w:rsidR="00B56F80" w:rsidRDefault="00B56F80">
      <w:pPr>
        <w:pStyle w:val="ConsPlusTitle"/>
        <w:jc w:val="center"/>
      </w:pPr>
      <w:bookmarkStart w:id="42" w:name="P843"/>
      <w:bookmarkEnd w:id="42"/>
      <w:r>
        <w:t>ПРИМЕРНАЯ ФОРМА</w:t>
      </w:r>
    </w:p>
    <w:p w:rsidR="00B56F80" w:rsidRDefault="00B56F80">
      <w:pPr>
        <w:pStyle w:val="ConsPlusTitle"/>
        <w:jc w:val="center"/>
      </w:pPr>
      <w:r>
        <w:t>договора о выполнении дополнительных работ по доведению</w:t>
      </w:r>
    </w:p>
    <w:p w:rsidR="00B56F80" w:rsidRDefault="00B56F80">
      <w:pPr>
        <w:pStyle w:val="ConsPlusTitle"/>
        <w:jc w:val="center"/>
      </w:pPr>
      <w:r>
        <w:t>единой технологии до стадии практического применения</w:t>
      </w:r>
    </w:p>
    <w:p w:rsidR="00B56F80" w:rsidRDefault="00B56F80">
      <w:pPr>
        <w:pStyle w:val="ConsPlusTitle"/>
        <w:jc w:val="center"/>
      </w:pPr>
      <w:r>
        <w:t>с учетом потребностей заинтересованного лица</w:t>
      </w:r>
    </w:p>
    <w:p w:rsidR="00B56F80" w:rsidRDefault="00B56F80">
      <w:pPr>
        <w:pStyle w:val="ConsPlusNormal"/>
        <w:ind w:firstLine="540"/>
        <w:jc w:val="both"/>
      </w:pPr>
    </w:p>
    <w:p w:rsidR="00B56F80" w:rsidRDefault="00B56F80">
      <w:pPr>
        <w:pStyle w:val="ConsPlusNonformat"/>
        <w:jc w:val="both"/>
      </w:pPr>
      <w:r>
        <w:t>____________________                        "__" __________________ 20__ г.</w:t>
      </w:r>
    </w:p>
    <w:p w:rsidR="00B56F80" w:rsidRDefault="00B56F80">
      <w:pPr>
        <w:pStyle w:val="ConsPlusNonformat"/>
        <w:jc w:val="both"/>
      </w:pPr>
      <w:r>
        <w:t xml:space="preserve"> (место заключения)                                (дата заключения)</w:t>
      </w:r>
    </w:p>
    <w:p w:rsidR="00B56F80" w:rsidRDefault="00B56F80">
      <w:pPr>
        <w:pStyle w:val="ConsPlusNonformat"/>
        <w:jc w:val="both"/>
      </w:pPr>
    </w:p>
    <w:p w:rsidR="00B56F80" w:rsidRDefault="00B56F80">
      <w:pPr>
        <w:pStyle w:val="ConsPlusNonformat"/>
        <w:jc w:val="both"/>
      </w:pPr>
      <w:r>
        <w:t>___________________________________________________________________________</w:t>
      </w:r>
    </w:p>
    <w:p w:rsidR="00B56F80" w:rsidRDefault="00B56F80">
      <w:pPr>
        <w:pStyle w:val="ConsPlusNonformat"/>
        <w:jc w:val="both"/>
      </w:pPr>
      <w:r>
        <w:t xml:space="preserve"> (полное наименование лица, осуществляющего от имени Российской Федерации</w:t>
      </w:r>
    </w:p>
    <w:p w:rsidR="00B56F80" w:rsidRDefault="00B56F80">
      <w:pPr>
        <w:pStyle w:val="ConsPlusNonformat"/>
        <w:jc w:val="both"/>
      </w:pPr>
      <w:r>
        <w:t>или субъекта Российской Федерации распоряжение правом на единую технологию)</w:t>
      </w:r>
    </w:p>
    <w:p w:rsidR="00B56F80" w:rsidRDefault="00B56F80">
      <w:pPr>
        <w:pStyle w:val="ConsPlusNonformat"/>
        <w:jc w:val="both"/>
      </w:pPr>
      <w:r>
        <w:t>в лице ___________________________________________________________________,</w:t>
      </w:r>
    </w:p>
    <w:p w:rsidR="00B56F80" w:rsidRDefault="00B56F80">
      <w:pPr>
        <w:pStyle w:val="ConsPlusNonformat"/>
        <w:jc w:val="both"/>
      </w:pPr>
      <w:r>
        <w:t>действующего на основании ________________________________________________,</w:t>
      </w:r>
    </w:p>
    <w:p w:rsidR="00B56F80" w:rsidRDefault="00B56F80">
      <w:pPr>
        <w:pStyle w:val="ConsPlusNonformat"/>
        <w:jc w:val="both"/>
      </w:pPr>
      <w:r>
        <w:t>именуемое в дальнейшем "Правообладатель",</w:t>
      </w:r>
    </w:p>
    <w:p w:rsidR="00B56F80" w:rsidRDefault="00B56F80">
      <w:pPr>
        <w:pStyle w:val="ConsPlusNonformat"/>
        <w:jc w:val="both"/>
      </w:pPr>
      <w:r>
        <w:t>___________________________________________________________________________</w:t>
      </w:r>
    </w:p>
    <w:p w:rsidR="00B56F80" w:rsidRDefault="00B56F80">
      <w:pPr>
        <w:pStyle w:val="ConsPlusNonformat"/>
        <w:jc w:val="both"/>
      </w:pPr>
      <w:r>
        <w:t xml:space="preserve">   (полное наименование лица, организовавшего создание единой технологии)</w:t>
      </w:r>
    </w:p>
    <w:p w:rsidR="00B56F80" w:rsidRDefault="00B56F80">
      <w:pPr>
        <w:pStyle w:val="ConsPlusNonformat"/>
        <w:jc w:val="both"/>
      </w:pPr>
      <w:r>
        <w:t>в лице ___________________________________________________________________,</w:t>
      </w:r>
    </w:p>
    <w:p w:rsidR="00B56F80" w:rsidRDefault="00B56F80">
      <w:pPr>
        <w:pStyle w:val="ConsPlusNonformat"/>
        <w:jc w:val="both"/>
      </w:pPr>
      <w:r>
        <w:t>действующего на основании ________________________________________________,</w:t>
      </w:r>
    </w:p>
    <w:p w:rsidR="00B56F80" w:rsidRDefault="00B56F80">
      <w:pPr>
        <w:pStyle w:val="ConsPlusNonformat"/>
        <w:jc w:val="both"/>
      </w:pPr>
      <w:r>
        <w:t>именуемое в дальнейшем "Исполнитель",</w:t>
      </w:r>
    </w:p>
    <w:p w:rsidR="00B56F80" w:rsidRDefault="00B56F80">
      <w:pPr>
        <w:pStyle w:val="ConsPlusNonformat"/>
        <w:jc w:val="both"/>
      </w:pPr>
      <w:r>
        <w:t>и _________________________________________________________________________</w:t>
      </w:r>
    </w:p>
    <w:p w:rsidR="00B56F80" w:rsidRDefault="00B56F80">
      <w:pPr>
        <w:pStyle w:val="ConsPlusNonformat"/>
        <w:jc w:val="both"/>
      </w:pPr>
      <w:r>
        <w:t xml:space="preserve">      (полное наименование лица, заинтересованного в доработке единой</w:t>
      </w:r>
    </w:p>
    <w:p w:rsidR="00B56F80" w:rsidRDefault="00B56F80">
      <w:pPr>
        <w:pStyle w:val="ConsPlusNonformat"/>
        <w:jc w:val="both"/>
      </w:pPr>
      <w:r>
        <w:t xml:space="preserve">           технологии до стадии практического применения с учетом</w:t>
      </w:r>
    </w:p>
    <w:p w:rsidR="00B56F80" w:rsidRDefault="00B56F80">
      <w:pPr>
        <w:pStyle w:val="ConsPlusNonformat"/>
        <w:jc w:val="both"/>
      </w:pPr>
      <w:r>
        <w:t xml:space="preserve">                                его потребностей)</w:t>
      </w:r>
    </w:p>
    <w:p w:rsidR="00B56F80" w:rsidRDefault="00B56F80">
      <w:pPr>
        <w:pStyle w:val="ConsPlusNonformat"/>
        <w:jc w:val="both"/>
      </w:pPr>
      <w:r>
        <w:t>в лице ___________________________________________________________________,</w:t>
      </w:r>
    </w:p>
    <w:p w:rsidR="00B56F80" w:rsidRDefault="00B56F80">
      <w:pPr>
        <w:pStyle w:val="ConsPlusNonformat"/>
        <w:jc w:val="both"/>
      </w:pPr>
      <w:r>
        <w:t>действующего на основании ________________________________________________,</w:t>
      </w:r>
    </w:p>
    <w:p w:rsidR="00B56F80" w:rsidRDefault="00B56F80">
      <w:pPr>
        <w:pStyle w:val="ConsPlusNonformat"/>
        <w:jc w:val="both"/>
      </w:pPr>
      <w:r>
        <w:t>именуемое   в  дальнейшем "Заинтересованное лицо",  совместно  именуемые  в</w:t>
      </w:r>
    </w:p>
    <w:p w:rsidR="00B56F80" w:rsidRDefault="00B56F80">
      <w:pPr>
        <w:pStyle w:val="ConsPlusNonformat"/>
        <w:jc w:val="both"/>
      </w:pPr>
      <w:r>
        <w:t>дальнейшем Сторонами, на основании ________________________________________</w:t>
      </w:r>
    </w:p>
    <w:p w:rsidR="00B56F80" w:rsidRDefault="00B56F80">
      <w:pPr>
        <w:pStyle w:val="ConsPlusNonformat"/>
        <w:jc w:val="both"/>
      </w:pPr>
      <w:r>
        <w:t xml:space="preserve">                                      (реквизиты протокола о результатах</w:t>
      </w:r>
    </w:p>
    <w:p w:rsidR="00B56F80" w:rsidRDefault="00B56F80">
      <w:pPr>
        <w:pStyle w:val="ConsPlusNonformat"/>
        <w:jc w:val="both"/>
      </w:pPr>
      <w:r>
        <w:t xml:space="preserve">                                       конкурса или основание заключения</w:t>
      </w:r>
    </w:p>
    <w:p w:rsidR="00B56F80" w:rsidRDefault="00B56F80">
      <w:pPr>
        <w:pStyle w:val="ConsPlusNonformat"/>
        <w:jc w:val="both"/>
      </w:pPr>
      <w:r>
        <w:t xml:space="preserve">                                       договора без проведения конкурса)</w:t>
      </w:r>
    </w:p>
    <w:p w:rsidR="00B56F80" w:rsidRDefault="00B56F80">
      <w:pPr>
        <w:pStyle w:val="ConsPlusNonformat"/>
        <w:jc w:val="both"/>
      </w:pPr>
      <w:r>
        <w:t>заключили настоящий Договор о нижеследующем.</w:t>
      </w:r>
    </w:p>
    <w:p w:rsidR="00B56F80" w:rsidRDefault="00B56F80">
      <w:pPr>
        <w:pStyle w:val="ConsPlusNormal"/>
        <w:ind w:firstLine="540"/>
        <w:jc w:val="both"/>
      </w:pPr>
    </w:p>
    <w:p w:rsidR="00B56F80" w:rsidRDefault="00B56F80">
      <w:pPr>
        <w:pStyle w:val="ConsPlusNormal"/>
        <w:jc w:val="center"/>
      </w:pPr>
      <w:r>
        <w:t>I. Понятия, используемые в настоящем Договоре</w:t>
      </w:r>
    </w:p>
    <w:p w:rsidR="00B56F80" w:rsidRDefault="00B56F80">
      <w:pPr>
        <w:pStyle w:val="ConsPlusNormal"/>
        <w:ind w:firstLine="540"/>
        <w:jc w:val="both"/>
      </w:pPr>
    </w:p>
    <w:p w:rsidR="00B56F80" w:rsidRDefault="00B56F80">
      <w:pPr>
        <w:pStyle w:val="ConsPlusNormal"/>
        <w:ind w:firstLine="540"/>
        <w:jc w:val="both"/>
      </w:pPr>
      <w:r>
        <w:t>1. Используемые в настоящем Договоре понятия означают следующее:</w:t>
      </w:r>
    </w:p>
    <w:p w:rsidR="00B56F80" w:rsidRDefault="00B56F80">
      <w:pPr>
        <w:pStyle w:val="ConsPlusNormal"/>
        <w:ind w:firstLine="540"/>
        <w:jc w:val="both"/>
      </w:pPr>
      <w:r>
        <w:t xml:space="preserve">"единая технология" - результат научно-технической деятельности, предусмотренный </w:t>
      </w:r>
      <w:hyperlink w:anchor="P1051" w:history="1">
        <w:r>
          <w:rPr>
            <w:color w:val="0000FF"/>
          </w:rPr>
          <w:t>приложением N 1</w:t>
        </w:r>
      </w:hyperlink>
      <w:r>
        <w:t xml:space="preserve"> к настоящему Договору;</w:t>
      </w:r>
    </w:p>
    <w:p w:rsidR="00B56F80" w:rsidRDefault="00B56F80">
      <w:pPr>
        <w:pStyle w:val="ConsPlusNormal"/>
        <w:ind w:firstLine="540"/>
        <w:jc w:val="both"/>
      </w:pPr>
      <w:r>
        <w:t xml:space="preserve">"охраняемые результаты интеллектуальной деятельности" - результаты интеллектуальной деятельности, входящие в состав единой технологии и подлежащие правовой охране в соответствии с </w:t>
      </w:r>
      <w:hyperlink r:id="rId11" w:history="1">
        <w:r>
          <w:rPr>
            <w:color w:val="0000FF"/>
          </w:rPr>
          <w:t>частью четвертой</w:t>
        </w:r>
      </w:hyperlink>
      <w:r>
        <w:t xml:space="preserve"> Гражданского кодекса Российской Федерации. Перечень охраняемых результатов интеллектуальной деятельности, реквизиты и сроки действия документов, удостоверяющих исключительные права на них (патенты, свидетельства), предусмотрены </w:t>
      </w:r>
      <w:hyperlink w:anchor="P1051" w:history="1">
        <w:r>
          <w:rPr>
            <w:color w:val="0000FF"/>
          </w:rPr>
          <w:t>приложением N 1</w:t>
        </w:r>
      </w:hyperlink>
      <w:r>
        <w:t xml:space="preserve"> к настоящему Договору;</w:t>
      </w:r>
    </w:p>
    <w:p w:rsidR="00B56F80" w:rsidRDefault="00B56F80">
      <w:pPr>
        <w:pStyle w:val="ConsPlusNormal"/>
        <w:ind w:firstLine="540"/>
        <w:jc w:val="both"/>
      </w:pPr>
      <w:r>
        <w:t xml:space="preserve">"неохраняемые результаты интеллектуальной деятельности" - </w:t>
      </w:r>
      <w:r>
        <w:lastRenderedPageBreak/>
        <w:t xml:space="preserve">результаты интеллектуальной деятельности, в том числе технические данные и другая информация, входящие в состав единой технологии и не подлежащие правовой охране в соответствии с </w:t>
      </w:r>
      <w:hyperlink r:id="rId12" w:history="1">
        <w:r>
          <w:rPr>
            <w:color w:val="0000FF"/>
          </w:rPr>
          <w:t>частью четвертой</w:t>
        </w:r>
      </w:hyperlink>
      <w:r>
        <w:t xml:space="preserve"> Гражданского кодекса Российской Федерации. Перечень документов, содержащих неохраняемые результаты интеллектуальной деятельности (техническая документация), предусмотрен </w:t>
      </w:r>
      <w:hyperlink w:anchor="P1051" w:history="1">
        <w:r>
          <w:rPr>
            <w:color w:val="0000FF"/>
          </w:rPr>
          <w:t>приложением N 1</w:t>
        </w:r>
      </w:hyperlink>
      <w:r>
        <w:t xml:space="preserve"> к настоящему Договору;</w:t>
      </w:r>
    </w:p>
    <w:p w:rsidR="00B56F80" w:rsidRDefault="00B56F80">
      <w:pPr>
        <w:pStyle w:val="ConsPlusNormal"/>
        <w:ind w:firstLine="540"/>
        <w:jc w:val="both"/>
      </w:pPr>
      <w:r>
        <w:t xml:space="preserve">"дополнительные работы" - выполняемые Исполнителем работы по доведению единой технологии до стадии практического применения с учетом потребностей Заинтересованного лица в соответствии с техническим заданием на выполнение дополнительных работ и планом выполнения дополнительных работ (далее - план), предусмотренными соответственно </w:t>
      </w:r>
      <w:hyperlink w:anchor="P1112" w:history="1">
        <w:r>
          <w:rPr>
            <w:color w:val="0000FF"/>
          </w:rPr>
          <w:t>приложениями N 2</w:t>
        </w:r>
      </w:hyperlink>
      <w:r>
        <w:t xml:space="preserve"> и </w:t>
      </w:r>
      <w:hyperlink w:anchor="P1147" w:history="1">
        <w:r>
          <w:rPr>
            <w:color w:val="0000FF"/>
          </w:rPr>
          <w:t>3</w:t>
        </w:r>
      </w:hyperlink>
      <w:r>
        <w:t xml:space="preserve"> к настоящему Договору;</w:t>
      </w:r>
    </w:p>
    <w:p w:rsidR="00B56F80" w:rsidRDefault="00B56F80">
      <w:pPr>
        <w:pStyle w:val="ConsPlusNormal"/>
        <w:ind w:firstLine="540"/>
        <w:jc w:val="both"/>
      </w:pPr>
      <w:r>
        <w:t xml:space="preserve">"график финансирования" - объемы, сроки и иные условия финансирования дополнительных работ Заинтересованным лицом, предусмотренные </w:t>
      </w:r>
      <w:hyperlink w:anchor="P1182" w:history="1">
        <w:r>
          <w:rPr>
            <w:color w:val="0000FF"/>
          </w:rPr>
          <w:t>приложением N 4</w:t>
        </w:r>
      </w:hyperlink>
      <w:r>
        <w:t xml:space="preserve"> к настоящему Договору;</w:t>
      </w:r>
    </w:p>
    <w:p w:rsidR="00B56F80" w:rsidRDefault="00B56F80">
      <w:pPr>
        <w:pStyle w:val="ConsPlusNormal"/>
        <w:ind w:firstLine="540"/>
        <w:jc w:val="both"/>
      </w:pPr>
      <w:r>
        <w:t xml:space="preserve">"договор об отчуждении права на единую технологию" - договор об отчуждении права на единую технологию, заключаемый после завершения дополнительных работ Правообладателем и Заинтересованным лицом и включающий в себя существенные условия, предусмотренные </w:t>
      </w:r>
      <w:hyperlink w:anchor="P1219" w:history="1">
        <w:r>
          <w:rPr>
            <w:color w:val="0000FF"/>
          </w:rPr>
          <w:t>приложением N 5</w:t>
        </w:r>
      </w:hyperlink>
      <w:r>
        <w:t xml:space="preserve"> к настоящему Договору;</w:t>
      </w:r>
    </w:p>
    <w:p w:rsidR="00B56F80" w:rsidRDefault="00B56F80">
      <w:pPr>
        <w:pStyle w:val="ConsPlusNonformat"/>
        <w:jc w:val="both"/>
      </w:pPr>
      <w:r>
        <w:t>__________________________________________________________________________.</w:t>
      </w:r>
    </w:p>
    <w:p w:rsidR="00B56F80" w:rsidRDefault="00B56F80">
      <w:pPr>
        <w:pStyle w:val="ConsPlusNonformat"/>
        <w:jc w:val="both"/>
      </w:pPr>
      <w:r>
        <w:t xml:space="preserve">                 (другие используемые в договоре понятия)</w:t>
      </w:r>
    </w:p>
    <w:p w:rsidR="00B56F80" w:rsidRDefault="00B56F80">
      <w:pPr>
        <w:pStyle w:val="ConsPlusNormal"/>
        <w:ind w:firstLine="540"/>
        <w:jc w:val="both"/>
      </w:pPr>
    </w:p>
    <w:p w:rsidR="00B56F80" w:rsidRDefault="00B56F80">
      <w:pPr>
        <w:pStyle w:val="ConsPlusNormal"/>
        <w:jc w:val="center"/>
      </w:pPr>
      <w:r>
        <w:t>II. Предмет Договора</w:t>
      </w:r>
    </w:p>
    <w:p w:rsidR="00B56F80" w:rsidRDefault="00B56F80">
      <w:pPr>
        <w:pStyle w:val="ConsPlusNormal"/>
        <w:ind w:firstLine="540"/>
        <w:jc w:val="both"/>
      </w:pPr>
    </w:p>
    <w:p w:rsidR="00B56F80" w:rsidRDefault="00B56F80">
      <w:pPr>
        <w:pStyle w:val="ConsPlusNormal"/>
        <w:ind w:firstLine="540"/>
        <w:jc w:val="both"/>
      </w:pPr>
      <w:r>
        <w:t xml:space="preserve">2. Исполнитель обязуется провести дополнительные работы в сроки и на условиях, которые предусмотрены настоящим Договором. Заинтересованное лицо обязуется осуществить финансирование дополнительных работ в соответствии с графиком финансирования. Правообладатель обязуется по завершении дополнительных работ заключить с Заинтересованным лицом договор об отчуждении права на единую технологию, включающий в себя существенные условия, предусмотренные </w:t>
      </w:r>
      <w:hyperlink w:anchor="P1219" w:history="1">
        <w:r>
          <w:rPr>
            <w:color w:val="0000FF"/>
          </w:rPr>
          <w:t>приложением N 5</w:t>
        </w:r>
      </w:hyperlink>
      <w:r>
        <w:t xml:space="preserve"> к настоящему Договору.</w:t>
      </w:r>
    </w:p>
    <w:p w:rsidR="00B56F80" w:rsidRDefault="00B56F80">
      <w:pPr>
        <w:pStyle w:val="ConsPlusNormal"/>
        <w:ind w:firstLine="540"/>
        <w:jc w:val="both"/>
      </w:pPr>
    </w:p>
    <w:p w:rsidR="00B56F80" w:rsidRDefault="00B56F80">
      <w:pPr>
        <w:pStyle w:val="ConsPlusNormal"/>
        <w:jc w:val="center"/>
      </w:pPr>
      <w:r>
        <w:t>III. Права и обязанности Исполнителя</w:t>
      </w:r>
    </w:p>
    <w:p w:rsidR="00B56F80" w:rsidRDefault="00B56F80">
      <w:pPr>
        <w:pStyle w:val="ConsPlusNormal"/>
        <w:ind w:firstLine="540"/>
        <w:jc w:val="both"/>
      </w:pPr>
    </w:p>
    <w:p w:rsidR="00B56F80" w:rsidRDefault="00B56F80">
      <w:pPr>
        <w:pStyle w:val="ConsPlusNormal"/>
        <w:ind w:firstLine="540"/>
        <w:jc w:val="both"/>
      </w:pPr>
      <w:r>
        <w:t>3. Исполнитель обязан:</w:t>
      </w:r>
    </w:p>
    <w:p w:rsidR="00B56F80" w:rsidRDefault="00B56F80">
      <w:pPr>
        <w:pStyle w:val="ConsPlusNormal"/>
        <w:ind w:firstLine="540"/>
        <w:jc w:val="both"/>
      </w:pPr>
      <w:r>
        <w:t xml:space="preserve">а) в течение ____ дней с даты заключения настоящего Договора принять от Правообладателя копии документов, предусмотренных </w:t>
      </w:r>
      <w:hyperlink w:anchor="P1051" w:history="1">
        <w:r>
          <w:rPr>
            <w:color w:val="0000FF"/>
          </w:rPr>
          <w:t>приложением N 1</w:t>
        </w:r>
      </w:hyperlink>
      <w:r>
        <w:t xml:space="preserve"> к настоящему Договору, по акту приема-передачи документов (</w:t>
      </w:r>
      <w:hyperlink w:anchor="P1271" w:history="1">
        <w:r>
          <w:rPr>
            <w:color w:val="0000FF"/>
          </w:rPr>
          <w:t>приложение N 6</w:t>
        </w:r>
      </w:hyperlink>
      <w:r>
        <w:t xml:space="preserve"> к настоящему Договору);</w:t>
      </w:r>
    </w:p>
    <w:p w:rsidR="00B56F80" w:rsidRDefault="00B56F80">
      <w:pPr>
        <w:pStyle w:val="ConsPlusNormal"/>
        <w:ind w:firstLine="540"/>
        <w:jc w:val="both"/>
      </w:pPr>
      <w:r>
        <w:t>б) выполнить дополнительные работы в соответствии с техническим заданием на выполнение дополнительных работ и планом (</w:t>
      </w:r>
      <w:hyperlink w:anchor="P1112" w:history="1">
        <w:r>
          <w:rPr>
            <w:color w:val="0000FF"/>
          </w:rPr>
          <w:t>приложения N 2</w:t>
        </w:r>
      </w:hyperlink>
      <w:r>
        <w:t xml:space="preserve"> и </w:t>
      </w:r>
      <w:hyperlink w:anchor="P1147" w:history="1">
        <w:r>
          <w:rPr>
            <w:color w:val="0000FF"/>
          </w:rPr>
          <w:t>3</w:t>
        </w:r>
      </w:hyperlink>
      <w:r>
        <w:t xml:space="preserve"> к настоящему Договору) и передать Заинтересованному лицу их результаты </w:t>
      </w:r>
      <w:r>
        <w:lastRenderedPageBreak/>
        <w:t>в предусмотренный настоящим Договором срок;</w:t>
      </w:r>
    </w:p>
    <w:p w:rsidR="00B56F80" w:rsidRDefault="00B56F80">
      <w:pPr>
        <w:pStyle w:val="ConsPlusNormal"/>
        <w:ind w:firstLine="540"/>
        <w:jc w:val="both"/>
      </w:pPr>
      <w:r>
        <w:t>в) в случае проведения патентных исследований представить Заинтересованному лицу отчет о патентных исследованиях в соответствии с ГОСТ Р 15.011-96 "Система разработки и постановки продукции на производство. Патентные исследования. Содержание и порядок проведения";</w:t>
      </w:r>
    </w:p>
    <w:p w:rsidR="00B56F80" w:rsidRDefault="00B56F80">
      <w:pPr>
        <w:pStyle w:val="ConsPlusNormal"/>
        <w:ind w:firstLine="540"/>
        <w:jc w:val="both"/>
      </w:pPr>
      <w:r>
        <w:t>г) согласовать с Заинтересованным лицом необходимость использования охраняемых результатов интеллектуальной деятельности, принадлежащих третьим лицам, и приобретение прав на их использование;</w:t>
      </w:r>
    </w:p>
    <w:p w:rsidR="00B56F80" w:rsidRDefault="00B56F80">
      <w:pPr>
        <w:pStyle w:val="ConsPlusNormal"/>
        <w:ind w:firstLine="540"/>
        <w:jc w:val="both"/>
      </w:pPr>
      <w:r>
        <w:t>д) представлять Заинтересованному лицу и Правообладателю по их требованию документы, относящиеся к предмету настоящего Договора;</w:t>
      </w:r>
    </w:p>
    <w:p w:rsidR="00B56F80" w:rsidRDefault="00B56F80">
      <w:pPr>
        <w:pStyle w:val="ConsPlusNormal"/>
        <w:ind w:firstLine="540"/>
        <w:jc w:val="both"/>
      </w:pPr>
      <w:r>
        <w:t>е) незамедлительно информировать Заинтересованное лицо и Правообладателя о невозможности получить предусмотренные техническим заданием результаты или о нецелесообразности продолжения работы с соответствующими обоснованиями и при необходимости приостановить работу;</w:t>
      </w:r>
    </w:p>
    <w:p w:rsidR="00B56F80" w:rsidRDefault="00B56F80">
      <w:pPr>
        <w:pStyle w:val="ConsPlusNormal"/>
        <w:ind w:firstLine="540"/>
        <w:jc w:val="both"/>
      </w:pPr>
      <w:r>
        <w:t xml:space="preserve">ж) уведомлять Заинтересованное лицо и Правообладателя о каждом полученном при выполнении настоящего Договора результате интеллектуальной деятельности, способном к правовой охране в соответствии с </w:t>
      </w:r>
      <w:hyperlink r:id="rId13" w:history="1">
        <w:r>
          <w:rPr>
            <w:color w:val="0000FF"/>
          </w:rPr>
          <w:t>частью четвертой</w:t>
        </w:r>
      </w:hyperlink>
      <w:r>
        <w:t xml:space="preserve"> Гражданского кодекса Российской Федерации, в течение ____ дней с даты получения соответствующего результата;</w:t>
      </w:r>
    </w:p>
    <w:p w:rsidR="00B56F80" w:rsidRDefault="00B56F80">
      <w:pPr>
        <w:pStyle w:val="ConsPlusNormal"/>
        <w:ind w:firstLine="540"/>
        <w:jc w:val="both"/>
      </w:pPr>
      <w:r>
        <w:t>з) своими силами и за свой счет устранять допущенные по его вине в выполненных работах недостатки, которые могут повлечь отступления от технического задания;</w:t>
      </w:r>
    </w:p>
    <w:p w:rsidR="00B56F80" w:rsidRDefault="00B56F80">
      <w:pPr>
        <w:pStyle w:val="ConsPlusNormal"/>
        <w:ind w:firstLine="540"/>
        <w:jc w:val="both"/>
      </w:pPr>
      <w:r>
        <w:t>и) гарантировать Заинтересованному лицу передачу полученных по настоящему Договору результатов, не нарушающих исключительных прав других лиц;</w:t>
      </w:r>
    </w:p>
    <w:p w:rsidR="00B56F80" w:rsidRDefault="00B56F80">
      <w:pPr>
        <w:pStyle w:val="ConsPlusNormal"/>
        <w:ind w:firstLine="540"/>
        <w:jc w:val="both"/>
      </w:pPr>
      <w:r>
        <w:t>к) представить по окончании дополнительных работ Заинтересованному лицу акт сдачи-приемки выполненных работ и отчетную документацию, предусмотренную техническим заданием, и представить копию отчетной документации Правообладателю.</w:t>
      </w:r>
    </w:p>
    <w:p w:rsidR="00B56F80" w:rsidRDefault="00B56F80">
      <w:pPr>
        <w:pStyle w:val="ConsPlusNormal"/>
        <w:ind w:firstLine="540"/>
        <w:jc w:val="both"/>
      </w:pPr>
      <w:r>
        <w:t>4. Исполнитель имеет право:</w:t>
      </w:r>
    </w:p>
    <w:p w:rsidR="00B56F80" w:rsidRDefault="00B56F80">
      <w:pPr>
        <w:pStyle w:val="ConsPlusNormal"/>
        <w:ind w:firstLine="540"/>
        <w:jc w:val="both"/>
      </w:pPr>
      <w:r>
        <w:t>а) привлекать по предварительному согласованию с Заинтересованным лицом и Правообладателем к выполнению настоящего Договора соисполнителей на контрактной основе;</w:t>
      </w:r>
    </w:p>
    <w:p w:rsidR="00B56F80" w:rsidRDefault="00B56F80">
      <w:pPr>
        <w:pStyle w:val="ConsPlusNormal"/>
        <w:ind w:firstLine="540"/>
        <w:jc w:val="both"/>
      </w:pPr>
      <w:r>
        <w:t>б) запрашивать и получать от Правообладателя и Заинтересованного лица необходимую для выполнения дополнительных работ информацию;</w:t>
      </w:r>
    </w:p>
    <w:p w:rsidR="00B56F80" w:rsidRDefault="00B56F80">
      <w:pPr>
        <w:pStyle w:val="ConsPlusNormal"/>
        <w:ind w:firstLine="540"/>
        <w:jc w:val="both"/>
      </w:pPr>
      <w:r>
        <w:t>в) приостановить выполнение дополнительных работ в случае нарушения Заинтересованным лицом графика финансирования;</w:t>
      </w:r>
    </w:p>
    <w:p w:rsidR="00B56F80" w:rsidRDefault="00B56F80">
      <w:pPr>
        <w:pStyle w:val="ConsPlusNormal"/>
        <w:ind w:firstLine="540"/>
        <w:jc w:val="both"/>
      </w:pPr>
      <w:r>
        <w:t>г) использовать полученные им результаты дополнительных работ для собственных нужд на условиях безвозмездной простой (неисключительной) лицензии.</w:t>
      </w:r>
    </w:p>
    <w:p w:rsidR="00B56F80" w:rsidRDefault="00B56F80">
      <w:pPr>
        <w:pStyle w:val="ConsPlusNormal"/>
        <w:ind w:firstLine="540"/>
        <w:jc w:val="both"/>
      </w:pPr>
    </w:p>
    <w:p w:rsidR="00B56F80" w:rsidRDefault="00B56F80">
      <w:pPr>
        <w:pStyle w:val="ConsPlusNormal"/>
        <w:jc w:val="center"/>
      </w:pPr>
      <w:r>
        <w:t>IV. Права и обязанности Заинтересованного лица</w:t>
      </w:r>
    </w:p>
    <w:p w:rsidR="00B56F80" w:rsidRDefault="00B56F80">
      <w:pPr>
        <w:pStyle w:val="ConsPlusNormal"/>
        <w:ind w:firstLine="540"/>
        <w:jc w:val="both"/>
      </w:pPr>
    </w:p>
    <w:p w:rsidR="00B56F80" w:rsidRDefault="00B56F80">
      <w:pPr>
        <w:pStyle w:val="ConsPlusNormal"/>
        <w:ind w:firstLine="540"/>
        <w:jc w:val="both"/>
      </w:pPr>
      <w:r>
        <w:lastRenderedPageBreak/>
        <w:t>5. Заинтересованное лицо обязано:</w:t>
      </w:r>
    </w:p>
    <w:p w:rsidR="00B56F80" w:rsidRDefault="00B56F80">
      <w:pPr>
        <w:pStyle w:val="ConsPlusNormal"/>
        <w:ind w:firstLine="540"/>
        <w:jc w:val="both"/>
      </w:pPr>
      <w:r>
        <w:t>а) оплатить выполнение дополнительных работ в соответствии с графиком финансирования;</w:t>
      </w:r>
    </w:p>
    <w:p w:rsidR="00B56F80" w:rsidRDefault="00B56F80">
      <w:pPr>
        <w:pStyle w:val="ConsPlusNormal"/>
        <w:ind w:firstLine="540"/>
        <w:jc w:val="both"/>
      </w:pPr>
      <w:r>
        <w:t>б) принять результаты дополнительных работ в порядке, установленном настоящим Договором;</w:t>
      </w:r>
    </w:p>
    <w:p w:rsidR="00B56F80" w:rsidRDefault="00B56F80">
      <w:pPr>
        <w:pStyle w:val="ConsPlusNormal"/>
        <w:ind w:firstLine="540"/>
        <w:jc w:val="both"/>
      </w:pPr>
      <w:r>
        <w:t>в) в случае невозможности достижения результатов дополнительных работ, установленных требованиями технического задания, в связи с невозможностью или нецелесообразностью их выполнения в _____-дневный срок рассмотреть вопрос о целесообразности продолжения дополнительных работ и внести по согласованию с Исполнителем и Правообладателем изменения в техническое задание и в план либо принять решение о досрочном прекращении дополнительных работ;</w:t>
      </w:r>
    </w:p>
    <w:p w:rsidR="00B56F80" w:rsidRDefault="00B56F80">
      <w:pPr>
        <w:pStyle w:val="ConsPlusNormal"/>
        <w:ind w:firstLine="540"/>
        <w:jc w:val="both"/>
      </w:pPr>
      <w:r>
        <w:t>г) оплатить Исполнителю стоимость дополнительных работ, проведенных до выявления невозможности достижения предусмотренных техническим заданием результатов;</w:t>
      </w:r>
    </w:p>
    <w:p w:rsidR="00B56F80" w:rsidRDefault="00B56F80">
      <w:pPr>
        <w:pStyle w:val="ConsPlusNormal"/>
        <w:ind w:firstLine="540"/>
        <w:jc w:val="both"/>
      </w:pPr>
      <w:r>
        <w:t>д) представлять по требованию Исполнителя информацию, необходимую для выполнения дополнительных работ;</w:t>
      </w:r>
    </w:p>
    <w:p w:rsidR="00B56F80" w:rsidRDefault="00B56F80">
      <w:pPr>
        <w:pStyle w:val="ConsPlusNormal"/>
        <w:ind w:firstLine="540"/>
        <w:jc w:val="both"/>
      </w:pPr>
      <w:r>
        <w:t>е) выдать безвозмездную простую (неисключительную) лицензию на использование результатов интеллектуальной деятельности, созданных при выполнении дополнительных работ, указанному Правообладателем лицу, если использование данных результатов необходимо для обеспечения обороны и безопасности Российской Федерации.</w:t>
      </w:r>
    </w:p>
    <w:p w:rsidR="00B56F80" w:rsidRDefault="00B56F80">
      <w:pPr>
        <w:pStyle w:val="ConsPlusNormal"/>
        <w:ind w:firstLine="540"/>
        <w:jc w:val="both"/>
      </w:pPr>
      <w:r>
        <w:t>6. Заинтересованное лицо имеет право:</w:t>
      </w:r>
    </w:p>
    <w:p w:rsidR="00B56F80" w:rsidRDefault="00B56F80">
      <w:pPr>
        <w:pStyle w:val="ConsPlusNormal"/>
        <w:ind w:firstLine="540"/>
        <w:jc w:val="both"/>
      </w:pPr>
      <w:r>
        <w:t>а) проверять ход и качество выполнения Исполнителем дополнительных работ;</w:t>
      </w:r>
    </w:p>
    <w:p w:rsidR="00B56F80" w:rsidRDefault="00B56F80">
      <w:pPr>
        <w:pStyle w:val="ConsPlusNormal"/>
        <w:ind w:firstLine="540"/>
        <w:jc w:val="both"/>
      </w:pPr>
      <w:r>
        <w:t>б) в случае отступления Исполнителем от условий настоящего Договора назначить срок для приведения результатов дополнительных работ в соответствие с указанными условиями;</w:t>
      </w:r>
    </w:p>
    <w:p w:rsidR="00B56F80" w:rsidRDefault="00B56F80">
      <w:pPr>
        <w:pStyle w:val="ConsPlusNormal"/>
        <w:ind w:firstLine="540"/>
        <w:jc w:val="both"/>
      </w:pPr>
      <w:r>
        <w:t>в) требовать от Исполнителя устранения выявленных недостатков в течение _______ месяцев с момента приемки результатов дополнительных работ;</w:t>
      </w:r>
    </w:p>
    <w:p w:rsidR="00B56F80" w:rsidRDefault="00B56F80">
      <w:pPr>
        <w:pStyle w:val="ConsPlusNormal"/>
        <w:ind w:firstLine="540"/>
        <w:jc w:val="both"/>
      </w:pPr>
      <w:r>
        <w:t xml:space="preserve">г) по завершении дополнительных работ заключить с Правообладателем договор об отчуждении права на единую технологию в соответствии с существенными условиями, предусмотренными </w:t>
      </w:r>
      <w:hyperlink w:anchor="P1219" w:history="1">
        <w:r>
          <w:rPr>
            <w:color w:val="0000FF"/>
          </w:rPr>
          <w:t>приложением N 5</w:t>
        </w:r>
      </w:hyperlink>
      <w:r>
        <w:t xml:space="preserve"> к настоящему Договору.</w:t>
      </w:r>
    </w:p>
    <w:p w:rsidR="00B56F80" w:rsidRDefault="00B56F80">
      <w:pPr>
        <w:pStyle w:val="ConsPlusNormal"/>
        <w:ind w:firstLine="540"/>
        <w:jc w:val="both"/>
      </w:pPr>
    </w:p>
    <w:p w:rsidR="00B56F80" w:rsidRDefault="00B56F80">
      <w:pPr>
        <w:pStyle w:val="ConsPlusNormal"/>
        <w:jc w:val="center"/>
      </w:pPr>
      <w:r>
        <w:t>V. Права и обязанности Правообладателя</w:t>
      </w:r>
    </w:p>
    <w:p w:rsidR="00B56F80" w:rsidRDefault="00B56F80">
      <w:pPr>
        <w:pStyle w:val="ConsPlusNormal"/>
        <w:ind w:firstLine="540"/>
        <w:jc w:val="both"/>
      </w:pPr>
    </w:p>
    <w:p w:rsidR="00B56F80" w:rsidRDefault="00B56F80">
      <w:pPr>
        <w:pStyle w:val="ConsPlusNormal"/>
        <w:ind w:firstLine="540"/>
        <w:jc w:val="both"/>
      </w:pPr>
      <w:r>
        <w:t>7. Правообладатель обязан:</w:t>
      </w:r>
    </w:p>
    <w:p w:rsidR="00B56F80" w:rsidRDefault="00B56F80">
      <w:pPr>
        <w:pStyle w:val="ConsPlusNormal"/>
        <w:ind w:firstLine="540"/>
        <w:jc w:val="both"/>
      </w:pPr>
      <w:bookmarkStart w:id="43" w:name="P928"/>
      <w:bookmarkEnd w:id="43"/>
      <w:r>
        <w:t xml:space="preserve">а) передать Исполнителю копии документов, предусмотренных </w:t>
      </w:r>
      <w:hyperlink w:anchor="P1051" w:history="1">
        <w:r>
          <w:rPr>
            <w:color w:val="0000FF"/>
          </w:rPr>
          <w:t>приложением N 1</w:t>
        </w:r>
      </w:hyperlink>
      <w:r>
        <w:t xml:space="preserve"> к настоящему Договору, в течение _______ дней с даты заключения настоящего Договора по акту приема-передачи документов (</w:t>
      </w:r>
      <w:hyperlink w:anchor="P1271" w:history="1">
        <w:r>
          <w:rPr>
            <w:color w:val="0000FF"/>
          </w:rPr>
          <w:t>приложение N 6</w:t>
        </w:r>
      </w:hyperlink>
      <w:r>
        <w:t xml:space="preserve"> к настоящему Договору);</w:t>
      </w:r>
    </w:p>
    <w:p w:rsidR="00B56F80" w:rsidRDefault="00B56F80">
      <w:pPr>
        <w:pStyle w:val="ConsPlusNormal"/>
        <w:ind w:firstLine="540"/>
        <w:jc w:val="both"/>
      </w:pPr>
      <w:r>
        <w:t xml:space="preserve">б) в случае предъявления третьими лицами претензий к Исполнителю или Заинтересованному лицу в связи с использованием охраняемых или </w:t>
      </w:r>
      <w:r>
        <w:lastRenderedPageBreak/>
        <w:t>неохраняемых результатов интеллектуальной деятельности участвовать вместе с Исполнителем и Заинтересованным лицом в разрешении спорной ситуации (в том числе в суде);</w:t>
      </w:r>
    </w:p>
    <w:p w:rsidR="00B56F80" w:rsidRDefault="00B56F80">
      <w:pPr>
        <w:pStyle w:val="ConsPlusNormal"/>
        <w:ind w:firstLine="540"/>
        <w:jc w:val="both"/>
      </w:pPr>
      <w:r>
        <w:t>в) представлять по требованию Исполнителя информацию, необходимую для выполнения дополнительных работ;</w:t>
      </w:r>
    </w:p>
    <w:p w:rsidR="00B56F80" w:rsidRDefault="00B56F80">
      <w:pPr>
        <w:pStyle w:val="ConsPlusNormal"/>
        <w:ind w:firstLine="540"/>
        <w:jc w:val="both"/>
      </w:pPr>
      <w:r>
        <w:t xml:space="preserve">г) по завершении дополнительных работ заключить с Заинтересованным лицом договор об отчуждении права на единую технологию в соответствии с существенными условиями, предусмотренными </w:t>
      </w:r>
      <w:hyperlink w:anchor="P1219" w:history="1">
        <w:r>
          <w:rPr>
            <w:color w:val="0000FF"/>
          </w:rPr>
          <w:t>приложением N 5</w:t>
        </w:r>
      </w:hyperlink>
      <w:r>
        <w:t xml:space="preserve"> к настоящему Договору.</w:t>
      </w:r>
    </w:p>
    <w:p w:rsidR="00B56F80" w:rsidRDefault="00B56F80">
      <w:pPr>
        <w:pStyle w:val="ConsPlusNormal"/>
        <w:ind w:firstLine="540"/>
        <w:jc w:val="both"/>
      </w:pPr>
      <w:r>
        <w:t>8. Правообладатель имеет право:</w:t>
      </w:r>
    </w:p>
    <w:p w:rsidR="00B56F80" w:rsidRDefault="00B56F80">
      <w:pPr>
        <w:pStyle w:val="ConsPlusNormal"/>
        <w:ind w:firstLine="540"/>
        <w:jc w:val="both"/>
      </w:pPr>
      <w:r>
        <w:t>а) проверять выполнение Исполнителем и Заинтересованным лицом условий настоящего Договора;</w:t>
      </w:r>
    </w:p>
    <w:p w:rsidR="00B56F80" w:rsidRDefault="00B56F80">
      <w:pPr>
        <w:pStyle w:val="ConsPlusNormal"/>
        <w:ind w:firstLine="540"/>
        <w:jc w:val="both"/>
      </w:pPr>
      <w:r>
        <w:t>б) получить от Исполнителя копию отчетной документации о результатах дополнительных работ;</w:t>
      </w:r>
    </w:p>
    <w:p w:rsidR="00B56F80" w:rsidRDefault="00B56F80">
      <w:pPr>
        <w:pStyle w:val="ConsPlusNormal"/>
        <w:ind w:firstLine="540"/>
        <w:jc w:val="both"/>
      </w:pPr>
      <w:r>
        <w:t>в) требовать от Заинтересованного лица выдачи безвозмездной простой (неисключительной) лицензии на использование результатов интеллектуальной деятельности, созданных при выполнении дополнительных работ, указанному Правообладателем лицу, если использование данных результатов необходимо для обеспечения обороны и безопасности Российской Федерации.</w:t>
      </w:r>
    </w:p>
    <w:p w:rsidR="00B56F80" w:rsidRDefault="00B56F80">
      <w:pPr>
        <w:pStyle w:val="ConsPlusNormal"/>
        <w:ind w:firstLine="540"/>
        <w:jc w:val="both"/>
      </w:pPr>
    </w:p>
    <w:p w:rsidR="00B56F80" w:rsidRDefault="00B56F80">
      <w:pPr>
        <w:pStyle w:val="ConsPlusNormal"/>
        <w:jc w:val="center"/>
      </w:pPr>
      <w:r>
        <w:t>VI. Срок выполнения и стоимость дополнительных работ</w:t>
      </w:r>
    </w:p>
    <w:p w:rsidR="00B56F80" w:rsidRDefault="00B56F80">
      <w:pPr>
        <w:pStyle w:val="ConsPlusNormal"/>
        <w:ind w:firstLine="540"/>
        <w:jc w:val="both"/>
      </w:pPr>
    </w:p>
    <w:p w:rsidR="00B56F80" w:rsidRDefault="00B56F80">
      <w:pPr>
        <w:pStyle w:val="ConsPlusNormal"/>
        <w:ind w:firstLine="540"/>
        <w:jc w:val="both"/>
      </w:pPr>
      <w:r>
        <w:t>9. Предельный срок проведения дополнительных работ - "__" _________ ____ г.</w:t>
      </w:r>
    </w:p>
    <w:p w:rsidR="00B56F80" w:rsidRDefault="00B56F80">
      <w:pPr>
        <w:pStyle w:val="ConsPlusNormal"/>
        <w:ind w:firstLine="540"/>
        <w:jc w:val="both"/>
      </w:pPr>
      <w:r>
        <w:t xml:space="preserve">10. Стоимость дополнительных работ по настоящему Договору составляет _____________ (____________) рублей. Оплата стоимости дополнительных работ осуществляется в соответствии с графиком финансирования на расчетный счет Исполнителя, указанный в </w:t>
      </w:r>
      <w:hyperlink w:anchor="P1021" w:history="1">
        <w:r>
          <w:rPr>
            <w:color w:val="0000FF"/>
          </w:rPr>
          <w:t>разделе XV</w:t>
        </w:r>
      </w:hyperlink>
      <w:r>
        <w:t xml:space="preserve"> настоящего Договора.</w:t>
      </w:r>
    </w:p>
    <w:p w:rsidR="00B56F80" w:rsidRDefault="00B56F80">
      <w:pPr>
        <w:pStyle w:val="ConsPlusNormal"/>
        <w:ind w:firstLine="540"/>
        <w:jc w:val="both"/>
      </w:pPr>
      <w:r>
        <w:t>11. Стоимость дополнительных работ по настоящему Договору учитывается при уплате Заинтересованным лицом Правообладателю вознаграждения в соответствии с договором об отчуждении права на единую технологию.</w:t>
      </w:r>
    </w:p>
    <w:p w:rsidR="00B56F80" w:rsidRDefault="00B56F80">
      <w:pPr>
        <w:pStyle w:val="ConsPlusNormal"/>
        <w:ind w:firstLine="540"/>
        <w:jc w:val="both"/>
      </w:pPr>
    </w:p>
    <w:p w:rsidR="00B56F80" w:rsidRDefault="00B56F80">
      <w:pPr>
        <w:pStyle w:val="ConsPlusNormal"/>
        <w:jc w:val="center"/>
      </w:pPr>
      <w:r>
        <w:t>VII. Условия отчуждения исключительных прав</w:t>
      </w:r>
    </w:p>
    <w:p w:rsidR="00B56F80" w:rsidRDefault="00B56F80">
      <w:pPr>
        <w:pStyle w:val="ConsPlusNormal"/>
        <w:jc w:val="center"/>
      </w:pPr>
      <w:r>
        <w:t>на охраняемые законом результаты интеллектуальной</w:t>
      </w:r>
    </w:p>
    <w:p w:rsidR="00B56F80" w:rsidRDefault="00B56F80">
      <w:pPr>
        <w:pStyle w:val="ConsPlusNormal"/>
        <w:jc w:val="center"/>
      </w:pPr>
      <w:r>
        <w:t>деятельности, входящие в состав единой технологии</w:t>
      </w:r>
    </w:p>
    <w:p w:rsidR="00B56F80" w:rsidRDefault="00B56F80">
      <w:pPr>
        <w:pStyle w:val="ConsPlusNormal"/>
        <w:ind w:firstLine="540"/>
        <w:jc w:val="both"/>
      </w:pPr>
    </w:p>
    <w:p w:rsidR="00B56F80" w:rsidRDefault="00B56F80">
      <w:pPr>
        <w:pStyle w:val="ConsPlusNormal"/>
        <w:ind w:firstLine="540"/>
        <w:jc w:val="both"/>
      </w:pPr>
      <w:r>
        <w:t xml:space="preserve">12. Исключительные права на охраняемые результаты интеллектуальной деятельности, входящие в состав единой технологии, передаются Правообладателем Заинтересованному лицу на основании договора об отчуждении права на единую технологию, содержащего существенные условия, предусмотренные </w:t>
      </w:r>
      <w:hyperlink w:anchor="P1219" w:history="1">
        <w:r>
          <w:rPr>
            <w:color w:val="0000FF"/>
          </w:rPr>
          <w:t>приложением N 5</w:t>
        </w:r>
      </w:hyperlink>
      <w:r>
        <w:t xml:space="preserve"> к настоящему Договору.</w:t>
      </w:r>
    </w:p>
    <w:p w:rsidR="00B56F80" w:rsidRDefault="00B56F80">
      <w:pPr>
        <w:pStyle w:val="ConsPlusNormal"/>
        <w:ind w:firstLine="540"/>
        <w:jc w:val="both"/>
      </w:pPr>
      <w:r>
        <w:t xml:space="preserve">13. Исключительные права на охраняемые законом результаты </w:t>
      </w:r>
      <w:r>
        <w:lastRenderedPageBreak/>
        <w:t>интеллектуальной деятельности, созданные при выполнении дополнительных работ, закрепляются за Заинтересованным лицом.</w:t>
      </w:r>
    </w:p>
    <w:p w:rsidR="00B56F80" w:rsidRDefault="00B56F80">
      <w:pPr>
        <w:pStyle w:val="ConsPlusNormal"/>
        <w:ind w:firstLine="540"/>
        <w:jc w:val="both"/>
      </w:pPr>
      <w:r>
        <w:t>Вознаграждение авторам охраняемых законом результатов интеллектуальной деятельности, созданных при выполнении дополнительных работ, выплачивает Исполнитель за счет средств, полученных от Заинтересованного лица в соответствии с графиком финансирования.</w:t>
      </w:r>
    </w:p>
    <w:p w:rsidR="00B56F80" w:rsidRDefault="00B56F80">
      <w:pPr>
        <w:pStyle w:val="ConsPlusNormal"/>
        <w:ind w:firstLine="540"/>
        <w:jc w:val="both"/>
      </w:pPr>
      <w:r>
        <w:t>Вознаграждение авторам охраняемых результатов интеллектуальной деятельности выплачивается на основании отдельных договоров, заключаемых Исполнителем с авторами.</w:t>
      </w:r>
    </w:p>
    <w:p w:rsidR="00B56F80" w:rsidRDefault="00B56F80">
      <w:pPr>
        <w:pStyle w:val="ConsPlusNormal"/>
        <w:ind w:firstLine="540"/>
        <w:jc w:val="both"/>
      </w:pPr>
    </w:p>
    <w:p w:rsidR="00B56F80" w:rsidRDefault="00B56F80">
      <w:pPr>
        <w:pStyle w:val="ConsPlusNormal"/>
        <w:jc w:val="center"/>
      </w:pPr>
      <w:r>
        <w:t>VIII. Порядок сдачи-приемки дополнительных работ</w:t>
      </w:r>
    </w:p>
    <w:p w:rsidR="00B56F80" w:rsidRDefault="00B56F80">
      <w:pPr>
        <w:pStyle w:val="ConsPlusNormal"/>
        <w:ind w:firstLine="540"/>
        <w:jc w:val="both"/>
      </w:pPr>
    </w:p>
    <w:p w:rsidR="00B56F80" w:rsidRDefault="00B56F80">
      <w:pPr>
        <w:pStyle w:val="ConsPlusNormal"/>
        <w:ind w:firstLine="540"/>
        <w:jc w:val="both"/>
      </w:pPr>
      <w:bookmarkStart w:id="44" w:name="P954"/>
      <w:bookmarkEnd w:id="44"/>
      <w:r>
        <w:t>14. Исполнитель обязан в письменной форме известить Заинтересованное лицо и Правообладателя о готовности дополнительных работ (этапа дополнительных работ) к сдаче за ________ дней до срока, предусмотренного планом.</w:t>
      </w:r>
    </w:p>
    <w:p w:rsidR="00B56F80" w:rsidRDefault="00B56F80">
      <w:pPr>
        <w:pStyle w:val="ConsPlusNormal"/>
        <w:ind w:firstLine="540"/>
        <w:jc w:val="both"/>
      </w:pPr>
      <w:r>
        <w:t>15. Приемка дополнительных работ производится в порядке, установленном техническим заданием и соответствующей нормативно-технической документацией.</w:t>
      </w:r>
    </w:p>
    <w:p w:rsidR="00B56F80" w:rsidRDefault="00B56F80">
      <w:pPr>
        <w:pStyle w:val="ConsPlusNormal"/>
        <w:ind w:firstLine="540"/>
        <w:jc w:val="both"/>
      </w:pPr>
      <w:r>
        <w:t>16. По результатам выполнения дополнительных работ Исполнитель в течение ________ дней представляет Заинтересованному лицу акт сдачи-приемки выполненных работ.</w:t>
      </w:r>
    </w:p>
    <w:p w:rsidR="00B56F80" w:rsidRDefault="00B56F80">
      <w:pPr>
        <w:pStyle w:val="ConsPlusNormal"/>
        <w:ind w:firstLine="540"/>
        <w:jc w:val="both"/>
      </w:pPr>
      <w:r>
        <w:t>17. Заинтересованное лицо в течение _______ дней с даты получения акта сдачи-приемки выполненных работ и отчетной документации, предусмотренной техническим заданием, обязано подписать акт сдачи-приемки выполненных работ или направить Исполнителю мотивированный отказ от приемки работ.</w:t>
      </w:r>
    </w:p>
    <w:p w:rsidR="00B56F80" w:rsidRDefault="00B56F80">
      <w:pPr>
        <w:pStyle w:val="ConsPlusNormal"/>
        <w:ind w:firstLine="540"/>
        <w:jc w:val="both"/>
      </w:pPr>
      <w:bookmarkStart w:id="45" w:name="P958"/>
      <w:bookmarkEnd w:id="45"/>
      <w:r>
        <w:t xml:space="preserve">18. В случае отказа Заинтересованного лица от приемки работ Заинтересованное лицо и Исполнитель составляют акт с перечнем необходимых доработок и с указанием сроков их выполнения. После осуществления необходимых доработок процедура сдачи-приемки, предусмотренная </w:t>
      </w:r>
      <w:hyperlink w:anchor="P954" w:history="1">
        <w:r>
          <w:rPr>
            <w:color w:val="0000FF"/>
          </w:rPr>
          <w:t>пунктами 14</w:t>
        </w:r>
      </w:hyperlink>
      <w:r>
        <w:t xml:space="preserve"> - </w:t>
      </w:r>
      <w:hyperlink w:anchor="P958" w:history="1">
        <w:r>
          <w:rPr>
            <w:color w:val="0000FF"/>
          </w:rPr>
          <w:t>18</w:t>
        </w:r>
      </w:hyperlink>
      <w:r>
        <w:t xml:space="preserve"> настоящего Договора, повторяется.</w:t>
      </w:r>
    </w:p>
    <w:p w:rsidR="00B56F80" w:rsidRDefault="00B56F80">
      <w:pPr>
        <w:pStyle w:val="ConsPlusNormal"/>
        <w:ind w:firstLine="540"/>
        <w:jc w:val="both"/>
      </w:pPr>
      <w:r>
        <w:t>19. Подписанный Заинтересованным лицом акт сдачи-приемки выполненных работ в течение _______ дней направляется Правообладателю, который обязан подписать его в течение _______ дней.</w:t>
      </w:r>
    </w:p>
    <w:p w:rsidR="00B56F80" w:rsidRDefault="00B56F80">
      <w:pPr>
        <w:pStyle w:val="ConsPlusNormal"/>
        <w:ind w:firstLine="540"/>
        <w:jc w:val="both"/>
      </w:pPr>
    </w:p>
    <w:p w:rsidR="00B56F80" w:rsidRDefault="00B56F80">
      <w:pPr>
        <w:pStyle w:val="ConsPlusNormal"/>
        <w:jc w:val="center"/>
      </w:pPr>
      <w:r>
        <w:t>IX. Ответственность Сторон</w:t>
      </w:r>
    </w:p>
    <w:p w:rsidR="00B56F80" w:rsidRDefault="00B56F80">
      <w:pPr>
        <w:pStyle w:val="ConsPlusNormal"/>
        <w:ind w:firstLine="540"/>
        <w:jc w:val="both"/>
      </w:pPr>
    </w:p>
    <w:p w:rsidR="00B56F80" w:rsidRDefault="00B56F80">
      <w:pPr>
        <w:pStyle w:val="ConsPlusNormal"/>
        <w:ind w:firstLine="540"/>
        <w:jc w:val="both"/>
      </w:pPr>
      <w:r>
        <w:t>20. В случае невыполнения Заинтересованным лицом графика финансирования Исполнитель вправе потребовать от Заинтересованного лица уплаты неустойки в размере ____________ (__________) рублей за каждый день просрочки либо отказаться от исполнения настоящего Договора и потребовать возмещения убытков в полной сумме сверх неустойки, предусмотренной настоящим пунктом.</w:t>
      </w:r>
    </w:p>
    <w:p w:rsidR="00B56F80" w:rsidRDefault="00B56F80">
      <w:pPr>
        <w:pStyle w:val="ConsPlusNormal"/>
        <w:ind w:firstLine="540"/>
        <w:jc w:val="both"/>
      </w:pPr>
      <w:r>
        <w:lastRenderedPageBreak/>
        <w:t>21. В случае невыполнения Исполнителем плана Исполнитель уплачивает Заинтересованному лицу неустойку в размере ____________ (___________) рублей за каждый день просрочки. Если Исполнитель не приступает своевременно к выполнению дополнительных работ или выполняет их настолько медленно, что окончание дополнительных работ к сроку становится явно невозможным, Заинтересованное лицо вправе отказаться от исполнения настоящего Договора и потребовать от Исполнителя возмещения убытков в полной сумме сверх неустойки, предусмотренной настоящим пунктом.</w:t>
      </w:r>
    </w:p>
    <w:p w:rsidR="00B56F80" w:rsidRDefault="00B56F80">
      <w:pPr>
        <w:pStyle w:val="ConsPlusNormal"/>
        <w:ind w:firstLine="540"/>
        <w:jc w:val="both"/>
      </w:pPr>
      <w:r>
        <w:t xml:space="preserve">Исполнитель освобождается от ответственности, предусмотренной настоящим пунктом, если невыполнение плана связано с нарушением Правообладателем обязанности, предусмотренной </w:t>
      </w:r>
      <w:hyperlink w:anchor="P928" w:history="1">
        <w:r>
          <w:rPr>
            <w:color w:val="0000FF"/>
          </w:rPr>
          <w:t>подпунктом "а" пункта 7</w:t>
        </w:r>
      </w:hyperlink>
      <w:r>
        <w:t xml:space="preserve"> настоящего Договора.</w:t>
      </w:r>
    </w:p>
    <w:p w:rsidR="00B56F80" w:rsidRDefault="00B56F80">
      <w:pPr>
        <w:pStyle w:val="ConsPlusNormal"/>
        <w:ind w:firstLine="540"/>
        <w:jc w:val="both"/>
      </w:pPr>
      <w:r>
        <w:t xml:space="preserve">22. В случае несвоевременного выполнения обязанностей, предусмотренных </w:t>
      </w:r>
      <w:hyperlink w:anchor="P928" w:history="1">
        <w:r>
          <w:rPr>
            <w:color w:val="0000FF"/>
          </w:rPr>
          <w:t>подпунктом "а" пункта 7</w:t>
        </w:r>
      </w:hyperlink>
      <w:r>
        <w:t xml:space="preserve"> настоящего Договора, Правообладатель обязан уплатить Заинтересованному лицу неустойку в размере ____________ (_____________) рублей за каждый день просрочки.</w:t>
      </w:r>
    </w:p>
    <w:p w:rsidR="00B56F80" w:rsidRDefault="00B56F80">
      <w:pPr>
        <w:pStyle w:val="ConsPlusNormal"/>
        <w:ind w:firstLine="540"/>
        <w:jc w:val="both"/>
      </w:pPr>
      <w:r>
        <w:t>23. В том, что не предусмотрено настоящим Договором, Стороны несут ответственность в соответствии с законодательством Российской Федерации.</w:t>
      </w:r>
    </w:p>
    <w:p w:rsidR="00B56F80" w:rsidRDefault="00B56F80">
      <w:pPr>
        <w:pStyle w:val="ConsPlusNormal"/>
        <w:ind w:firstLine="540"/>
        <w:jc w:val="both"/>
      </w:pPr>
    </w:p>
    <w:p w:rsidR="00B56F80" w:rsidRDefault="00B56F80">
      <w:pPr>
        <w:pStyle w:val="ConsPlusNormal"/>
        <w:jc w:val="center"/>
      </w:pPr>
      <w:r>
        <w:t>X. Изменение и расторжение Договора</w:t>
      </w:r>
    </w:p>
    <w:p w:rsidR="00B56F80" w:rsidRDefault="00B56F80">
      <w:pPr>
        <w:pStyle w:val="ConsPlusNormal"/>
        <w:ind w:firstLine="540"/>
        <w:jc w:val="both"/>
      </w:pPr>
    </w:p>
    <w:p w:rsidR="00B56F80" w:rsidRDefault="00B56F80">
      <w:pPr>
        <w:pStyle w:val="ConsPlusNormal"/>
        <w:ind w:firstLine="540"/>
        <w:jc w:val="both"/>
      </w:pPr>
      <w:r>
        <w:t>24. Настоящий Договор может быть изменен или расторгнут по соглашению Сторон или по требованию одной из Сторон по решению суда при существенных нарушениях настоящего Договора и в иных случаях, предусмотренных гражданским законодательством и настоящим Договором.</w:t>
      </w:r>
    </w:p>
    <w:p w:rsidR="00B56F80" w:rsidRDefault="00B56F80">
      <w:pPr>
        <w:pStyle w:val="ConsPlusNormal"/>
        <w:ind w:firstLine="540"/>
        <w:jc w:val="both"/>
      </w:pPr>
      <w:r>
        <w:t>25. Сторона вправе отказаться в одностороннем порядке от исполнения настоящего Договора, если это предусмотрено настоящим Договором или гражданским законодательством.</w:t>
      </w:r>
    </w:p>
    <w:p w:rsidR="00B56F80" w:rsidRDefault="00B56F80">
      <w:pPr>
        <w:pStyle w:val="ConsPlusNormal"/>
        <w:ind w:firstLine="540"/>
        <w:jc w:val="both"/>
      </w:pPr>
      <w:r>
        <w:t>26. Стороны вправе требовать расторжения настоящего Договора в одностороннем порядке при условии письменного направления другим Сторонам предложения о расторжении Договора и получении отказа от расторжения Договора хотя бы от одной из Сторон либо неполучении ответа хотя бы от одной из Сторон на свое предложение в течение ________ дней.</w:t>
      </w:r>
    </w:p>
    <w:p w:rsidR="00B56F80" w:rsidRDefault="00B56F80">
      <w:pPr>
        <w:pStyle w:val="ConsPlusNormal"/>
        <w:ind w:firstLine="540"/>
        <w:jc w:val="both"/>
      </w:pPr>
    </w:p>
    <w:p w:rsidR="00B56F80" w:rsidRDefault="00B56F80">
      <w:pPr>
        <w:pStyle w:val="ConsPlusNormal"/>
        <w:jc w:val="center"/>
      </w:pPr>
      <w:r>
        <w:t>XI. Разрешение споров</w:t>
      </w:r>
    </w:p>
    <w:p w:rsidR="00B56F80" w:rsidRDefault="00B56F80">
      <w:pPr>
        <w:pStyle w:val="ConsPlusNormal"/>
        <w:ind w:firstLine="540"/>
        <w:jc w:val="both"/>
      </w:pPr>
    </w:p>
    <w:p w:rsidR="00B56F80" w:rsidRDefault="00B56F80">
      <w:pPr>
        <w:pStyle w:val="ConsPlusNormal"/>
        <w:ind w:firstLine="540"/>
        <w:jc w:val="both"/>
      </w:pPr>
      <w:r>
        <w:t>27. В случае возникновения споров между Сторонами в связи с исполнением настоящего Договора Стороны примут все меры к разрешению их путем переговоров между собой.</w:t>
      </w:r>
    </w:p>
    <w:p w:rsidR="00B56F80" w:rsidRDefault="00B56F80">
      <w:pPr>
        <w:pStyle w:val="ConsPlusNonformat"/>
        <w:jc w:val="both"/>
      </w:pPr>
      <w:r>
        <w:t xml:space="preserve">    28. В  случае   невозможности   разрешения   указанных   споров   путем</w:t>
      </w:r>
    </w:p>
    <w:p w:rsidR="00B56F80" w:rsidRDefault="00B56F80">
      <w:pPr>
        <w:pStyle w:val="ConsPlusNonformat"/>
        <w:jc w:val="both"/>
      </w:pPr>
      <w:r>
        <w:t>переговоров спор будет рассмотрен ________________________________________.</w:t>
      </w:r>
    </w:p>
    <w:p w:rsidR="00B56F80" w:rsidRDefault="00B56F80">
      <w:pPr>
        <w:pStyle w:val="ConsPlusNonformat"/>
        <w:jc w:val="both"/>
      </w:pPr>
      <w:r>
        <w:t xml:space="preserve">                                            (наименование суда,</w:t>
      </w:r>
    </w:p>
    <w:p w:rsidR="00B56F80" w:rsidRDefault="00B56F80">
      <w:pPr>
        <w:pStyle w:val="ConsPlusNonformat"/>
        <w:jc w:val="both"/>
      </w:pPr>
      <w:r>
        <w:t xml:space="preserve">                                           рассматривающего спор)</w:t>
      </w:r>
    </w:p>
    <w:p w:rsidR="00B56F80" w:rsidRDefault="00B56F80">
      <w:pPr>
        <w:pStyle w:val="ConsPlusNormal"/>
        <w:ind w:firstLine="540"/>
        <w:jc w:val="both"/>
      </w:pPr>
    </w:p>
    <w:p w:rsidR="00B56F80" w:rsidRDefault="00B56F80">
      <w:pPr>
        <w:pStyle w:val="ConsPlusNormal"/>
        <w:jc w:val="center"/>
      </w:pPr>
      <w:r>
        <w:t>XII. Обстоятельства непреодолимой силы</w:t>
      </w:r>
    </w:p>
    <w:p w:rsidR="00B56F80" w:rsidRDefault="00B56F80">
      <w:pPr>
        <w:pStyle w:val="ConsPlusNormal"/>
        <w:ind w:firstLine="540"/>
        <w:jc w:val="both"/>
      </w:pPr>
    </w:p>
    <w:p w:rsidR="00B56F80" w:rsidRDefault="00B56F80">
      <w:pPr>
        <w:pStyle w:val="ConsPlusNormal"/>
        <w:ind w:firstLine="540"/>
        <w:jc w:val="both"/>
      </w:pPr>
      <w:bookmarkStart w:id="46" w:name="P985"/>
      <w:bookmarkEnd w:id="46"/>
      <w:r>
        <w:t>29. Стороны не несут ответственности за неисполнение или ненадлежащее исполнение своих обязательств по настоящему Договору, если это явилось следствием обстоятельств непреодолимой силы, то есть таких обстоятельств, которые независимы от воли Сторон, не могли быть ими предвидены в момент заключения настоящего Договора и предотвращены разумными средствами при их наступлении.</w:t>
      </w:r>
    </w:p>
    <w:p w:rsidR="00B56F80" w:rsidRDefault="00B56F80">
      <w:pPr>
        <w:pStyle w:val="ConsPlusNormal"/>
        <w:ind w:firstLine="540"/>
        <w:jc w:val="both"/>
      </w:pPr>
      <w:r>
        <w:t xml:space="preserve">30. К обстоятельствам, предусмотренным </w:t>
      </w:r>
      <w:hyperlink w:anchor="P985" w:history="1">
        <w:r>
          <w:rPr>
            <w:color w:val="0000FF"/>
          </w:rPr>
          <w:t>пунктом 29</w:t>
        </w:r>
      </w:hyperlink>
      <w:r>
        <w:t xml:space="preserve"> настоящего Договора, относятся войны и военные действия, восстания, эпидемии, землетрясения, наводнения и другие чрезвычайные и непредотвратимые обстоятельства, доказательством наличия и продолжительности которых является соответствующее письменное свидетельство компетентных органов государственной власти Российской Федерации.</w:t>
      </w:r>
    </w:p>
    <w:p w:rsidR="00B56F80" w:rsidRDefault="00B56F80">
      <w:pPr>
        <w:pStyle w:val="ConsPlusNormal"/>
        <w:ind w:firstLine="540"/>
        <w:jc w:val="both"/>
      </w:pPr>
      <w:bookmarkStart w:id="47" w:name="P987"/>
      <w:bookmarkEnd w:id="47"/>
      <w:r>
        <w:t>31. Сторона, подвергшаяся действию таких обстоятельств, обязана немедленно в письменной форме уведомить другую Сторону о возникновении, виде и возможной продолжительности действия соответствующих обстоятельств. Если эта Сторона не сообщит о наступлении обстоятельств непреодолимой силы, она лишается права ссылаться на них, за исключением случая, когда эти обстоятельства препятствовали отправлению такого сообщения.</w:t>
      </w:r>
    </w:p>
    <w:p w:rsidR="00B56F80" w:rsidRDefault="00B56F80">
      <w:pPr>
        <w:pStyle w:val="ConsPlusNormal"/>
        <w:ind w:firstLine="540"/>
        <w:jc w:val="both"/>
      </w:pPr>
      <w:r>
        <w:t xml:space="preserve">32. Наступление обстоятельств, предусмотренных настоящим разделом, при условии соблюдения </w:t>
      </w:r>
      <w:hyperlink w:anchor="P987" w:history="1">
        <w:r>
          <w:rPr>
            <w:color w:val="0000FF"/>
          </w:rPr>
          <w:t>пункта 31</w:t>
        </w:r>
      </w:hyperlink>
      <w:r>
        <w:t xml:space="preserve"> настоящего Договора продлевает срок исполнения договорных обязательств на период, который соответствует сроку действия наступившего обстоятельства и разумному сроку для его устранения.</w:t>
      </w:r>
    </w:p>
    <w:p w:rsidR="00B56F80" w:rsidRDefault="00B56F80">
      <w:pPr>
        <w:pStyle w:val="ConsPlusNormal"/>
        <w:ind w:firstLine="540"/>
        <w:jc w:val="both"/>
      </w:pPr>
      <w:r>
        <w:t>33. В случае если обстоятельства, предусмотренные настоящим разделом, длятся более _________ месяцев, Стороны совместно решают вопрос об изменении или о расторжении настоящего Договора.</w:t>
      </w:r>
    </w:p>
    <w:p w:rsidR="00B56F80" w:rsidRDefault="00B56F80">
      <w:pPr>
        <w:pStyle w:val="ConsPlusNormal"/>
        <w:ind w:firstLine="540"/>
        <w:jc w:val="both"/>
      </w:pPr>
    </w:p>
    <w:p w:rsidR="00B56F80" w:rsidRDefault="00B56F80">
      <w:pPr>
        <w:pStyle w:val="ConsPlusNormal"/>
        <w:jc w:val="center"/>
      </w:pPr>
      <w:r>
        <w:t>XIII. Обеспечение конфиденциальности</w:t>
      </w:r>
    </w:p>
    <w:p w:rsidR="00B56F80" w:rsidRDefault="00B56F80">
      <w:pPr>
        <w:pStyle w:val="ConsPlusNormal"/>
        <w:ind w:firstLine="540"/>
        <w:jc w:val="both"/>
      </w:pPr>
    </w:p>
    <w:p w:rsidR="00B56F80" w:rsidRDefault="00B56F80">
      <w:pPr>
        <w:pStyle w:val="ConsPlusNormal"/>
        <w:ind w:firstLine="540"/>
        <w:jc w:val="both"/>
      </w:pPr>
      <w:r>
        <w:t>34. Стороны обязуются не разглашать любую информацию, связанную с настоящим Договором или с его исполнением, без предварительного письменного разрешения другой Стороны, за исключением случаев, когда представление информации обязательно в соответствии с законодательством Российской Федерации.</w:t>
      </w:r>
    </w:p>
    <w:p w:rsidR="00B56F80" w:rsidRDefault="00B56F80">
      <w:pPr>
        <w:pStyle w:val="ConsPlusNormal"/>
        <w:ind w:firstLine="540"/>
        <w:jc w:val="both"/>
      </w:pPr>
    </w:p>
    <w:p w:rsidR="00B56F80" w:rsidRDefault="00B56F80">
      <w:pPr>
        <w:pStyle w:val="ConsPlusNormal"/>
        <w:jc w:val="center"/>
      </w:pPr>
      <w:r>
        <w:t>XIV. Прочие условия</w:t>
      </w:r>
    </w:p>
    <w:p w:rsidR="00B56F80" w:rsidRDefault="00B56F80">
      <w:pPr>
        <w:pStyle w:val="ConsPlusNormal"/>
        <w:ind w:firstLine="540"/>
        <w:jc w:val="both"/>
      </w:pPr>
    </w:p>
    <w:p w:rsidR="00B56F80" w:rsidRDefault="00B56F80">
      <w:pPr>
        <w:pStyle w:val="ConsPlusNormal"/>
        <w:ind w:firstLine="540"/>
        <w:jc w:val="both"/>
      </w:pPr>
      <w:r>
        <w:t>35. Во всем, что не предусмотрено настоящим Договором, Стороны руководствуются законодательством Российской Федерации.</w:t>
      </w:r>
    </w:p>
    <w:p w:rsidR="00B56F80" w:rsidRDefault="00B56F80">
      <w:pPr>
        <w:pStyle w:val="ConsPlusNormal"/>
        <w:ind w:firstLine="540"/>
        <w:jc w:val="both"/>
      </w:pPr>
      <w:r>
        <w:t>36. Все письменные уведомления направляются:</w:t>
      </w:r>
    </w:p>
    <w:p w:rsidR="00B56F80" w:rsidRDefault="00B56F80">
      <w:pPr>
        <w:pStyle w:val="ConsPlusNonformat"/>
        <w:jc w:val="both"/>
      </w:pPr>
      <w:r>
        <w:t xml:space="preserve">    Правообладателю по адресу: ____________________________________________</w:t>
      </w:r>
    </w:p>
    <w:p w:rsidR="00B56F80" w:rsidRDefault="00B56F80">
      <w:pPr>
        <w:pStyle w:val="ConsPlusNonformat"/>
        <w:jc w:val="both"/>
      </w:pPr>
      <w:r>
        <w:t>___________________________________________________________________________</w:t>
      </w:r>
    </w:p>
    <w:p w:rsidR="00B56F80" w:rsidRDefault="00B56F80">
      <w:pPr>
        <w:pStyle w:val="ConsPlusNonformat"/>
        <w:jc w:val="both"/>
      </w:pPr>
      <w:r>
        <w:t>__________________________________________________________________________;</w:t>
      </w:r>
    </w:p>
    <w:p w:rsidR="00B56F80" w:rsidRDefault="00B56F80">
      <w:pPr>
        <w:pStyle w:val="ConsPlusNonformat"/>
        <w:jc w:val="both"/>
      </w:pPr>
      <w:r>
        <w:t xml:space="preserve">    Исполнителю по адресу: ________________________________________________</w:t>
      </w:r>
    </w:p>
    <w:p w:rsidR="00B56F80" w:rsidRDefault="00B56F80">
      <w:pPr>
        <w:pStyle w:val="ConsPlusNonformat"/>
        <w:jc w:val="both"/>
      </w:pPr>
      <w:r>
        <w:lastRenderedPageBreak/>
        <w:t>___________________________________________________________________________</w:t>
      </w:r>
    </w:p>
    <w:p w:rsidR="00B56F80" w:rsidRDefault="00B56F80">
      <w:pPr>
        <w:pStyle w:val="ConsPlusNonformat"/>
        <w:jc w:val="both"/>
      </w:pPr>
      <w:r>
        <w:t>__________________________________________________________________________;</w:t>
      </w:r>
    </w:p>
    <w:p w:rsidR="00B56F80" w:rsidRDefault="00B56F80">
      <w:pPr>
        <w:pStyle w:val="ConsPlusNonformat"/>
        <w:jc w:val="both"/>
      </w:pPr>
      <w:r>
        <w:t xml:space="preserve">    Заинтересованному лицу по адресу:</w:t>
      </w:r>
    </w:p>
    <w:p w:rsidR="00B56F80" w:rsidRDefault="00B56F80">
      <w:pPr>
        <w:pStyle w:val="ConsPlusNonformat"/>
        <w:jc w:val="both"/>
      </w:pPr>
      <w:r>
        <w:t>___________________________________________________________________________</w:t>
      </w:r>
    </w:p>
    <w:p w:rsidR="00B56F80" w:rsidRDefault="00B56F80">
      <w:pPr>
        <w:pStyle w:val="ConsPlusNonformat"/>
        <w:jc w:val="both"/>
      </w:pPr>
      <w:r>
        <w:t>___________________________________________________________________________</w:t>
      </w:r>
    </w:p>
    <w:p w:rsidR="00B56F80" w:rsidRDefault="00B56F80">
      <w:pPr>
        <w:pStyle w:val="ConsPlusNonformat"/>
        <w:jc w:val="both"/>
      </w:pPr>
      <w:r>
        <w:t>__________________________________________________________________________.</w:t>
      </w:r>
    </w:p>
    <w:p w:rsidR="00B56F80" w:rsidRDefault="00B56F80">
      <w:pPr>
        <w:pStyle w:val="ConsPlusNormal"/>
        <w:ind w:firstLine="540"/>
        <w:jc w:val="both"/>
      </w:pPr>
      <w:r>
        <w:t>37. При изменении наименования, адреса, банковских реквизитов или реорганизации Стороны информируют друг друга в письменной форме в течение _______ дней.</w:t>
      </w:r>
    </w:p>
    <w:p w:rsidR="00B56F80" w:rsidRDefault="00B56F80">
      <w:pPr>
        <w:pStyle w:val="ConsPlusNormal"/>
        <w:ind w:firstLine="540"/>
        <w:jc w:val="both"/>
      </w:pPr>
      <w:r>
        <w:t>38. Изменения, вносимые в настоящий Договор, составляются в письменной форме и подписываются Сторонами. Указанные изменения являются неотъемлемой частью настоящего Договора.</w:t>
      </w:r>
    </w:p>
    <w:p w:rsidR="00B56F80" w:rsidRDefault="00B56F80">
      <w:pPr>
        <w:pStyle w:val="ConsPlusNormal"/>
        <w:ind w:firstLine="540"/>
        <w:jc w:val="both"/>
      </w:pPr>
      <w:r>
        <w:t>39. Неотъемлемой частью настоящего Договора являются следующие приложения:</w:t>
      </w:r>
    </w:p>
    <w:p w:rsidR="00B56F80" w:rsidRDefault="004042B2">
      <w:pPr>
        <w:pStyle w:val="ConsPlusNormal"/>
        <w:ind w:firstLine="540"/>
        <w:jc w:val="both"/>
      </w:pPr>
      <w:hyperlink w:anchor="P1051" w:history="1">
        <w:r w:rsidR="00B56F80">
          <w:rPr>
            <w:color w:val="0000FF"/>
          </w:rPr>
          <w:t>приложение N 1</w:t>
        </w:r>
      </w:hyperlink>
      <w:r w:rsidR="00B56F80">
        <w:t xml:space="preserve"> "Описание единой технологии";</w:t>
      </w:r>
    </w:p>
    <w:p w:rsidR="00B56F80" w:rsidRDefault="004042B2">
      <w:pPr>
        <w:pStyle w:val="ConsPlusNormal"/>
        <w:ind w:firstLine="540"/>
        <w:jc w:val="both"/>
      </w:pPr>
      <w:hyperlink w:anchor="P1112" w:history="1">
        <w:r w:rsidR="00B56F80">
          <w:rPr>
            <w:color w:val="0000FF"/>
          </w:rPr>
          <w:t>приложение N 2</w:t>
        </w:r>
      </w:hyperlink>
      <w:r w:rsidR="00B56F80">
        <w:t xml:space="preserve"> "Техническое задание на выполнение дополнительных работ";</w:t>
      </w:r>
    </w:p>
    <w:p w:rsidR="00B56F80" w:rsidRDefault="004042B2">
      <w:pPr>
        <w:pStyle w:val="ConsPlusNormal"/>
        <w:ind w:firstLine="540"/>
        <w:jc w:val="both"/>
      </w:pPr>
      <w:hyperlink w:anchor="P1147" w:history="1">
        <w:r w:rsidR="00B56F80">
          <w:rPr>
            <w:color w:val="0000FF"/>
          </w:rPr>
          <w:t>приложение N 3</w:t>
        </w:r>
      </w:hyperlink>
      <w:r w:rsidR="00B56F80">
        <w:t xml:space="preserve"> "План выполнения дополнительных работ";</w:t>
      </w:r>
    </w:p>
    <w:p w:rsidR="00B56F80" w:rsidRDefault="004042B2">
      <w:pPr>
        <w:pStyle w:val="ConsPlusNormal"/>
        <w:ind w:firstLine="540"/>
        <w:jc w:val="both"/>
      </w:pPr>
      <w:hyperlink w:anchor="P1182" w:history="1">
        <w:r w:rsidR="00B56F80">
          <w:rPr>
            <w:color w:val="0000FF"/>
          </w:rPr>
          <w:t>приложение N 4</w:t>
        </w:r>
      </w:hyperlink>
      <w:r w:rsidR="00B56F80">
        <w:t xml:space="preserve"> "График финансирования";</w:t>
      </w:r>
    </w:p>
    <w:p w:rsidR="00B56F80" w:rsidRDefault="004042B2">
      <w:pPr>
        <w:pStyle w:val="ConsPlusNormal"/>
        <w:ind w:firstLine="540"/>
        <w:jc w:val="both"/>
      </w:pPr>
      <w:hyperlink w:anchor="P1219" w:history="1">
        <w:r w:rsidR="00B56F80">
          <w:rPr>
            <w:color w:val="0000FF"/>
          </w:rPr>
          <w:t>приложение N 5</w:t>
        </w:r>
      </w:hyperlink>
      <w:r w:rsidR="00B56F80">
        <w:t xml:space="preserve"> "Существенные условия договора об отчуждении права на единую технологию";</w:t>
      </w:r>
    </w:p>
    <w:p w:rsidR="00B56F80" w:rsidRDefault="004042B2">
      <w:pPr>
        <w:pStyle w:val="ConsPlusNormal"/>
        <w:ind w:firstLine="540"/>
        <w:jc w:val="both"/>
      </w:pPr>
      <w:hyperlink w:anchor="P1271" w:history="1">
        <w:r w:rsidR="00B56F80">
          <w:rPr>
            <w:color w:val="0000FF"/>
          </w:rPr>
          <w:t>приложение N 6</w:t>
        </w:r>
      </w:hyperlink>
      <w:r w:rsidR="00B56F80">
        <w:t xml:space="preserve"> "Акт приема-передачи документов";</w:t>
      </w:r>
    </w:p>
    <w:p w:rsidR="00B56F80" w:rsidRDefault="004042B2">
      <w:pPr>
        <w:pStyle w:val="ConsPlusNormal"/>
        <w:ind w:firstLine="540"/>
        <w:jc w:val="both"/>
      </w:pPr>
      <w:hyperlink w:anchor="P1334" w:history="1">
        <w:r w:rsidR="00B56F80">
          <w:rPr>
            <w:color w:val="0000FF"/>
          </w:rPr>
          <w:t>приложение N 7</w:t>
        </w:r>
      </w:hyperlink>
      <w:r w:rsidR="00B56F80">
        <w:t xml:space="preserve"> "Проект плана реализации единой технологии".</w:t>
      </w:r>
    </w:p>
    <w:p w:rsidR="00B56F80" w:rsidRDefault="00B56F80">
      <w:pPr>
        <w:pStyle w:val="ConsPlusNormal"/>
        <w:ind w:firstLine="540"/>
        <w:jc w:val="both"/>
      </w:pPr>
      <w:r>
        <w:t>40. Настоящий Договор составлен и подписан в 3 экземплярах, имеющих одинаковую юридическую силу, - по одному для каждой из Сторон.</w:t>
      </w:r>
    </w:p>
    <w:p w:rsidR="00B56F80" w:rsidRDefault="00B56F80">
      <w:pPr>
        <w:pStyle w:val="ConsPlusNormal"/>
        <w:ind w:firstLine="540"/>
        <w:jc w:val="both"/>
      </w:pPr>
    </w:p>
    <w:p w:rsidR="00B56F80" w:rsidRDefault="00B56F80">
      <w:pPr>
        <w:pStyle w:val="ConsPlusNormal"/>
        <w:jc w:val="center"/>
      </w:pPr>
      <w:bookmarkStart w:id="48" w:name="P1021"/>
      <w:bookmarkEnd w:id="48"/>
      <w:r>
        <w:t>XV. Место нахождения и банковские реквизиты Сторон</w:t>
      </w:r>
    </w:p>
    <w:p w:rsidR="00B56F80" w:rsidRDefault="00B56F80">
      <w:pPr>
        <w:pStyle w:val="ConsPlusNormal"/>
        <w:jc w:val="both"/>
      </w:pPr>
    </w:p>
    <w:p w:rsidR="00B56F80" w:rsidRDefault="00B56F80">
      <w:pPr>
        <w:pStyle w:val="ConsPlusCell"/>
        <w:jc w:val="both"/>
      </w:pPr>
      <w:r>
        <w:t>┌─────────────────────────────────────────────────────────────────────────┐</w:t>
      </w:r>
    </w:p>
    <w:p w:rsidR="00B56F80" w:rsidRDefault="00B56F80">
      <w:pPr>
        <w:pStyle w:val="ConsPlusCell"/>
        <w:jc w:val="both"/>
      </w:pPr>
      <w:r>
        <w:t>│  Правообладатель              Исполнитель        Заинтересованное лицо  │</w:t>
      </w:r>
    </w:p>
    <w:p w:rsidR="00B56F80" w:rsidRDefault="00B56F80">
      <w:pPr>
        <w:pStyle w:val="ConsPlusCell"/>
        <w:jc w:val="both"/>
      </w:pPr>
      <w:r>
        <w:t>│                                                                         │</w:t>
      </w:r>
    </w:p>
    <w:p w:rsidR="00B56F80" w:rsidRDefault="00B56F80">
      <w:pPr>
        <w:pStyle w:val="ConsPlusCell"/>
        <w:jc w:val="both"/>
      </w:pPr>
      <w:r>
        <w:t>│                                                                         │</w:t>
      </w:r>
    </w:p>
    <w:p w:rsidR="00B56F80" w:rsidRDefault="00B56F80">
      <w:pPr>
        <w:pStyle w:val="ConsPlusCell"/>
        <w:jc w:val="both"/>
      </w:pPr>
      <w:r>
        <w:t>│                                                                         │</w:t>
      </w:r>
    </w:p>
    <w:p w:rsidR="00B56F80" w:rsidRDefault="00B56F80">
      <w:pPr>
        <w:pStyle w:val="ConsPlusCell"/>
        <w:jc w:val="both"/>
      </w:pPr>
      <w:r>
        <w:t>│                                                                         │</w:t>
      </w:r>
    </w:p>
    <w:p w:rsidR="00B56F80" w:rsidRDefault="00B56F80">
      <w:pPr>
        <w:pStyle w:val="ConsPlusCell"/>
        <w:jc w:val="both"/>
      </w:pPr>
      <w:r>
        <w:t>└─────────────────────────────────────────────────────────────────────────┘</w:t>
      </w:r>
    </w:p>
    <w:p w:rsidR="00B56F80" w:rsidRDefault="00B56F80">
      <w:pPr>
        <w:pStyle w:val="ConsPlusNormal"/>
        <w:ind w:firstLine="540"/>
        <w:jc w:val="both"/>
      </w:pPr>
    </w:p>
    <w:p w:rsidR="00B56F80" w:rsidRDefault="00B56F80">
      <w:pPr>
        <w:pStyle w:val="ConsPlusNormal"/>
        <w:jc w:val="center"/>
      </w:pPr>
      <w:r>
        <w:t>XVI. Подписи Сторон</w:t>
      </w:r>
    </w:p>
    <w:p w:rsidR="00B56F80" w:rsidRDefault="00B56F80">
      <w:pPr>
        <w:pStyle w:val="ConsPlusNormal"/>
        <w:ind w:firstLine="540"/>
        <w:jc w:val="both"/>
      </w:pPr>
    </w:p>
    <w:p w:rsidR="00B56F80" w:rsidRDefault="00B56F80">
      <w:pPr>
        <w:pStyle w:val="ConsPlusNonformat"/>
        <w:jc w:val="both"/>
      </w:pPr>
      <w:r>
        <w:t xml:space="preserve">    Правообладатель           Исполнитель             Заинтересованное</w:t>
      </w:r>
    </w:p>
    <w:p w:rsidR="00B56F80" w:rsidRDefault="00B56F80">
      <w:pPr>
        <w:pStyle w:val="ConsPlusNonformat"/>
        <w:jc w:val="both"/>
      </w:pPr>
      <w:r>
        <w:t xml:space="preserve">                                                            лицо</w:t>
      </w:r>
    </w:p>
    <w:p w:rsidR="00B56F80" w:rsidRDefault="00B56F80">
      <w:pPr>
        <w:pStyle w:val="ConsPlusNonformat"/>
        <w:jc w:val="both"/>
      </w:pPr>
    </w:p>
    <w:p w:rsidR="00B56F80" w:rsidRDefault="00B56F80">
      <w:pPr>
        <w:pStyle w:val="ConsPlusNonformat"/>
        <w:jc w:val="both"/>
      </w:pPr>
      <w:r>
        <w:t>__________ (__________)   __________ (__________)   __________ (__________)</w:t>
      </w:r>
    </w:p>
    <w:p w:rsidR="00B56F80" w:rsidRDefault="00B56F80">
      <w:pPr>
        <w:pStyle w:val="ConsPlusNonformat"/>
        <w:jc w:val="both"/>
      </w:pPr>
      <w:r>
        <w:t xml:space="preserve">   М.П.                       М.П.                     М.П.</w:t>
      </w: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jc w:val="right"/>
      </w:pPr>
      <w:r>
        <w:t>Приложение N 1</w:t>
      </w:r>
    </w:p>
    <w:p w:rsidR="00B56F80" w:rsidRDefault="00B56F80">
      <w:pPr>
        <w:pStyle w:val="ConsPlusNormal"/>
        <w:jc w:val="right"/>
      </w:pPr>
      <w:r>
        <w:t>к договору о выполнении</w:t>
      </w:r>
    </w:p>
    <w:p w:rsidR="00B56F80" w:rsidRDefault="00B56F80">
      <w:pPr>
        <w:pStyle w:val="ConsPlusNormal"/>
        <w:jc w:val="right"/>
      </w:pPr>
      <w:r>
        <w:lastRenderedPageBreak/>
        <w:t>дополнительных работ по доведению</w:t>
      </w:r>
    </w:p>
    <w:p w:rsidR="00B56F80" w:rsidRDefault="00B56F80">
      <w:pPr>
        <w:pStyle w:val="ConsPlusNormal"/>
        <w:jc w:val="right"/>
      </w:pPr>
      <w:r>
        <w:t>единой технологии до стадии</w:t>
      </w:r>
    </w:p>
    <w:p w:rsidR="00B56F80" w:rsidRDefault="00B56F80">
      <w:pPr>
        <w:pStyle w:val="ConsPlusNormal"/>
        <w:jc w:val="right"/>
      </w:pPr>
      <w:r>
        <w:t>практического применения</w:t>
      </w:r>
    </w:p>
    <w:p w:rsidR="00B56F80" w:rsidRDefault="00B56F80">
      <w:pPr>
        <w:pStyle w:val="ConsPlusNormal"/>
        <w:jc w:val="right"/>
      </w:pPr>
      <w:r>
        <w:t>с учетом потребностей</w:t>
      </w:r>
    </w:p>
    <w:p w:rsidR="00B56F80" w:rsidRDefault="00B56F80">
      <w:pPr>
        <w:pStyle w:val="ConsPlusNormal"/>
        <w:jc w:val="right"/>
      </w:pPr>
      <w:r>
        <w:t>заинтересованного лица</w:t>
      </w:r>
    </w:p>
    <w:p w:rsidR="00B56F80" w:rsidRDefault="00B56F80">
      <w:pPr>
        <w:pStyle w:val="ConsPlusNormal"/>
        <w:ind w:firstLine="540"/>
        <w:jc w:val="both"/>
      </w:pPr>
    </w:p>
    <w:p w:rsidR="00B56F80" w:rsidRDefault="00B56F80">
      <w:pPr>
        <w:pStyle w:val="ConsPlusNonformat"/>
        <w:jc w:val="both"/>
      </w:pPr>
      <w:bookmarkStart w:id="49" w:name="P1051"/>
      <w:bookmarkEnd w:id="49"/>
      <w:r>
        <w:t xml:space="preserve">                        Описание единой технологии</w:t>
      </w:r>
    </w:p>
    <w:p w:rsidR="00B56F80" w:rsidRDefault="00B56F80">
      <w:pPr>
        <w:pStyle w:val="ConsPlusNonformat"/>
        <w:jc w:val="both"/>
      </w:pPr>
    </w:p>
    <w:p w:rsidR="00B56F80" w:rsidRDefault="00B56F80">
      <w:pPr>
        <w:pStyle w:val="ConsPlusNonformat"/>
        <w:jc w:val="both"/>
      </w:pPr>
      <w:r>
        <w:t xml:space="preserve">    1. Наименование _______________________________________________________</w:t>
      </w:r>
    </w:p>
    <w:p w:rsidR="00B56F80" w:rsidRDefault="00B56F80">
      <w:pPr>
        <w:pStyle w:val="ConsPlusNonformat"/>
        <w:jc w:val="both"/>
      </w:pPr>
      <w:r>
        <w:t xml:space="preserve">    2. Описание ___________________________________________________________</w:t>
      </w:r>
    </w:p>
    <w:p w:rsidR="00B56F80" w:rsidRDefault="00B56F80">
      <w:pPr>
        <w:pStyle w:val="ConsPlusNonformat"/>
        <w:jc w:val="both"/>
      </w:pPr>
      <w:r>
        <w:t xml:space="preserve">    3.  Деятельность,  технологическую  основу  которой  составляет  единая</w:t>
      </w:r>
    </w:p>
    <w:p w:rsidR="00B56F80" w:rsidRDefault="00B56F80">
      <w:pPr>
        <w:pStyle w:val="ConsPlusNonformat"/>
        <w:jc w:val="both"/>
      </w:pPr>
      <w:r>
        <w:t>технология ________________________________________________________________</w:t>
      </w:r>
    </w:p>
    <w:p w:rsidR="00B56F80" w:rsidRDefault="00B56F80">
      <w:pPr>
        <w:pStyle w:val="ConsPlusNonformat"/>
        <w:jc w:val="both"/>
      </w:pPr>
      <w:r>
        <w:t xml:space="preserve">    4.   Перечень  охраняемых  результатов  интеллектуальной  деятельности,</w:t>
      </w:r>
    </w:p>
    <w:p w:rsidR="00B56F80" w:rsidRDefault="00B56F80">
      <w:pPr>
        <w:pStyle w:val="ConsPlusNonformat"/>
        <w:jc w:val="both"/>
      </w:pPr>
      <w:r>
        <w:t>входящих в состав единой технологии</w:t>
      </w:r>
    </w:p>
    <w:p w:rsidR="00B56F80" w:rsidRDefault="00B56F80">
      <w:pPr>
        <w:pStyle w:val="ConsPlusNormal"/>
        <w:jc w:val="both"/>
      </w:pPr>
    </w:p>
    <w:tbl>
      <w:tblPr>
        <w:tblW w:w="0" w:type="auto"/>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540"/>
        <w:gridCol w:w="1944"/>
        <w:gridCol w:w="1944"/>
        <w:gridCol w:w="2268"/>
        <w:gridCol w:w="2268"/>
      </w:tblGrid>
      <w:tr w:rsidR="00B56F80">
        <w:trPr>
          <w:trHeight w:val="240"/>
        </w:trPr>
        <w:tc>
          <w:tcPr>
            <w:tcW w:w="540" w:type="dxa"/>
          </w:tcPr>
          <w:p w:rsidR="00B56F80" w:rsidRDefault="00B56F80">
            <w:pPr>
              <w:pStyle w:val="ConsPlusNonformat"/>
              <w:jc w:val="both"/>
            </w:pPr>
            <w:r>
              <w:rPr>
                <w:sz w:val="18"/>
              </w:rPr>
              <w:t xml:space="preserve"> N </w:t>
            </w:r>
          </w:p>
          <w:p w:rsidR="00B56F80" w:rsidRDefault="00B56F80">
            <w:pPr>
              <w:pStyle w:val="ConsPlusNonformat"/>
              <w:jc w:val="both"/>
            </w:pPr>
            <w:r>
              <w:rPr>
                <w:sz w:val="18"/>
              </w:rPr>
              <w:t>п/п</w:t>
            </w:r>
          </w:p>
        </w:tc>
        <w:tc>
          <w:tcPr>
            <w:tcW w:w="1944" w:type="dxa"/>
          </w:tcPr>
          <w:p w:rsidR="00B56F80" w:rsidRDefault="00B56F80">
            <w:pPr>
              <w:pStyle w:val="ConsPlusNonformat"/>
              <w:jc w:val="both"/>
            </w:pPr>
            <w:r>
              <w:rPr>
                <w:sz w:val="18"/>
              </w:rPr>
              <w:t xml:space="preserve">  Наименование  </w:t>
            </w:r>
          </w:p>
          <w:p w:rsidR="00B56F80" w:rsidRDefault="00B56F80">
            <w:pPr>
              <w:pStyle w:val="ConsPlusNonformat"/>
              <w:jc w:val="both"/>
            </w:pPr>
            <w:r>
              <w:rPr>
                <w:sz w:val="18"/>
              </w:rPr>
              <w:t xml:space="preserve">  охраняемого   </w:t>
            </w:r>
          </w:p>
          <w:p w:rsidR="00B56F80" w:rsidRDefault="00B56F80">
            <w:pPr>
              <w:pStyle w:val="ConsPlusNonformat"/>
              <w:jc w:val="both"/>
            </w:pPr>
            <w:r>
              <w:rPr>
                <w:sz w:val="18"/>
              </w:rPr>
              <w:t xml:space="preserve">   результата   </w:t>
            </w:r>
          </w:p>
          <w:p w:rsidR="00B56F80" w:rsidRDefault="00B56F80">
            <w:pPr>
              <w:pStyle w:val="ConsPlusNonformat"/>
              <w:jc w:val="both"/>
            </w:pPr>
            <w:r>
              <w:rPr>
                <w:sz w:val="18"/>
              </w:rPr>
              <w:t>интеллектуальной</w:t>
            </w:r>
          </w:p>
          <w:p w:rsidR="00B56F80" w:rsidRDefault="00B56F80">
            <w:pPr>
              <w:pStyle w:val="ConsPlusNonformat"/>
              <w:jc w:val="both"/>
            </w:pPr>
            <w:r>
              <w:rPr>
                <w:sz w:val="18"/>
              </w:rPr>
              <w:t xml:space="preserve">  деятельности  </w:t>
            </w:r>
          </w:p>
          <w:p w:rsidR="00B56F80" w:rsidRDefault="00B56F80">
            <w:pPr>
              <w:pStyle w:val="ConsPlusNonformat"/>
              <w:jc w:val="both"/>
            </w:pPr>
            <w:r>
              <w:rPr>
                <w:sz w:val="18"/>
              </w:rPr>
              <w:t xml:space="preserve">(в соответствии </w:t>
            </w:r>
          </w:p>
          <w:p w:rsidR="00B56F80" w:rsidRDefault="00B56F80">
            <w:pPr>
              <w:pStyle w:val="ConsPlusNonformat"/>
              <w:jc w:val="both"/>
            </w:pPr>
            <w:r>
              <w:rPr>
                <w:sz w:val="18"/>
              </w:rPr>
              <w:t xml:space="preserve">со </w:t>
            </w:r>
            <w:hyperlink r:id="rId14" w:history="1">
              <w:r>
                <w:rPr>
                  <w:color w:val="0000FF"/>
                  <w:sz w:val="18"/>
                </w:rPr>
                <w:t>статьей 1225</w:t>
              </w:r>
            </w:hyperlink>
          </w:p>
          <w:p w:rsidR="00B56F80" w:rsidRDefault="00B56F80">
            <w:pPr>
              <w:pStyle w:val="ConsPlusNonformat"/>
              <w:jc w:val="both"/>
            </w:pPr>
            <w:r>
              <w:rPr>
                <w:sz w:val="18"/>
              </w:rPr>
              <w:t xml:space="preserve">  Гражданского  </w:t>
            </w:r>
          </w:p>
          <w:p w:rsidR="00B56F80" w:rsidRDefault="00B56F80">
            <w:pPr>
              <w:pStyle w:val="ConsPlusNonformat"/>
              <w:jc w:val="both"/>
            </w:pPr>
            <w:r>
              <w:rPr>
                <w:sz w:val="18"/>
              </w:rPr>
              <w:t xml:space="preserve">    кодекса     </w:t>
            </w:r>
          </w:p>
          <w:p w:rsidR="00B56F80" w:rsidRDefault="00B56F80">
            <w:pPr>
              <w:pStyle w:val="ConsPlusNonformat"/>
              <w:jc w:val="both"/>
            </w:pPr>
            <w:r>
              <w:rPr>
                <w:sz w:val="18"/>
              </w:rPr>
              <w:t xml:space="preserve">   Российской   </w:t>
            </w:r>
          </w:p>
          <w:p w:rsidR="00B56F80" w:rsidRDefault="00B56F80">
            <w:pPr>
              <w:pStyle w:val="ConsPlusNonformat"/>
              <w:jc w:val="both"/>
            </w:pPr>
            <w:r>
              <w:rPr>
                <w:sz w:val="18"/>
              </w:rPr>
              <w:t xml:space="preserve">   Федерации)   </w:t>
            </w:r>
          </w:p>
        </w:tc>
        <w:tc>
          <w:tcPr>
            <w:tcW w:w="1944" w:type="dxa"/>
          </w:tcPr>
          <w:p w:rsidR="00B56F80" w:rsidRDefault="00B56F80">
            <w:pPr>
              <w:pStyle w:val="ConsPlusNonformat"/>
              <w:jc w:val="both"/>
            </w:pPr>
            <w:r>
              <w:rPr>
                <w:sz w:val="18"/>
              </w:rPr>
              <w:t xml:space="preserve">  Наименование  </w:t>
            </w:r>
          </w:p>
          <w:p w:rsidR="00B56F80" w:rsidRDefault="00B56F80">
            <w:pPr>
              <w:pStyle w:val="ConsPlusNonformat"/>
              <w:jc w:val="both"/>
            </w:pPr>
            <w:r>
              <w:rPr>
                <w:sz w:val="18"/>
              </w:rPr>
              <w:t xml:space="preserve">   документа,   </w:t>
            </w:r>
          </w:p>
          <w:p w:rsidR="00B56F80" w:rsidRDefault="00B56F80">
            <w:pPr>
              <w:pStyle w:val="ConsPlusNonformat"/>
              <w:jc w:val="both"/>
            </w:pPr>
            <w:r>
              <w:rPr>
                <w:sz w:val="18"/>
              </w:rPr>
              <w:t xml:space="preserve">удостоверяющего </w:t>
            </w:r>
          </w:p>
          <w:p w:rsidR="00B56F80" w:rsidRDefault="00B56F80">
            <w:pPr>
              <w:pStyle w:val="ConsPlusNonformat"/>
              <w:jc w:val="both"/>
            </w:pPr>
            <w:r>
              <w:rPr>
                <w:sz w:val="18"/>
              </w:rPr>
              <w:t xml:space="preserve"> исключительные </w:t>
            </w:r>
          </w:p>
          <w:p w:rsidR="00B56F80" w:rsidRDefault="00B56F80">
            <w:pPr>
              <w:pStyle w:val="ConsPlusNonformat"/>
              <w:jc w:val="both"/>
            </w:pPr>
            <w:r>
              <w:rPr>
                <w:sz w:val="18"/>
              </w:rPr>
              <w:t xml:space="preserve">    права на    </w:t>
            </w:r>
          </w:p>
          <w:p w:rsidR="00B56F80" w:rsidRDefault="00B56F80">
            <w:pPr>
              <w:pStyle w:val="ConsPlusNonformat"/>
              <w:jc w:val="both"/>
            </w:pPr>
            <w:r>
              <w:rPr>
                <w:sz w:val="18"/>
              </w:rPr>
              <w:t xml:space="preserve">   охраняемый   </w:t>
            </w:r>
          </w:p>
          <w:p w:rsidR="00B56F80" w:rsidRDefault="00B56F80">
            <w:pPr>
              <w:pStyle w:val="ConsPlusNonformat"/>
              <w:jc w:val="both"/>
            </w:pPr>
            <w:r>
              <w:rPr>
                <w:sz w:val="18"/>
              </w:rPr>
              <w:t xml:space="preserve">   результат    </w:t>
            </w:r>
          </w:p>
          <w:p w:rsidR="00B56F80" w:rsidRDefault="00B56F80">
            <w:pPr>
              <w:pStyle w:val="ConsPlusNonformat"/>
              <w:jc w:val="both"/>
            </w:pPr>
            <w:r>
              <w:rPr>
                <w:sz w:val="18"/>
              </w:rPr>
              <w:t>интеллектуальной</w:t>
            </w:r>
          </w:p>
          <w:p w:rsidR="00B56F80" w:rsidRDefault="00B56F80">
            <w:pPr>
              <w:pStyle w:val="ConsPlusNonformat"/>
              <w:jc w:val="both"/>
            </w:pPr>
            <w:r>
              <w:rPr>
                <w:sz w:val="18"/>
              </w:rPr>
              <w:t xml:space="preserve">  деятельности  </w:t>
            </w:r>
          </w:p>
        </w:tc>
        <w:tc>
          <w:tcPr>
            <w:tcW w:w="2268" w:type="dxa"/>
          </w:tcPr>
          <w:p w:rsidR="00B56F80" w:rsidRDefault="00B56F80">
            <w:pPr>
              <w:pStyle w:val="ConsPlusNonformat"/>
              <w:jc w:val="both"/>
            </w:pPr>
            <w:r>
              <w:rPr>
                <w:sz w:val="18"/>
              </w:rPr>
              <w:t xml:space="preserve">     Реквизиты     </w:t>
            </w:r>
          </w:p>
          <w:p w:rsidR="00B56F80" w:rsidRDefault="00B56F80">
            <w:pPr>
              <w:pStyle w:val="ConsPlusNonformat"/>
              <w:jc w:val="both"/>
            </w:pPr>
            <w:r>
              <w:rPr>
                <w:sz w:val="18"/>
              </w:rPr>
              <w:t xml:space="preserve">    документа,     </w:t>
            </w:r>
          </w:p>
          <w:p w:rsidR="00B56F80" w:rsidRDefault="00B56F80">
            <w:pPr>
              <w:pStyle w:val="ConsPlusNonformat"/>
              <w:jc w:val="both"/>
            </w:pPr>
            <w:r>
              <w:rPr>
                <w:sz w:val="18"/>
              </w:rPr>
              <w:t xml:space="preserve">  удостоверяющего  </w:t>
            </w:r>
          </w:p>
          <w:p w:rsidR="00B56F80" w:rsidRDefault="00B56F80">
            <w:pPr>
              <w:pStyle w:val="ConsPlusNonformat"/>
              <w:jc w:val="both"/>
            </w:pPr>
            <w:r>
              <w:rPr>
                <w:sz w:val="18"/>
              </w:rPr>
              <w:t xml:space="preserve">  исключительные   </w:t>
            </w:r>
          </w:p>
          <w:p w:rsidR="00B56F80" w:rsidRDefault="00B56F80">
            <w:pPr>
              <w:pStyle w:val="ConsPlusNonformat"/>
              <w:jc w:val="both"/>
            </w:pPr>
            <w:r>
              <w:rPr>
                <w:sz w:val="18"/>
              </w:rPr>
              <w:t>права на охраняемый</w:t>
            </w:r>
          </w:p>
          <w:p w:rsidR="00B56F80" w:rsidRDefault="00B56F80">
            <w:pPr>
              <w:pStyle w:val="ConsPlusNonformat"/>
              <w:jc w:val="both"/>
            </w:pPr>
            <w:r>
              <w:rPr>
                <w:sz w:val="18"/>
              </w:rPr>
              <w:t xml:space="preserve">     результат     </w:t>
            </w:r>
          </w:p>
          <w:p w:rsidR="00B56F80" w:rsidRDefault="00B56F80">
            <w:pPr>
              <w:pStyle w:val="ConsPlusNonformat"/>
              <w:jc w:val="both"/>
            </w:pPr>
            <w:r>
              <w:rPr>
                <w:sz w:val="18"/>
              </w:rPr>
              <w:t xml:space="preserve"> интеллектуальной  </w:t>
            </w:r>
          </w:p>
          <w:p w:rsidR="00B56F80" w:rsidRDefault="00B56F80">
            <w:pPr>
              <w:pStyle w:val="ConsPlusNonformat"/>
              <w:jc w:val="both"/>
            </w:pPr>
            <w:r>
              <w:rPr>
                <w:sz w:val="18"/>
              </w:rPr>
              <w:t xml:space="preserve">   деятельности    </w:t>
            </w:r>
          </w:p>
        </w:tc>
        <w:tc>
          <w:tcPr>
            <w:tcW w:w="2268" w:type="dxa"/>
          </w:tcPr>
          <w:p w:rsidR="00B56F80" w:rsidRDefault="00B56F80">
            <w:pPr>
              <w:pStyle w:val="ConsPlusNonformat"/>
              <w:jc w:val="both"/>
            </w:pPr>
            <w:r>
              <w:rPr>
                <w:sz w:val="18"/>
              </w:rPr>
              <w:t xml:space="preserve">   Срок действия   </w:t>
            </w:r>
          </w:p>
          <w:p w:rsidR="00B56F80" w:rsidRDefault="00B56F80">
            <w:pPr>
              <w:pStyle w:val="ConsPlusNonformat"/>
              <w:jc w:val="both"/>
            </w:pPr>
            <w:r>
              <w:rPr>
                <w:sz w:val="18"/>
              </w:rPr>
              <w:t xml:space="preserve">    документа,     </w:t>
            </w:r>
          </w:p>
          <w:p w:rsidR="00B56F80" w:rsidRDefault="00B56F80">
            <w:pPr>
              <w:pStyle w:val="ConsPlusNonformat"/>
              <w:jc w:val="both"/>
            </w:pPr>
            <w:r>
              <w:rPr>
                <w:sz w:val="18"/>
              </w:rPr>
              <w:t xml:space="preserve">  удостоверяющего  </w:t>
            </w:r>
          </w:p>
          <w:p w:rsidR="00B56F80" w:rsidRDefault="00B56F80">
            <w:pPr>
              <w:pStyle w:val="ConsPlusNonformat"/>
              <w:jc w:val="both"/>
            </w:pPr>
            <w:r>
              <w:rPr>
                <w:sz w:val="18"/>
              </w:rPr>
              <w:t xml:space="preserve">  исключительные   </w:t>
            </w:r>
          </w:p>
          <w:p w:rsidR="00B56F80" w:rsidRDefault="00B56F80">
            <w:pPr>
              <w:pStyle w:val="ConsPlusNonformat"/>
              <w:jc w:val="both"/>
            </w:pPr>
            <w:r>
              <w:rPr>
                <w:sz w:val="18"/>
              </w:rPr>
              <w:t>права на охраняемый</w:t>
            </w:r>
          </w:p>
          <w:p w:rsidR="00B56F80" w:rsidRDefault="00B56F80">
            <w:pPr>
              <w:pStyle w:val="ConsPlusNonformat"/>
              <w:jc w:val="both"/>
            </w:pPr>
            <w:r>
              <w:rPr>
                <w:sz w:val="18"/>
              </w:rPr>
              <w:t xml:space="preserve">     результат     </w:t>
            </w:r>
          </w:p>
          <w:p w:rsidR="00B56F80" w:rsidRDefault="00B56F80">
            <w:pPr>
              <w:pStyle w:val="ConsPlusNonformat"/>
              <w:jc w:val="both"/>
            </w:pPr>
            <w:r>
              <w:rPr>
                <w:sz w:val="18"/>
              </w:rPr>
              <w:t xml:space="preserve"> интеллектуальной  </w:t>
            </w:r>
          </w:p>
          <w:p w:rsidR="00B56F80" w:rsidRDefault="00B56F80">
            <w:pPr>
              <w:pStyle w:val="ConsPlusNonformat"/>
              <w:jc w:val="both"/>
            </w:pPr>
            <w:r>
              <w:rPr>
                <w:sz w:val="18"/>
              </w:rPr>
              <w:t xml:space="preserve">деятельности, либо </w:t>
            </w:r>
          </w:p>
          <w:p w:rsidR="00B56F80" w:rsidRDefault="00B56F80">
            <w:pPr>
              <w:pStyle w:val="ConsPlusNonformat"/>
              <w:jc w:val="both"/>
            </w:pPr>
            <w:r>
              <w:rPr>
                <w:sz w:val="18"/>
              </w:rPr>
              <w:t xml:space="preserve">   срок действия   </w:t>
            </w:r>
          </w:p>
          <w:p w:rsidR="00B56F80" w:rsidRDefault="00B56F80">
            <w:pPr>
              <w:pStyle w:val="ConsPlusNonformat"/>
              <w:jc w:val="both"/>
            </w:pPr>
            <w:r>
              <w:rPr>
                <w:sz w:val="18"/>
              </w:rPr>
              <w:t xml:space="preserve">  исключительного  </w:t>
            </w:r>
          </w:p>
          <w:p w:rsidR="00B56F80" w:rsidRDefault="00B56F80">
            <w:pPr>
              <w:pStyle w:val="ConsPlusNonformat"/>
              <w:jc w:val="both"/>
            </w:pPr>
            <w:r>
              <w:rPr>
                <w:sz w:val="18"/>
              </w:rPr>
              <w:t xml:space="preserve">    права (при     </w:t>
            </w:r>
          </w:p>
          <w:p w:rsidR="00B56F80" w:rsidRDefault="00B56F80">
            <w:pPr>
              <w:pStyle w:val="ConsPlusNonformat"/>
              <w:jc w:val="both"/>
            </w:pPr>
            <w:r>
              <w:rPr>
                <w:sz w:val="18"/>
              </w:rPr>
              <w:t xml:space="preserve">    отсутствии     </w:t>
            </w:r>
          </w:p>
          <w:p w:rsidR="00B56F80" w:rsidRDefault="00B56F80">
            <w:pPr>
              <w:pStyle w:val="ConsPlusNonformat"/>
              <w:jc w:val="both"/>
            </w:pPr>
            <w:r>
              <w:rPr>
                <w:sz w:val="18"/>
              </w:rPr>
              <w:t xml:space="preserve">  удостоверяющего  </w:t>
            </w:r>
          </w:p>
          <w:p w:rsidR="00B56F80" w:rsidRDefault="00B56F80">
            <w:pPr>
              <w:pStyle w:val="ConsPlusNonformat"/>
              <w:jc w:val="both"/>
            </w:pPr>
            <w:r>
              <w:rPr>
                <w:sz w:val="18"/>
              </w:rPr>
              <w:t xml:space="preserve">    документа)     </w:t>
            </w:r>
          </w:p>
        </w:tc>
      </w:tr>
      <w:tr w:rsidR="00B56F80">
        <w:trPr>
          <w:trHeight w:val="240"/>
        </w:trPr>
        <w:tc>
          <w:tcPr>
            <w:tcW w:w="540" w:type="dxa"/>
            <w:tcBorders>
              <w:top w:val="nil"/>
            </w:tcBorders>
          </w:tcPr>
          <w:p w:rsidR="00B56F80" w:rsidRDefault="00B56F80">
            <w:pPr>
              <w:pStyle w:val="ConsPlusNonformat"/>
              <w:jc w:val="both"/>
            </w:pPr>
          </w:p>
        </w:tc>
        <w:tc>
          <w:tcPr>
            <w:tcW w:w="1944" w:type="dxa"/>
            <w:tcBorders>
              <w:top w:val="nil"/>
            </w:tcBorders>
          </w:tcPr>
          <w:p w:rsidR="00B56F80" w:rsidRDefault="00B56F80">
            <w:pPr>
              <w:pStyle w:val="ConsPlusNonformat"/>
              <w:jc w:val="both"/>
            </w:pPr>
          </w:p>
        </w:tc>
        <w:tc>
          <w:tcPr>
            <w:tcW w:w="1944" w:type="dxa"/>
            <w:tcBorders>
              <w:top w:val="nil"/>
            </w:tcBorders>
          </w:tcPr>
          <w:p w:rsidR="00B56F80" w:rsidRDefault="00B56F80">
            <w:pPr>
              <w:pStyle w:val="ConsPlusNonformat"/>
              <w:jc w:val="both"/>
            </w:pPr>
          </w:p>
        </w:tc>
        <w:tc>
          <w:tcPr>
            <w:tcW w:w="2268" w:type="dxa"/>
            <w:tcBorders>
              <w:top w:val="nil"/>
            </w:tcBorders>
          </w:tcPr>
          <w:p w:rsidR="00B56F80" w:rsidRDefault="00B56F80">
            <w:pPr>
              <w:pStyle w:val="ConsPlusNonformat"/>
              <w:jc w:val="both"/>
            </w:pPr>
          </w:p>
        </w:tc>
        <w:tc>
          <w:tcPr>
            <w:tcW w:w="2268" w:type="dxa"/>
            <w:tcBorders>
              <w:top w:val="nil"/>
            </w:tcBorders>
          </w:tcPr>
          <w:p w:rsidR="00B56F80" w:rsidRDefault="00B56F80">
            <w:pPr>
              <w:pStyle w:val="ConsPlusNonformat"/>
              <w:jc w:val="both"/>
            </w:pPr>
          </w:p>
        </w:tc>
      </w:tr>
      <w:tr w:rsidR="00B56F80">
        <w:trPr>
          <w:trHeight w:val="240"/>
        </w:trPr>
        <w:tc>
          <w:tcPr>
            <w:tcW w:w="540" w:type="dxa"/>
            <w:tcBorders>
              <w:top w:val="nil"/>
            </w:tcBorders>
          </w:tcPr>
          <w:p w:rsidR="00B56F80" w:rsidRDefault="00B56F80">
            <w:pPr>
              <w:pStyle w:val="ConsPlusNonformat"/>
              <w:jc w:val="both"/>
            </w:pPr>
          </w:p>
        </w:tc>
        <w:tc>
          <w:tcPr>
            <w:tcW w:w="1944" w:type="dxa"/>
            <w:tcBorders>
              <w:top w:val="nil"/>
            </w:tcBorders>
          </w:tcPr>
          <w:p w:rsidR="00B56F80" w:rsidRDefault="00B56F80">
            <w:pPr>
              <w:pStyle w:val="ConsPlusNonformat"/>
              <w:jc w:val="both"/>
            </w:pPr>
          </w:p>
        </w:tc>
        <w:tc>
          <w:tcPr>
            <w:tcW w:w="1944" w:type="dxa"/>
            <w:tcBorders>
              <w:top w:val="nil"/>
            </w:tcBorders>
          </w:tcPr>
          <w:p w:rsidR="00B56F80" w:rsidRDefault="00B56F80">
            <w:pPr>
              <w:pStyle w:val="ConsPlusNonformat"/>
              <w:jc w:val="both"/>
            </w:pPr>
          </w:p>
        </w:tc>
        <w:tc>
          <w:tcPr>
            <w:tcW w:w="2268" w:type="dxa"/>
            <w:tcBorders>
              <w:top w:val="nil"/>
            </w:tcBorders>
          </w:tcPr>
          <w:p w:rsidR="00B56F80" w:rsidRDefault="00B56F80">
            <w:pPr>
              <w:pStyle w:val="ConsPlusNonformat"/>
              <w:jc w:val="both"/>
            </w:pPr>
          </w:p>
        </w:tc>
        <w:tc>
          <w:tcPr>
            <w:tcW w:w="2268" w:type="dxa"/>
            <w:tcBorders>
              <w:top w:val="nil"/>
            </w:tcBorders>
          </w:tcPr>
          <w:p w:rsidR="00B56F80" w:rsidRDefault="00B56F80">
            <w:pPr>
              <w:pStyle w:val="ConsPlusNonformat"/>
              <w:jc w:val="both"/>
            </w:pPr>
          </w:p>
        </w:tc>
      </w:tr>
    </w:tbl>
    <w:p w:rsidR="00B56F80" w:rsidRDefault="00B56F80">
      <w:pPr>
        <w:pStyle w:val="ConsPlusNormal"/>
        <w:jc w:val="both"/>
      </w:pPr>
    </w:p>
    <w:p w:rsidR="00B56F80" w:rsidRDefault="00B56F80">
      <w:pPr>
        <w:pStyle w:val="ConsPlusNonformat"/>
        <w:jc w:val="both"/>
      </w:pPr>
      <w:r>
        <w:t xml:space="preserve">    5.    Перечень    документов,    содержащих   неохраняемые   результаты</w:t>
      </w:r>
    </w:p>
    <w:p w:rsidR="00B56F80" w:rsidRDefault="00B56F80">
      <w:pPr>
        <w:pStyle w:val="ConsPlusNonformat"/>
        <w:jc w:val="both"/>
      </w:pPr>
      <w:r>
        <w:t>интеллектуальной деятельности (техническая документация)</w:t>
      </w:r>
    </w:p>
    <w:p w:rsidR="00B56F80" w:rsidRDefault="00B56F80">
      <w:pPr>
        <w:pStyle w:val="ConsPlusNormal"/>
        <w:jc w:val="both"/>
      </w:pPr>
    </w:p>
    <w:tbl>
      <w:tblPr>
        <w:tblW w:w="0" w:type="auto"/>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600"/>
        <w:gridCol w:w="3000"/>
        <w:gridCol w:w="3240"/>
        <w:gridCol w:w="2520"/>
      </w:tblGrid>
      <w:tr w:rsidR="00B56F80">
        <w:trPr>
          <w:trHeight w:val="240"/>
        </w:trPr>
        <w:tc>
          <w:tcPr>
            <w:tcW w:w="600" w:type="dxa"/>
          </w:tcPr>
          <w:p w:rsidR="00B56F80" w:rsidRDefault="00B56F80">
            <w:pPr>
              <w:pStyle w:val="ConsPlusNonformat"/>
              <w:jc w:val="both"/>
            </w:pPr>
            <w:r>
              <w:t xml:space="preserve"> N </w:t>
            </w:r>
          </w:p>
          <w:p w:rsidR="00B56F80" w:rsidRDefault="00B56F80">
            <w:pPr>
              <w:pStyle w:val="ConsPlusNonformat"/>
              <w:jc w:val="both"/>
            </w:pPr>
            <w:r>
              <w:t>п/п</w:t>
            </w:r>
          </w:p>
        </w:tc>
        <w:tc>
          <w:tcPr>
            <w:tcW w:w="3000" w:type="dxa"/>
          </w:tcPr>
          <w:p w:rsidR="00B56F80" w:rsidRDefault="00B56F80">
            <w:pPr>
              <w:pStyle w:val="ConsPlusNonformat"/>
              <w:jc w:val="both"/>
            </w:pPr>
            <w:r>
              <w:t xml:space="preserve">     Наименование      </w:t>
            </w:r>
          </w:p>
          <w:p w:rsidR="00B56F80" w:rsidRDefault="00B56F80">
            <w:pPr>
              <w:pStyle w:val="ConsPlusNonformat"/>
              <w:jc w:val="both"/>
            </w:pPr>
            <w:r>
              <w:t xml:space="preserve">       документа       </w:t>
            </w:r>
          </w:p>
        </w:tc>
        <w:tc>
          <w:tcPr>
            <w:tcW w:w="3240" w:type="dxa"/>
          </w:tcPr>
          <w:p w:rsidR="00B56F80" w:rsidRDefault="00B56F80">
            <w:pPr>
              <w:pStyle w:val="ConsPlusNonformat"/>
              <w:jc w:val="both"/>
            </w:pPr>
            <w:r>
              <w:t xml:space="preserve">   Количество страниц    </w:t>
            </w:r>
          </w:p>
          <w:p w:rsidR="00B56F80" w:rsidRDefault="00B56F80">
            <w:pPr>
              <w:pStyle w:val="ConsPlusNonformat"/>
              <w:jc w:val="both"/>
            </w:pPr>
            <w:r>
              <w:t xml:space="preserve">       в документе       </w:t>
            </w:r>
          </w:p>
        </w:tc>
        <w:tc>
          <w:tcPr>
            <w:tcW w:w="2520" w:type="dxa"/>
          </w:tcPr>
          <w:p w:rsidR="00B56F80" w:rsidRDefault="00B56F80">
            <w:pPr>
              <w:pStyle w:val="ConsPlusNonformat"/>
              <w:jc w:val="both"/>
            </w:pPr>
            <w:r>
              <w:t xml:space="preserve">    Нотариально    </w:t>
            </w:r>
          </w:p>
          <w:p w:rsidR="00B56F80" w:rsidRDefault="00B56F80">
            <w:pPr>
              <w:pStyle w:val="ConsPlusNonformat"/>
              <w:jc w:val="both"/>
            </w:pPr>
            <w:r>
              <w:t xml:space="preserve">заверенные/простые </w:t>
            </w:r>
          </w:p>
          <w:p w:rsidR="00B56F80" w:rsidRDefault="00B56F80">
            <w:pPr>
              <w:pStyle w:val="ConsPlusNonformat"/>
              <w:jc w:val="both"/>
            </w:pPr>
            <w:r>
              <w:t xml:space="preserve">       копии       </w:t>
            </w:r>
          </w:p>
        </w:tc>
      </w:tr>
      <w:tr w:rsidR="00B56F80">
        <w:trPr>
          <w:trHeight w:val="240"/>
        </w:trPr>
        <w:tc>
          <w:tcPr>
            <w:tcW w:w="600" w:type="dxa"/>
            <w:tcBorders>
              <w:top w:val="nil"/>
            </w:tcBorders>
          </w:tcPr>
          <w:p w:rsidR="00B56F80" w:rsidRDefault="00B56F80">
            <w:pPr>
              <w:pStyle w:val="ConsPlusNonformat"/>
              <w:jc w:val="both"/>
            </w:pPr>
          </w:p>
        </w:tc>
        <w:tc>
          <w:tcPr>
            <w:tcW w:w="3000" w:type="dxa"/>
            <w:tcBorders>
              <w:top w:val="nil"/>
            </w:tcBorders>
          </w:tcPr>
          <w:p w:rsidR="00B56F80" w:rsidRDefault="00B56F80">
            <w:pPr>
              <w:pStyle w:val="ConsPlusNonformat"/>
              <w:jc w:val="both"/>
            </w:pPr>
          </w:p>
        </w:tc>
        <w:tc>
          <w:tcPr>
            <w:tcW w:w="3240" w:type="dxa"/>
            <w:tcBorders>
              <w:top w:val="nil"/>
            </w:tcBorders>
          </w:tcPr>
          <w:p w:rsidR="00B56F80" w:rsidRDefault="00B56F80">
            <w:pPr>
              <w:pStyle w:val="ConsPlusNonformat"/>
              <w:jc w:val="both"/>
            </w:pPr>
          </w:p>
        </w:tc>
        <w:tc>
          <w:tcPr>
            <w:tcW w:w="2520" w:type="dxa"/>
            <w:tcBorders>
              <w:top w:val="nil"/>
            </w:tcBorders>
          </w:tcPr>
          <w:p w:rsidR="00B56F80" w:rsidRDefault="00B56F80">
            <w:pPr>
              <w:pStyle w:val="ConsPlusNonformat"/>
              <w:jc w:val="both"/>
            </w:pPr>
          </w:p>
        </w:tc>
      </w:tr>
      <w:tr w:rsidR="00B56F80">
        <w:trPr>
          <w:trHeight w:val="240"/>
        </w:trPr>
        <w:tc>
          <w:tcPr>
            <w:tcW w:w="600" w:type="dxa"/>
            <w:tcBorders>
              <w:top w:val="nil"/>
            </w:tcBorders>
          </w:tcPr>
          <w:p w:rsidR="00B56F80" w:rsidRDefault="00B56F80">
            <w:pPr>
              <w:pStyle w:val="ConsPlusNonformat"/>
              <w:jc w:val="both"/>
            </w:pPr>
          </w:p>
        </w:tc>
        <w:tc>
          <w:tcPr>
            <w:tcW w:w="3000" w:type="dxa"/>
            <w:tcBorders>
              <w:top w:val="nil"/>
            </w:tcBorders>
          </w:tcPr>
          <w:p w:rsidR="00B56F80" w:rsidRDefault="00B56F80">
            <w:pPr>
              <w:pStyle w:val="ConsPlusNonformat"/>
              <w:jc w:val="both"/>
            </w:pPr>
          </w:p>
        </w:tc>
        <w:tc>
          <w:tcPr>
            <w:tcW w:w="3240" w:type="dxa"/>
            <w:tcBorders>
              <w:top w:val="nil"/>
            </w:tcBorders>
          </w:tcPr>
          <w:p w:rsidR="00B56F80" w:rsidRDefault="00B56F80">
            <w:pPr>
              <w:pStyle w:val="ConsPlusNonformat"/>
              <w:jc w:val="both"/>
            </w:pPr>
          </w:p>
        </w:tc>
        <w:tc>
          <w:tcPr>
            <w:tcW w:w="2520" w:type="dxa"/>
            <w:tcBorders>
              <w:top w:val="nil"/>
            </w:tcBorders>
          </w:tcPr>
          <w:p w:rsidR="00B56F80" w:rsidRDefault="00B56F80">
            <w:pPr>
              <w:pStyle w:val="ConsPlusNonformat"/>
              <w:jc w:val="both"/>
            </w:pPr>
          </w:p>
        </w:tc>
      </w:tr>
    </w:tbl>
    <w:p w:rsidR="00B56F80" w:rsidRDefault="00B56F80">
      <w:pPr>
        <w:pStyle w:val="ConsPlusNormal"/>
        <w:jc w:val="both"/>
      </w:pPr>
    </w:p>
    <w:p w:rsidR="00B56F80" w:rsidRDefault="00B56F80">
      <w:pPr>
        <w:pStyle w:val="ConsPlusNonformat"/>
        <w:jc w:val="both"/>
      </w:pPr>
      <w:r>
        <w:t xml:space="preserve">    Правообладатель           Исполнитель             Заинтересованное</w:t>
      </w:r>
    </w:p>
    <w:p w:rsidR="00B56F80" w:rsidRDefault="00B56F80">
      <w:pPr>
        <w:pStyle w:val="ConsPlusNonformat"/>
        <w:jc w:val="both"/>
      </w:pPr>
      <w:r>
        <w:t xml:space="preserve">                                                            лицо</w:t>
      </w:r>
    </w:p>
    <w:p w:rsidR="00B56F80" w:rsidRDefault="00B56F80">
      <w:pPr>
        <w:pStyle w:val="ConsPlusNonformat"/>
        <w:jc w:val="both"/>
      </w:pPr>
    </w:p>
    <w:p w:rsidR="00B56F80" w:rsidRDefault="00B56F80">
      <w:pPr>
        <w:pStyle w:val="ConsPlusNonformat"/>
        <w:jc w:val="both"/>
      </w:pPr>
      <w:r>
        <w:t>__________ (__________)   __________ (__________)   __________ (__________)</w:t>
      </w:r>
    </w:p>
    <w:p w:rsidR="00B56F80" w:rsidRDefault="00B56F80">
      <w:pPr>
        <w:pStyle w:val="ConsPlusNonformat"/>
        <w:jc w:val="both"/>
      </w:pPr>
      <w:r>
        <w:t>М.П.                      М.П.                      М.П.</w:t>
      </w:r>
    </w:p>
    <w:p w:rsidR="00B56F80" w:rsidRDefault="00B56F80">
      <w:pPr>
        <w:pStyle w:val="ConsPlusNormal"/>
        <w:jc w:val="both"/>
      </w:pPr>
    </w:p>
    <w:p w:rsidR="00B56F80" w:rsidRDefault="00B56F80">
      <w:pPr>
        <w:pStyle w:val="ConsPlusNormal"/>
        <w:jc w:val="both"/>
      </w:pPr>
    </w:p>
    <w:p w:rsidR="00B56F80" w:rsidRDefault="00B56F80">
      <w:pPr>
        <w:pStyle w:val="ConsPlusNormal"/>
        <w:jc w:val="both"/>
      </w:pPr>
    </w:p>
    <w:p w:rsidR="00B56F80" w:rsidRDefault="00B56F80">
      <w:pPr>
        <w:pStyle w:val="ConsPlusNormal"/>
        <w:jc w:val="both"/>
      </w:pPr>
    </w:p>
    <w:p w:rsidR="00B56F80" w:rsidRDefault="00B56F80">
      <w:pPr>
        <w:pStyle w:val="ConsPlusNormal"/>
        <w:jc w:val="both"/>
      </w:pPr>
    </w:p>
    <w:p w:rsidR="00B56F80" w:rsidRDefault="00B56F80">
      <w:pPr>
        <w:pStyle w:val="ConsPlusNormal"/>
        <w:jc w:val="right"/>
      </w:pPr>
      <w:r>
        <w:t>Приложение N 2</w:t>
      </w:r>
    </w:p>
    <w:p w:rsidR="00B56F80" w:rsidRDefault="00B56F80">
      <w:pPr>
        <w:pStyle w:val="ConsPlusNormal"/>
        <w:jc w:val="right"/>
      </w:pPr>
      <w:r>
        <w:t>к договору о выполнении</w:t>
      </w:r>
    </w:p>
    <w:p w:rsidR="00B56F80" w:rsidRDefault="00B56F80">
      <w:pPr>
        <w:pStyle w:val="ConsPlusNormal"/>
        <w:jc w:val="right"/>
      </w:pPr>
      <w:r>
        <w:lastRenderedPageBreak/>
        <w:t>дополнительных работ по доведению</w:t>
      </w:r>
    </w:p>
    <w:p w:rsidR="00B56F80" w:rsidRDefault="00B56F80">
      <w:pPr>
        <w:pStyle w:val="ConsPlusNormal"/>
        <w:jc w:val="right"/>
      </w:pPr>
      <w:r>
        <w:t>единой технологии до стадии</w:t>
      </w:r>
    </w:p>
    <w:p w:rsidR="00B56F80" w:rsidRDefault="00B56F80">
      <w:pPr>
        <w:pStyle w:val="ConsPlusNormal"/>
        <w:jc w:val="right"/>
      </w:pPr>
      <w:r>
        <w:t>практического применения</w:t>
      </w:r>
    </w:p>
    <w:p w:rsidR="00B56F80" w:rsidRDefault="00B56F80">
      <w:pPr>
        <w:pStyle w:val="ConsPlusNormal"/>
        <w:jc w:val="right"/>
      </w:pPr>
      <w:r>
        <w:t>с учетом потребностей</w:t>
      </w:r>
    </w:p>
    <w:p w:rsidR="00B56F80" w:rsidRDefault="00B56F80">
      <w:pPr>
        <w:pStyle w:val="ConsPlusNormal"/>
        <w:jc w:val="right"/>
      </w:pPr>
      <w:r>
        <w:t>заинтересованного лица</w:t>
      </w:r>
    </w:p>
    <w:p w:rsidR="00B56F80" w:rsidRDefault="00B56F80">
      <w:pPr>
        <w:pStyle w:val="ConsPlusNormal"/>
        <w:jc w:val="both"/>
      </w:pPr>
    </w:p>
    <w:p w:rsidR="00B56F80" w:rsidRDefault="00B56F80">
      <w:pPr>
        <w:pStyle w:val="ConsPlusNonformat"/>
        <w:jc w:val="both"/>
      </w:pPr>
      <w:bookmarkStart w:id="50" w:name="P1112"/>
      <w:bookmarkEnd w:id="50"/>
      <w:r>
        <w:t xml:space="preserve">                            Техническое задание</w:t>
      </w:r>
    </w:p>
    <w:p w:rsidR="00B56F80" w:rsidRDefault="00B56F80">
      <w:pPr>
        <w:pStyle w:val="ConsPlusNonformat"/>
        <w:jc w:val="both"/>
      </w:pPr>
      <w:r>
        <w:t xml:space="preserve">                    на выполнение дополнительных работ</w:t>
      </w:r>
    </w:p>
    <w:p w:rsidR="00B56F80" w:rsidRDefault="00B56F80">
      <w:pPr>
        <w:pStyle w:val="ConsPlusNonformat"/>
        <w:jc w:val="both"/>
      </w:pPr>
    </w:p>
    <w:p w:rsidR="00B56F80" w:rsidRDefault="00B56F80">
      <w:pPr>
        <w:pStyle w:val="ConsPlusNonformat"/>
        <w:jc w:val="both"/>
      </w:pPr>
      <w:r>
        <w:t xml:space="preserve">    1. Основание для проведения дополнительных работ.</w:t>
      </w:r>
    </w:p>
    <w:p w:rsidR="00B56F80" w:rsidRDefault="00B56F80">
      <w:pPr>
        <w:pStyle w:val="ConsPlusNonformat"/>
        <w:jc w:val="both"/>
      </w:pPr>
      <w:r>
        <w:t xml:space="preserve">    2. Исполнитель дополнительных работ.</w:t>
      </w:r>
    </w:p>
    <w:p w:rsidR="00B56F80" w:rsidRDefault="00B56F80">
      <w:pPr>
        <w:pStyle w:val="ConsPlusNonformat"/>
        <w:jc w:val="both"/>
      </w:pPr>
      <w:r>
        <w:t xml:space="preserve">    3. Содержание дополнительных работ, выполняемых головным исполнителем.</w:t>
      </w:r>
    </w:p>
    <w:p w:rsidR="00B56F80" w:rsidRDefault="00B56F80">
      <w:pPr>
        <w:pStyle w:val="ConsPlusNonformat"/>
        <w:jc w:val="both"/>
      </w:pPr>
      <w:r>
        <w:t xml:space="preserve">    4. Требования к результатам дополнительных работ.</w:t>
      </w:r>
    </w:p>
    <w:p w:rsidR="00B56F80" w:rsidRDefault="00B56F80">
      <w:pPr>
        <w:pStyle w:val="ConsPlusNonformat"/>
        <w:jc w:val="both"/>
      </w:pPr>
      <w:r>
        <w:t xml:space="preserve">    5. Технико-экономические показатели результатов дополнительных работ.</w:t>
      </w:r>
    </w:p>
    <w:p w:rsidR="00B56F80" w:rsidRDefault="00B56F80">
      <w:pPr>
        <w:pStyle w:val="ConsPlusNonformat"/>
        <w:jc w:val="both"/>
      </w:pPr>
      <w:r>
        <w:t xml:space="preserve">    6. Перечень, сроки выполнения и стоимость этапов дополнительных работ.</w:t>
      </w:r>
    </w:p>
    <w:p w:rsidR="00B56F80" w:rsidRDefault="00B56F80">
      <w:pPr>
        <w:pStyle w:val="ConsPlusNonformat"/>
        <w:jc w:val="both"/>
      </w:pPr>
      <w:r>
        <w:t xml:space="preserve">    7.  Ожидаемые  результаты  дополнительных  работ  и  предполагаемое  их</w:t>
      </w:r>
    </w:p>
    <w:p w:rsidR="00B56F80" w:rsidRDefault="00B56F80">
      <w:pPr>
        <w:pStyle w:val="ConsPlusNonformat"/>
        <w:jc w:val="both"/>
      </w:pPr>
      <w:r>
        <w:t>использование.</w:t>
      </w:r>
    </w:p>
    <w:p w:rsidR="00B56F80" w:rsidRDefault="00B56F80">
      <w:pPr>
        <w:pStyle w:val="ConsPlusNonformat"/>
        <w:jc w:val="both"/>
      </w:pPr>
      <w:r>
        <w:t xml:space="preserve">    8.  Порядок  сдачи-приемки  результатов  дополнительных  работ  (этапов</w:t>
      </w:r>
    </w:p>
    <w:p w:rsidR="00B56F80" w:rsidRDefault="00B56F80">
      <w:pPr>
        <w:pStyle w:val="ConsPlusNonformat"/>
        <w:jc w:val="both"/>
      </w:pPr>
      <w:r>
        <w:t>дополнительных работ).</w:t>
      </w:r>
    </w:p>
    <w:p w:rsidR="00B56F80" w:rsidRDefault="00B56F80">
      <w:pPr>
        <w:pStyle w:val="ConsPlusNonformat"/>
        <w:jc w:val="both"/>
      </w:pPr>
      <w:r>
        <w:t xml:space="preserve">    9. Перечень отчетных документов.</w:t>
      </w:r>
    </w:p>
    <w:p w:rsidR="00B56F80" w:rsidRDefault="00B56F80">
      <w:pPr>
        <w:pStyle w:val="ConsPlusNonformat"/>
        <w:jc w:val="both"/>
      </w:pPr>
      <w:r>
        <w:t xml:space="preserve">    10.  Перечень  результатов интеллектуальной деятельности, которые могут</w:t>
      </w:r>
    </w:p>
    <w:p w:rsidR="00B56F80" w:rsidRDefault="00B56F80">
      <w:pPr>
        <w:pStyle w:val="ConsPlusNonformat"/>
        <w:jc w:val="both"/>
      </w:pPr>
      <w:r>
        <w:t>быть созданы при выполнении дополнительных работ.</w:t>
      </w:r>
    </w:p>
    <w:p w:rsidR="00B56F80" w:rsidRDefault="00B56F80">
      <w:pPr>
        <w:pStyle w:val="ConsPlusNonformat"/>
        <w:jc w:val="both"/>
      </w:pPr>
    </w:p>
    <w:p w:rsidR="00B56F80" w:rsidRDefault="00B56F80">
      <w:pPr>
        <w:pStyle w:val="ConsPlusNonformat"/>
        <w:jc w:val="both"/>
      </w:pPr>
      <w:r>
        <w:t xml:space="preserve">    Правообладатель           Исполнитель             Заинтересованное</w:t>
      </w:r>
    </w:p>
    <w:p w:rsidR="00B56F80" w:rsidRDefault="00B56F80">
      <w:pPr>
        <w:pStyle w:val="ConsPlusNonformat"/>
        <w:jc w:val="both"/>
      </w:pPr>
      <w:r>
        <w:t xml:space="preserve">                                                            лицо</w:t>
      </w:r>
    </w:p>
    <w:p w:rsidR="00B56F80" w:rsidRDefault="00B56F80">
      <w:pPr>
        <w:pStyle w:val="ConsPlusNonformat"/>
        <w:jc w:val="both"/>
      </w:pPr>
    </w:p>
    <w:p w:rsidR="00B56F80" w:rsidRDefault="00B56F80">
      <w:pPr>
        <w:pStyle w:val="ConsPlusNonformat"/>
        <w:jc w:val="both"/>
      </w:pPr>
      <w:r>
        <w:t>__________ (__________)   __________ (__________)   __________ (__________)</w:t>
      </w:r>
    </w:p>
    <w:p w:rsidR="00B56F80" w:rsidRDefault="00B56F80">
      <w:pPr>
        <w:pStyle w:val="ConsPlusNonformat"/>
        <w:jc w:val="both"/>
      </w:pPr>
      <w:r>
        <w:t>М.П.                      М.П.                      М.П.</w:t>
      </w:r>
    </w:p>
    <w:p w:rsidR="00B56F80" w:rsidRDefault="00B56F80">
      <w:pPr>
        <w:pStyle w:val="ConsPlusNormal"/>
        <w:jc w:val="both"/>
      </w:pPr>
    </w:p>
    <w:p w:rsidR="00B56F80" w:rsidRDefault="00B56F80">
      <w:pPr>
        <w:pStyle w:val="ConsPlusNormal"/>
        <w:jc w:val="both"/>
      </w:pPr>
    </w:p>
    <w:p w:rsidR="00B56F80" w:rsidRDefault="00B56F80">
      <w:pPr>
        <w:pStyle w:val="ConsPlusNormal"/>
        <w:jc w:val="both"/>
      </w:pPr>
    </w:p>
    <w:p w:rsidR="00B56F80" w:rsidRDefault="00B56F80">
      <w:pPr>
        <w:pStyle w:val="ConsPlusNormal"/>
        <w:jc w:val="both"/>
      </w:pPr>
    </w:p>
    <w:p w:rsidR="00B56F80" w:rsidRDefault="00B56F80">
      <w:pPr>
        <w:pStyle w:val="ConsPlusNormal"/>
        <w:jc w:val="both"/>
      </w:pPr>
    </w:p>
    <w:p w:rsidR="00B56F80" w:rsidRDefault="00B56F80">
      <w:pPr>
        <w:pStyle w:val="ConsPlusNormal"/>
        <w:jc w:val="right"/>
      </w:pPr>
      <w:r>
        <w:t>Приложение N 3</w:t>
      </w:r>
    </w:p>
    <w:p w:rsidR="00B56F80" w:rsidRDefault="00B56F80">
      <w:pPr>
        <w:pStyle w:val="ConsPlusNormal"/>
        <w:jc w:val="right"/>
      </w:pPr>
      <w:r>
        <w:t>к договору о выполнении</w:t>
      </w:r>
    </w:p>
    <w:p w:rsidR="00B56F80" w:rsidRDefault="00B56F80">
      <w:pPr>
        <w:pStyle w:val="ConsPlusNormal"/>
        <w:jc w:val="right"/>
      </w:pPr>
      <w:r>
        <w:t>дополнительных работ по доведению</w:t>
      </w:r>
    </w:p>
    <w:p w:rsidR="00B56F80" w:rsidRDefault="00B56F80">
      <w:pPr>
        <w:pStyle w:val="ConsPlusNormal"/>
        <w:jc w:val="right"/>
      </w:pPr>
      <w:r>
        <w:t>единой технологии до стадии</w:t>
      </w:r>
    </w:p>
    <w:p w:rsidR="00B56F80" w:rsidRDefault="00B56F80">
      <w:pPr>
        <w:pStyle w:val="ConsPlusNormal"/>
        <w:jc w:val="right"/>
      </w:pPr>
      <w:r>
        <w:t>практического применения</w:t>
      </w:r>
    </w:p>
    <w:p w:rsidR="00B56F80" w:rsidRDefault="00B56F80">
      <w:pPr>
        <w:pStyle w:val="ConsPlusNormal"/>
        <w:jc w:val="right"/>
      </w:pPr>
      <w:r>
        <w:t>с учетом потребностей</w:t>
      </w:r>
    </w:p>
    <w:p w:rsidR="00B56F80" w:rsidRDefault="00B56F80">
      <w:pPr>
        <w:pStyle w:val="ConsPlusNormal"/>
        <w:jc w:val="right"/>
      </w:pPr>
      <w:r>
        <w:t>заинтересованного лица</w:t>
      </w:r>
    </w:p>
    <w:p w:rsidR="00B56F80" w:rsidRDefault="00B56F80">
      <w:pPr>
        <w:pStyle w:val="ConsPlusNormal"/>
        <w:jc w:val="both"/>
      </w:pPr>
    </w:p>
    <w:p w:rsidR="00B56F80" w:rsidRDefault="00B56F80">
      <w:pPr>
        <w:pStyle w:val="ConsPlusNonformat"/>
        <w:jc w:val="both"/>
      </w:pPr>
      <w:bookmarkStart w:id="51" w:name="P1147"/>
      <w:bookmarkEnd w:id="51"/>
      <w:r>
        <w:t xml:space="preserve">                   План выполнения дополнительных работ</w:t>
      </w:r>
    </w:p>
    <w:p w:rsidR="00B56F80" w:rsidRDefault="00B56F80">
      <w:pPr>
        <w:pStyle w:val="ConsPlusNormal"/>
        <w:jc w:val="both"/>
      </w:pPr>
    </w:p>
    <w:tbl>
      <w:tblPr>
        <w:tblW w:w="0" w:type="auto"/>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840"/>
        <w:gridCol w:w="1680"/>
        <w:gridCol w:w="1800"/>
        <w:gridCol w:w="2160"/>
        <w:gridCol w:w="1440"/>
        <w:gridCol w:w="1680"/>
      </w:tblGrid>
      <w:tr w:rsidR="00B56F80">
        <w:trPr>
          <w:trHeight w:val="240"/>
        </w:trPr>
        <w:tc>
          <w:tcPr>
            <w:tcW w:w="840" w:type="dxa"/>
          </w:tcPr>
          <w:p w:rsidR="00B56F80" w:rsidRDefault="00B56F80">
            <w:pPr>
              <w:pStyle w:val="ConsPlusNonformat"/>
              <w:jc w:val="both"/>
            </w:pPr>
            <w:r>
              <w:t>Номер</w:t>
            </w:r>
          </w:p>
          <w:p w:rsidR="00B56F80" w:rsidRDefault="00B56F80">
            <w:pPr>
              <w:pStyle w:val="ConsPlusNonformat"/>
              <w:jc w:val="both"/>
            </w:pPr>
            <w:r>
              <w:t>этапа</w:t>
            </w:r>
          </w:p>
        </w:tc>
        <w:tc>
          <w:tcPr>
            <w:tcW w:w="1680" w:type="dxa"/>
          </w:tcPr>
          <w:p w:rsidR="00B56F80" w:rsidRDefault="00B56F80">
            <w:pPr>
              <w:pStyle w:val="ConsPlusNonformat"/>
              <w:jc w:val="both"/>
            </w:pPr>
            <w:r>
              <w:t>Наименование</w:t>
            </w:r>
          </w:p>
          <w:p w:rsidR="00B56F80" w:rsidRDefault="00B56F80">
            <w:pPr>
              <w:pStyle w:val="ConsPlusNonformat"/>
              <w:jc w:val="both"/>
            </w:pPr>
            <w:r>
              <w:t xml:space="preserve">   этапа    </w:t>
            </w:r>
          </w:p>
        </w:tc>
        <w:tc>
          <w:tcPr>
            <w:tcW w:w="1800" w:type="dxa"/>
          </w:tcPr>
          <w:p w:rsidR="00B56F80" w:rsidRDefault="00B56F80">
            <w:pPr>
              <w:pStyle w:val="ConsPlusNonformat"/>
              <w:jc w:val="both"/>
            </w:pPr>
            <w:r>
              <w:t xml:space="preserve"> Содержание  </w:t>
            </w:r>
          </w:p>
          <w:p w:rsidR="00B56F80" w:rsidRDefault="00B56F80">
            <w:pPr>
              <w:pStyle w:val="ConsPlusNonformat"/>
              <w:jc w:val="both"/>
            </w:pPr>
            <w:r>
              <w:t xml:space="preserve"> выполняемых </w:t>
            </w:r>
          </w:p>
          <w:p w:rsidR="00B56F80" w:rsidRDefault="00B56F80">
            <w:pPr>
              <w:pStyle w:val="ConsPlusNonformat"/>
              <w:jc w:val="both"/>
            </w:pPr>
            <w:r>
              <w:t xml:space="preserve">    работ    </w:t>
            </w:r>
          </w:p>
        </w:tc>
        <w:tc>
          <w:tcPr>
            <w:tcW w:w="2160" w:type="dxa"/>
          </w:tcPr>
          <w:p w:rsidR="00B56F80" w:rsidRDefault="00B56F80">
            <w:pPr>
              <w:pStyle w:val="ConsPlusNonformat"/>
              <w:jc w:val="both"/>
            </w:pPr>
            <w:r>
              <w:t xml:space="preserve">      Срок      </w:t>
            </w:r>
          </w:p>
          <w:p w:rsidR="00B56F80" w:rsidRDefault="00B56F80">
            <w:pPr>
              <w:pStyle w:val="ConsPlusNonformat"/>
              <w:jc w:val="both"/>
            </w:pPr>
            <w:r>
              <w:t xml:space="preserve">   выполнения   </w:t>
            </w:r>
          </w:p>
          <w:p w:rsidR="00B56F80" w:rsidRDefault="00B56F80">
            <w:pPr>
              <w:pStyle w:val="ConsPlusNonformat"/>
              <w:jc w:val="both"/>
            </w:pPr>
            <w:r>
              <w:t xml:space="preserve"> работ (начало  </w:t>
            </w:r>
          </w:p>
          <w:p w:rsidR="00B56F80" w:rsidRDefault="00B56F80">
            <w:pPr>
              <w:pStyle w:val="ConsPlusNonformat"/>
              <w:jc w:val="both"/>
            </w:pPr>
            <w:r>
              <w:t xml:space="preserve">  и окончание)  </w:t>
            </w:r>
          </w:p>
        </w:tc>
        <w:tc>
          <w:tcPr>
            <w:tcW w:w="1440" w:type="dxa"/>
          </w:tcPr>
          <w:p w:rsidR="00B56F80" w:rsidRDefault="00B56F80">
            <w:pPr>
              <w:pStyle w:val="ConsPlusNonformat"/>
              <w:jc w:val="both"/>
            </w:pPr>
            <w:r>
              <w:t xml:space="preserve">Стоимость </w:t>
            </w:r>
          </w:p>
          <w:p w:rsidR="00B56F80" w:rsidRDefault="00B56F80">
            <w:pPr>
              <w:pStyle w:val="ConsPlusNonformat"/>
              <w:jc w:val="both"/>
            </w:pPr>
            <w:r>
              <w:t xml:space="preserve">  работ   </w:t>
            </w:r>
          </w:p>
        </w:tc>
        <w:tc>
          <w:tcPr>
            <w:tcW w:w="1680" w:type="dxa"/>
          </w:tcPr>
          <w:p w:rsidR="00B56F80" w:rsidRDefault="00B56F80">
            <w:pPr>
              <w:pStyle w:val="ConsPlusNonformat"/>
              <w:jc w:val="both"/>
            </w:pPr>
            <w:r>
              <w:t xml:space="preserve"> Ожидаемые  </w:t>
            </w:r>
          </w:p>
          <w:p w:rsidR="00B56F80" w:rsidRDefault="00B56F80">
            <w:pPr>
              <w:pStyle w:val="ConsPlusNonformat"/>
              <w:jc w:val="both"/>
            </w:pPr>
            <w:r>
              <w:t xml:space="preserve"> результаты </w:t>
            </w:r>
          </w:p>
          <w:p w:rsidR="00B56F80" w:rsidRDefault="00B56F80">
            <w:pPr>
              <w:pStyle w:val="ConsPlusNonformat"/>
              <w:jc w:val="both"/>
            </w:pPr>
            <w:r>
              <w:t xml:space="preserve">   этапа    </w:t>
            </w:r>
          </w:p>
        </w:tc>
      </w:tr>
      <w:tr w:rsidR="00B56F80">
        <w:trPr>
          <w:trHeight w:val="240"/>
        </w:trPr>
        <w:tc>
          <w:tcPr>
            <w:tcW w:w="840" w:type="dxa"/>
            <w:tcBorders>
              <w:top w:val="nil"/>
            </w:tcBorders>
          </w:tcPr>
          <w:p w:rsidR="00B56F80" w:rsidRDefault="00B56F80">
            <w:pPr>
              <w:pStyle w:val="ConsPlusNonformat"/>
              <w:jc w:val="both"/>
            </w:pPr>
          </w:p>
        </w:tc>
        <w:tc>
          <w:tcPr>
            <w:tcW w:w="1680" w:type="dxa"/>
            <w:tcBorders>
              <w:top w:val="nil"/>
            </w:tcBorders>
          </w:tcPr>
          <w:p w:rsidR="00B56F80" w:rsidRDefault="00B56F80">
            <w:pPr>
              <w:pStyle w:val="ConsPlusNonformat"/>
              <w:jc w:val="both"/>
            </w:pPr>
          </w:p>
        </w:tc>
        <w:tc>
          <w:tcPr>
            <w:tcW w:w="1800" w:type="dxa"/>
            <w:tcBorders>
              <w:top w:val="nil"/>
            </w:tcBorders>
          </w:tcPr>
          <w:p w:rsidR="00B56F80" w:rsidRDefault="00B56F80">
            <w:pPr>
              <w:pStyle w:val="ConsPlusNonformat"/>
              <w:jc w:val="both"/>
            </w:pPr>
          </w:p>
        </w:tc>
        <w:tc>
          <w:tcPr>
            <w:tcW w:w="2160" w:type="dxa"/>
            <w:tcBorders>
              <w:top w:val="nil"/>
            </w:tcBorders>
          </w:tcPr>
          <w:p w:rsidR="00B56F80" w:rsidRDefault="00B56F80">
            <w:pPr>
              <w:pStyle w:val="ConsPlusNonformat"/>
              <w:jc w:val="both"/>
            </w:pPr>
          </w:p>
        </w:tc>
        <w:tc>
          <w:tcPr>
            <w:tcW w:w="1440" w:type="dxa"/>
            <w:tcBorders>
              <w:top w:val="nil"/>
            </w:tcBorders>
          </w:tcPr>
          <w:p w:rsidR="00B56F80" w:rsidRDefault="00B56F80">
            <w:pPr>
              <w:pStyle w:val="ConsPlusNonformat"/>
              <w:jc w:val="both"/>
            </w:pPr>
          </w:p>
        </w:tc>
        <w:tc>
          <w:tcPr>
            <w:tcW w:w="1680" w:type="dxa"/>
            <w:tcBorders>
              <w:top w:val="nil"/>
            </w:tcBorders>
          </w:tcPr>
          <w:p w:rsidR="00B56F80" w:rsidRDefault="00B56F80">
            <w:pPr>
              <w:pStyle w:val="ConsPlusNonformat"/>
              <w:jc w:val="both"/>
            </w:pPr>
          </w:p>
        </w:tc>
      </w:tr>
      <w:tr w:rsidR="00B56F80">
        <w:trPr>
          <w:trHeight w:val="240"/>
        </w:trPr>
        <w:tc>
          <w:tcPr>
            <w:tcW w:w="840" w:type="dxa"/>
            <w:tcBorders>
              <w:top w:val="nil"/>
            </w:tcBorders>
          </w:tcPr>
          <w:p w:rsidR="00B56F80" w:rsidRDefault="00B56F80">
            <w:pPr>
              <w:pStyle w:val="ConsPlusNonformat"/>
              <w:jc w:val="both"/>
            </w:pPr>
          </w:p>
        </w:tc>
        <w:tc>
          <w:tcPr>
            <w:tcW w:w="1680" w:type="dxa"/>
            <w:tcBorders>
              <w:top w:val="nil"/>
            </w:tcBorders>
          </w:tcPr>
          <w:p w:rsidR="00B56F80" w:rsidRDefault="00B56F80">
            <w:pPr>
              <w:pStyle w:val="ConsPlusNonformat"/>
              <w:jc w:val="both"/>
            </w:pPr>
          </w:p>
        </w:tc>
        <w:tc>
          <w:tcPr>
            <w:tcW w:w="1800" w:type="dxa"/>
            <w:tcBorders>
              <w:top w:val="nil"/>
            </w:tcBorders>
          </w:tcPr>
          <w:p w:rsidR="00B56F80" w:rsidRDefault="00B56F80">
            <w:pPr>
              <w:pStyle w:val="ConsPlusNonformat"/>
              <w:jc w:val="both"/>
            </w:pPr>
          </w:p>
        </w:tc>
        <w:tc>
          <w:tcPr>
            <w:tcW w:w="2160" w:type="dxa"/>
            <w:tcBorders>
              <w:top w:val="nil"/>
            </w:tcBorders>
          </w:tcPr>
          <w:p w:rsidR="00B56F80" w:rsidRDefault="00B56F80">
            <w:pPr>
              <w:pStyle w:val="ConsPlusNonformat"/>
              <w:jc w:val="both"/>
            </w:pPr>
          </w:p>
        </w:tc>
        <w:tc>
          <w:tcPr>
            <w:tcW w:w="1440" w:type="dxa"/>
            <w:tcBorders>
              <w:top w:val="nil"/>
            </w:tcBorders>
          </w:tcPr>
          <w:p w:rsidR="00B56F80" w:rsidRDefault="00B56F80">
            <w:pPr>
              <w:pStyle w:val="ConsPlusNonformat"/>
              <w:jc w:val="both"/>
            </w:pPr>
          </w:p>
        </w:tc>
        <w:tc>
          <w:tcPr>
            <w:tcW w:w="1680" w:type="dxa"/>
            <w:tcBorders>
              <w:top w:val="nil"/>
            </w:tcBorders>
          </w:tcPr>
          <w:p w:rsidR="00B56F80" w:rsidRDefault="00B56F80">
            <w:pPr>
              <w:pStyle w:val="ConsPlusNonformat"/>
              <w:jc w:val="both"/>
            </w:pPr>
          </w:p>
        </w:tc>
      </w:tr>
      <w:tr w:rsidR="00B56F80">
        <w:trPr>
          <w:trHeight w:val="240"/>
        </w:trPr>
        <w:tc>
          <w:tcPr>
            <w:tcW w:w="840" w:type="dxa"/>
            <w:tcBorders>
              <w:top w:val="nil"/>
            </w:tcBorders>
          </w:tcPr>
          <w:p w:rsidR="00B56F80" w:rsidRDefault="00B56F80">
            <w:pPr>
              <w:pStyle w:val="ConsPlusNonformat"/>
              <w:jc w:val="both"/>
            </w:pPr>
          </w:p>
        </w:tc>
        <w:tc>
          <w:tcPr>
            <w:tcW w:w="1680" w:type="dxa"/>
            <w:tcBorders>
              <w:top w:val="nil"/>
            </w:tcBorders>
          </w:tcPr>
          <w:p w:rsidR="00B56F80" w:rsidRDefault="00B56F80">
            <w:pPr>
              <w:pStyle w:val="ConsPlusNonformat"/>
              <w:jc w:val="both"/>
            </w:pPr>
          </w:p>
        </w:tc>
        <w:tc>
          <w:tcPr>
            <w:tcW w:w="1800" w:type="dxa"/>
            <w:tcBorders>
              <w:top w:val="nil"/>
            </w:tcBorders>
          </w:tcPr>
          <w:p w:rsidR="00B56F80" w:rsidRDefault="00B56F80">
            <w:pPr>
              <w:pStyle w:val="ConsPlusNonformat"/>
              <w:jc w:val="both"/>
            </w:pPr>
          </w:p>
        </w:tc>
        <w:tc>
          <w:tcPr>
            <w:tcW w:w="2160" w:type="dxa"/>
            <w:tcBorders>
              <w:top w:val="nil"/>
            </w:tcBorders>
          </w:tcPr>
          <w:p w:rsidR="00B56F80" w:rsidRDefault="00B56F80">
            <w:pPr>
              <w:pStyle w:val="ConsPlusNonformat"/>
              <w:jc w:val="both"/>
            </w:pPr>
          </w:p>
        </w:tc>
        <w:tc>
          <w:tcPr>
            <w:tcW w:w="1440" w:type="dxa"/>
            <w:tcBorders>
              <w:top w:val="nil"/>
            </w:tcBorders>
          </w:tcPr>
          <w:p w:rsidR="00B56F80" w:rsidRDefault="00B56F80">
            <w:pPr>
              <w:pStyle w:val="ConsPlusNonformat"/>
              <w:jc w:val="both"/>
            </w:pPr>
          </w:p>
        </w:tc>
        <w:tc>
          <w:tcPr>
            <w:tcW w:w="1680" w:type="dxa"/>
            <w:tcBorders>
              <w:top w:val="nil"/>
            </w:tcBorders>
          </w:tcPr>
          <w:p w:rsidR="00B56F80" w:rsidRDefault="00B56F80">
            <w:pPr>
              <w:pStyle w:val="ConsPlusNonformat"/>
              <w:jc w:val="both"/>
            </w:pPr>
          </w:p>
        </w:tc>
      </w:tr>
      <w:tr w:rsidR="00B56F80">
        <w:trPr>
          <w:trHeight w:val="240"/>
        </w:trPr>
        <w:tc>
          <w:tcPr>
            <w:tcW w:w="840" w:type="dxa"/>
            <w:tcBorders>
              <w:top w:val="nil"/>
            </w:tcBorders>
          </w:tcPr>
          <w:p w:rsidR="00B56F80" w:rsidRDefault="00B56F80">
            <w:pPr>
              <w:pStyle w:val="ConsPlusNonformat"/>
              <w:jc w:val="both"/>
            </w:pPr>
          </w:p>
        </w:tc>
        <w:tc>
          <w:tcPr>
            <w:tcW w:w="1680" w:type="dxa"/>
            <w:tcBorders>
              <w:top w:val="nil"/>
            </w:tcBorders>
          </w:tcPr>
          <w:p w:rsidR="00B56F80" w:rsidRDefault="00B56F80">
            <w:pPr>
              <w:pStyle w:val="ConsPlusNonformat"/>
              <w:jc w:val="both"/>
            </w:pPr>
          </w:p>
        </w:tc>
        <w:tc>
          <w:tcPr>
            <w:tcW w:w="1800" w:type="dxa"/>
            <w:tcBorders>
              <w:top w:val="nil"/>
            </w:tcBorders>
          </w:tcPr>
          <w:p w:rsidR="00B56F80" w:rsidRDefault="00B56F80">
            <w:pPr>
              <w:pStyle w:val="ConsPlusNonformat"/>
              <w:jc w:val="both"/>
            </w:pPr>
          </w:p>
        </w:tc>
        <w:tc>
          <w:tcPr>
            <w:tcW w:w="2160" w:type="dxa"/>
            <w:tcBorders>
              <w:top w:val="nil"/>
            </w:tcBorders>
          </w:tcPr>
          <w:p w:rsidR="00B56F80" w:rsidRDefault="00B56F80">
            <w:pPr>
              <w:pStyle w:val="ConsPlusNonformat"/>
              <w:jc w:val="both"/>
            </w:pPr>
          </w:p>
        </w:tc>
        <w:tc>
          <w:tcPr>
            <w:tcW w:w="1440" w:type="dxa"/>
            <w:tcBorders>
              <w:top w:val="nil"/>
            </w:tcBorders>
          </w:tcPr>
          <w:p w:rsidR="00B56F80" w:rsidRDefault="00B56F80">
            <w:pPr>
              <w:pStyle w:val="ConsPlusNonformat"/>
              <w:jc w:val="both"/>
            </w:pPr>
          </w:p>
        </w:tc>
        <w:tc>
          <w:tcPr>
            <w:tcW w:w="1680" w:type="dxa"/>
            <w:tcBorders>
              <w:top w:val="nil"/>
            </w:tcBorders>
          </w:tcPr>
          <w:p w:rsidR="00B56F80" w:rsidRDefault="00B56F80">
            <w:pPr>
              <w:pStyle w:val="ConsPlusNonformat"/>
              <w:jc w:val="both"/>
            </w:pPr>
          </w:p>
        </w:tc>
      </w:tr>
    </w:tbl>
    <w:p w:rsidR="00B56F80" w:rsidRDefault="00B56F80">
      <w:pPr>
        <w:pStyle w:val="ConsPlusNormal"/>
        <w:jc w:val="both"/>
      </w:pPr>
    </w:p>
    <w:p w:rsidR="00B56F80" w:rsidRDefault="00B56F80">
      <w:pPr>
        <w:pStyle w:val="ConsPlusNonformat"/>
        <w:jc w:val="both"/>
      </w:pPr>
      <w:r>
        <w:t xml:space="preserve">    Правообладатель           Исполнитель             Заинтересованное</w:t>
      </w:r>
    </w:p>
    <w:p w:rsidR="00B56F80" w:rsidRDefault="00B56F80">
      <w:pPr>
        <w:pStyle w:val="ConsPlusNonformat"/>
        <w:jc w:val="both"/>
      </w:pPr>
      <w:r>
        <w:t xml:space="preserve">                                                            лицо</w:t>
      </w:r>
    </w:p>
    <w:p w:rsidR="00B56F80" w:rsidRDefault="00B56F80">
      <w:pPr>
        <w:pStyle w:val="ConsPlusNonformat"/>
        <w:jc w:val="both"/>
      </w:pPr>
    </w:p>
    <w:p w:rsidR="00B56F80" w:rsidRDefault="00B56F80">
      <w:pPr>
        <w:pStyle w:val="ConsPlusNonformat"/>
        <w:jc w:val="both"/>
      </w:pPr>
      <w:r>
        <w:t>__________ (__________)   __________ (__________)   __________ (__________)</w:t>
      </w:r>
    </w:p>
    <w:p w:rsidR="00B56F80" w:rsidRDefault="00B56F80">
      <w:pPr>
        <w:pStyle w:val="ConsPlusNonformat"/>
        <w:jc w:val="both"/>
      </w:pPr>
      <w:r>
        <w:t>М.П.                      М.П.                      М.П.</w:t>
      </w:r>
    </w:p>
    <w:p w:rsidR="00B56F80" w:rsidRDefault="00B56F80">
      <w:pPr>
        <w:pStyle w:val="ConsPlusNormal"/>
        <w:jc w:val="both"/>
      </w:pPr>
    </w:p>
    <w:p w:rsidR="00B56F80" w:rsidRDefault="00B56F80">
      <w:pPr>
        <w:pStyle w:val="ConsPlusNormal"/>
        <w:jc w:val="both"/>
      </w:pPr>
    </w:p>
    <w:p w:rsidR="00B56F80" w:rsidRDefault="00B56F80">
      <w:pPr>
        <w:pStyle w:val="ConsPlusNormal"/>
        <w:jc w:val="both"/>
      </w:pPr>
    </w:p>
    <w:p w:rsidR="00B56F80" w:rsidRDefault="00B56F80">
      <w:pPr>
        <w:pStyle w:val="ConsPlusNormal"/>
        <w:jc w:val="both"/>
      </w:pPr>
    </w:p>
    <w:p w:rsidR="00B56F80" w:rsidRDefault="00B56F80">
      <w:pPr>
        <w:pStyle w:val="ConsPlusNormal"/>
        <w:jc w:val="both"/>
      </w:pPr>
    </w:p>
    <w:p w:rsidR="00B56F80" w:rsidRDefault="00B56F80">
      <w:pPr>
        <w:pStyle w:val="ConsPlusNormal"/>
        <w:jc w:val="right"/>
      </w:pPr>
      <w:r>
        <w:t>Приложение N 4</w:t>
      </w:r>
    </w:p>
    <w:p w:rsidR="00B56F80" w:rsidRDefault="00B56F80">
      <w:pPr>
        <w:pStyle w:val="ConsPlusNormal"/>
        <w:jc w:val="right"/>
      </w:pPr>
      <w:r>
        <w:t>к договору о выполнении</w:t>
      </w:r>
    </w:p>
    <w:p w:rsidR="00B56F80" w:rsidRDefault="00B56F80">
      <w:pPr>
        <w:pStyle w:val="ConsPlusNormal"/>
        <w:jc w:val="right"/>
      </w:pPr>
      <w:r>
        <w:t>дополнительных работ по доведению</w:t>
      </w:r>
    </w:p>
    <w:p w:rsidR="00B56F80" w:rsidRDefault="00B56F80">
      <w:pPr>
        <w:pStyle w:val="ConsPlusNormal"/>
        <w:jc w:val="right"/>
      </w:pPr>
      <w:r>
        <w:t>единой технологии до стадии</w:t>
      </w:r>
    </w:p>
    <w:p w:rsidR="00B56F80" w:rsidRDefault="00B56F80">
      <w:pPr>
        <w:pStyle w:val="ConsPlusNormal"/>
        <w:jc w:val="right"/>
      </w:pPr>
      <w:r>
        <w:t>практического применения</w:t>
      </w:r>
    </w:p>
    <w:p w:rsidR="00B56F80" w:rsidRDefault="00B56F80">
      <w:pPr>
        <w:pStyle w:val="ConsPlusNormal"/>
        <w:jc w:val="right"/>
      </w:pPr>
      <w:r>
        <w:t>с учетом потребностей</w:t>
      </w:r>
    </w:p>
    <w:p w:rsidR="00B56F80" w:rsidRDefault="00B56F80">
      <w:pPr>
        <w:pStyle w:val="ConsPlusNormal"/>
        <w:jc w:val="right"/>
      </w:pPr>
      <w:r>
        <w:t>заинтересованного лица</w:t>
      </w:r>
    </w:p>
    <w:p w:rsidR="00B56F80" w:rsidRDefault="00B56F80">
      <w:pPr>
        <w:pStyle w:val="ConsPlusNormal"/>
        <w:jc w:val="both"/>
      </w:pPr>
    </w:p>
    <w:p w:rsidR="00B56F80" w:rsidRDefault="00B56F80">
      <w:pPr>
        <w:pStyle w:val="ConsPlusNonformat"/>
        <w:jc w:val="both"/>
      </w:pPr>
      <w:bookmarkStart w:id="52" w:name="P1182"/>
      <w:bookmarkEnd w:id="52"/>
      <w:r>
        <w:t xml:space="preserve">                           График финансирования</w:t>
      </w:r>
    </w:p>
    <w:p w:rsidR="00B56F80" w:rsidRDefault="00B56F80">
      <w:pPr>
        <w:pStyle w:val="ConsPlusNormal"/>
        <w:jc w:val="both"/>
      </w:pPr>
    </w:p>
    <w:tbl>
      <w:tblPr>
        <w:tblW w:w="0" w:type="auto"/>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3600"/>
        <w:gridCol w:w="2520"/>
        <w:gridCol w:w="3120"/>
      </w:tblGrid>
      <w:tr w:rsidR="00B56F80">
        <w:trPr>
          <w:trHeight w:val="240"/>
        </w:trPr>
        <w:tc>
          <w:tcPr>
            <w:tcW w:w="3600" w:type="dxa"/>
          </w:tcPr>
          <w:p w:rsidR="00B56F80" w:rsidRDefault="00B56F80">
            <w:pPr>
              <w:pStyle w:val="ConsPlusNonformat"/>
              <w:jc w:val="both"/>
            </w:pPr>
            <w:r>
              <w:t xml:space="preserve">           Сумма            </w:t>
            </w:r>
          </w:p>
        </w:tc>
        <w:tc>
          <w:tcPr>
            <w:tcW w:w="2520" w:type="dxa"/>
          </w:tcPr>
          <w:p w:rsidR="00B56F80" w:rsidRDefault="00B56F80">
            <w:pPr>
              <w:pStyle w:val="ConsPlusNonformat"/>
              <w:jc w:val="both"/>
            </w:pPr>
            <w:r>
              <w:t xml:space="preserve"> Срок перечисления </w:t>
            </w:r>
          </w:p>
        </w:tc>
        <w:tc>
          <w:tcPr>
            <w:tcW w:w="3120" w:type="dxa"/>
          </w:tcPr>
          <w:p w:rsidR="00B56F80" w:rsidRDefault="00B56F80">
            <w:pPr>
              <w:pStyle w:val="ConsPlusNonformat"/>
              <w:jc w:val="both"/>
            </w:pPr>
            <w:r>
              <w:t xml:space="preserve">  Условия перечисления  </w:t>
            </w:r>
          </w:p>
          <w:p w:rsidR="00B56F80" w:rsidRDefault="00B56F80">
            <w:pPr>
              <w:pStyle w:val="ConsPlusNonformat"/>
              <w:jc w:val="both"/>
            </w:pPr>
            <w:r>
              <w:t xml:space="preserve">     (при наличии)      </w:t>
            </w:r>
          </w:p>
        </w:tc>
      </w:tr>
      <w:tr w:rsidR="00B56F80">
        <w:trPr>
          <w:trHeight w:val="240"/>
        </w:trPr>
        <w:tc>
          <w:tcPr>
            <w:tcW w:w="3600" w:type="dxa"/>
            <w:tcBorders>
              <w:top w:val="nil"/>
            </w:tcBorders>
          </w:tcPr>
          <w:p w:rsidR="00B56F80" w:rsidRDefault="00B56F80">
            <w:pPr>
              <w:pStyle w:val="ConsPlusNonformat"/>
              <w:jc w:val="both"/>
            </w:pPr>
          </w:p>
        </w:tc>
        <w:tc>
          <w:tcPr>
            <w:tcW w:w="2520" w:type="dxa"/>
            <w:tcBorders>
              <w:top w:val="nil"/>
            </w:tcBorders>
          </w:tcPr>
          <w:p w:rsidR="00B56F80" w:rsidRDefault="00B56F80">
            <w:pPr>
              <w:pStyle w:val="ConsPlusNonformat"/>
              <w:jc w:val="both"/>
            </w:pPr>
          </w:p>
        </w:tc>
        <w:tc>
          <w:tcPr>
            <w:tcW w:w="3120" w:type="dxa"/>
            <w:tcBorders>
              <w:top w:val="nil"/>
            </w:tcBorders>
          </w:tcPr>
          <w:p w:rsidR="00B56F80" w:rsidRDefault="00B56F80">
            <w:pPr>
              <w:pStyle w:val="ConsPlusNonformat"/>
              <w:jc w:val="both"/>
            </w:pPr>
          </w:p>
        </w:tc>
      </w:tr>
      <w:tr w:rsidR="00B56F80">
        <w:trPr>
          <w:trHeight w:val="240"/>
        </w:trPr>
        <w:tc>
          <w:tcPr>
            <w:tcW w:w="3600" w:type="dxa"/>
            <w:tcBorders>
              <w:top w:val="nil"/>
            </w:tcBorders>
          </w:tcPr>
          <w:p w:rsidR="00B56F80" w:rsidRDefault="00B56F80">
            <w:pPr>
              <w:pStyle w:val="ConsPlusNonformat"/>
              <w:jc w:val="both"/>
            </w:pPr>
          </w:p>
        </w:tc>
        <w:tc>
          <w:tcPr>
            <w:tcW w:w="2520" w:type="dxa"/>
            <w:tcBorders>
              <w:top w:val="nil"/>
            </w:tcBorders>
          </w:tcPr>
          <w:p w:rsidR="00B56F80" w:rsidRDefault="00B56F80">
            <w:pPr>
              <w:pStyle w:val="ConsPlusNonformat"/>
              <w:jc w:val="both"/>
            </w:pPr>
          </w:p>
        </w:tc>
        <w:tc>
          <w:tcPr>
            <w:tcW w:w="3120" w:type="dxa"/>
            <w:tcBorders>
              <w:top w:val="nil"/>
            </w:tcBorders>
          </w:tcPr>
          <w:p w:rsidR="00B56F80" w:rsidRDefault="00B56F80">
            <w:pPr>
              <w:pStyle w:val="ConsPlusNonformat"/>
              <w:jc w:val="both"/>
            </w:pPr>
          </w:p>
        </w:tc>
      </w:tr>
      <w:tr w:rsidR="00B56F80">
        <w:trPr>
          <w:trHeight w:val="240"/>
        </w:trPr>
        <w:tc>
          <w:tcPr>
            <w:tcW w:w="3600" w:type="dxa"/>
            <w:tcBorders>
              <w:top w:val="nil"/>
            </w:tcBorders>
          </w:tcPr>
          <w:p w:rsidR="00B56F80" w:rsidRDefault="00B56F80">
            <w:pPr>
              <w:pStyle w:val="ConsPlusNonformat"/>
              <w:jc w:val="both"/>
            </w:pPr>
          </w:p>
        </w:tc>
        <w:tc>
          <w:tcPr>
            <w:tcW w:w="2520" w:type="dxa"/>
            <w:tcBorders>
              <w:top w:val="nil"/>
            </w:tcBorders>
          </w:tcPr>
          <w:p w:rsidR="00B56F80" w:rsidRDefault="00B56F80">
            <w:pPr>
              <w:pStyle w:val="ConsPlusNonformat"/>
              <w:jc w:val="both"/>
            </w:pPr>
          </w:p>
        </w:tc>
        <w:tc>
          <w:tcPr>
            <w:tcW w:w="3120" w:type="dxa"/>
            <w:tcBorders>
              <w:top w:val="nil"/>
            </w:tcBorders>
          </w:tcPr>
          <w:p w:rsidR="00B56F80" w:rsidRDefault="00B56F80">
            <w:pPr>
              <w:pStyle w:val="ConsPlusNonformat"/>
              <w:jc w:val="both"/>
            </w:pPr>
          </w:p>
        </w:tc>
      </w:tr>
      <w:tr w:rsidR="00B56F80">
        <w:trPr>
          <w:trHeight w:val="240"/>
        </w:trPr>
        <w:tc>
          <w:tcPr>
            <w:tcW w:w="3600" w:type="dxa"/>
            <w:tcBorders>
              <w:top w:val="nil"/>
            </w:tcBorders>
          </w:tcPr>
          <w:p w:rsidR="00B56F80" w:rsidRDefault="00B56F80">
            <w:pPr>
              <w:pStyle w:val="ConsPlusNonformat"/>
              <w:jc w:val="both"/>
            </w:pPr>
          </w:p>
        </w:tc>
        <w:tc>
          <w:tcPr>
            <w:tcW w:w="2520" w:type="dxa"/>
            <w:tcBorders>
              <w:top w:val="nil"/>
            </w:tcBorders>
          </w:tcPr>
          <w:p w:rsidR="00B56F80" w:rsidRDefault="00B56F80">
            <w:pPr>
              <w:pStyle w:val="ConsPlusNonformat"/>
              <w:jc w:val="both"/>
            </w:pPr>
          </w:p>
        </w:tc>
        <w:tc>
          <w:tcPr>
            <w:tcW w:w="3120" w:type="dxa"/>
            <w:tcBorders>
              <w:top w:val="nil"/>
            </w:tcBorders>
          </w:tcPr>
          <w:p w:rsidR="00B56F80" w:rsidRDefault="00B56F80">
            <w:pPr>
              <w:pStyle w:val="ConsPlusNonformat"/>
              <w:jc w:val="both"/>
            </w:pPr>
          </w:p>
        </w:tc>
      </w:tr>
      <w:tr w:rsidR="00B56F80">
        <w:trPr>
          <w:trHeight w:val="240"/>
        </w:trPr>
        <w:tc>
          <w:tcPr>
            <w:tcW w:w="3600" w:type="dxa"/>
            <w:tcBorders>
              <w:top w:val="nil"/>
            </w:tcBorders>
          </w:tcPr>
          <w:p w:rsidR="00B56F80" w:rsidRDefault="00B56F80">
            <w:pPr>
              <w:pStyle w:val="ConsPlusNonformat"/>
              <w:jc w:val="both"/>
            </w:pPr>
          </w:p>
        </w:tc>
        <w:tc>
          <w:tcPr>
            <w:tcW w:w="2520" w:type="dxa"/>
            <w:tcBorders>
              <w:top w:val="nil"/>
            </w:tcBorders>
          </w:tcPr>
          <w:p w:rsidR="00B56F80" w:rsidRDefault="00B56F80">
            <w:pPr>
              <w:pStyle w:val="ConsPlusNonformat"/>
              <w:jc w:val="both"/>
            </w:pPr>
          </w:p>
        </w:tc>
        <w:tc>
          <w:tcPr>
            <w:tcW w:w="3120" w:type="dxa"/>
            <w:tcBorders>
              <w:top w:val="nil"/>
            </w:tcBorders>
          </w:tcPr>
          <w:p w:rsidR="00B56F80" w:rsidRDefault="00B56F80">
            <w:pPr>
              <w:pStyle w:val="ConsPlusNonformat"/>
              <w:jc w:val="both"/>
            </w:pPr>
          </w:p>
        </w:tc>
      </w:tr>
      <w:tr w:rsidR="00B56F80">
        <w:trPr>
          <w:trHeight w:val="240"/>
        </w:trPr>
        <w:tc>
          <w:tcPr>
            <w:tcW w:w="3600" w:type="dxa"/>
            <w:tcBorders>
              <w:top w:val="nil"/>
            </w:tcBorders>
          </w:tcPr>
          <w:p w:rsidR="00B56F80" w:rsidRDefault="00B56F80">
            <w:pPr>
              <w:pStyle w:val="ConsPlusNonformat"/>
              <w:jc w:val="both"/>
            </w:pPr>
          </w:p>
        </w:tc>
        <w:tc>
          <w:tcPr>
            <w:tcW w:w="2520" w:type="dxa"/>
            <w:tcBorders>
              <w:top w:val="nil"/>
            </w:tcBorders>
          </w:tcPr>
          <w:p w:rsidR="00B56F80" w:rsidRDefault="00B56F80">
            <w:pPr>
              <w:pStyle w:val="ConsPlusNonformat"/>
              <w:jc w:val="both"/>
            </w:pPr>
          </w:p>
        </w:tc>
        <w:tc>
          <w:tcPr>
            <w:tcW w:w="3120" w:type="dxa"/>
            <w:tcBorders>
              <w:top w:val="nil"/>
            </w:tcBorders>
          </w:tcPr>
          <w:p w:rsidR="00B56F80" w:rsidRDefault="00B56F80">
            <w:pPr>
              <w:pStyle w:val="ConsPlusNonformat"/>
              <w:jc w:val="both"/>
            </w:pPr>
          </w:p>
        </w:tc>
      </w:tr>
    </w:tbl>
    <w:p w:rsidR="00B56F80" w:rsidRDefault="00B56F80">
      <w:pPr>
        <w:pStyle w:val="ConsPlusNormal"/>
        <w:jc w:val="both"/>
      </w:pPr>
    </w:p>
    <w:p w:rsidR="00B56F80" w:rsidRDefault="00B56F80">
      <w:pPr>
        <w:pStyle w:val="ConsPlusNonformat"/>
        <w:jc w:val="both"/>
      </w:pPr>
      <w:r>
        <w:t xml:space="preserve">    Правообладатель           Исполнитель             Заинтересованное</w:t>
      </w:r>
    </w:p>
    <w:p w:rsidR="00B56F80" w:rsidRDefault="00B56F80">
      <w:pPr>
        <w:pStyle w:val="ConsPlusNonformat"/>
        <w:jc w:val="both"/>
      </w:pPr>
      <w:r>
        <w:t xml:space="preserve">                                                            лицо</w:t>
      </w:r>
    </w:p>
    <w:p w:rsidR="00B56F80" w:rsidRDefault="00B56F80">
      <w:pPr>
        <w:pStyle w:val="ConsPlusNonformat"/>
        <w:jc w:val="both"/>
      </w:pPr>
    </w:p>
    <w:p w:rsidR="00B56F80" w:rsidRDefault="00B56F80">
      <w:pPr>
        <w:pStyle w:val="ConsPlusNonformat"/>
        <w:jc w:val="both"/>
      </w:pPr>
      <w:r>
        <w:t>__________ (__________)   __________ (__________)   __________ (__________)</w:t>
      </w:r>
    </w:p>
    <w:p w:rsidR="00B56F80" w:rsidRDefault="00B56F80">
      <w:pPr>
        <w:pStyle w:val="ConsPlusNonformat"/>
        <w:jc w:val="both"/>
      </w:pPr>
      <w:r>
        <w:t>М.П.                      М.П.                      М.П.</w:t>
      </w:r>
    </w:p>
    <w:p w:rsidR="00B56F80" w:rsidRDefault="00B56F80">
      <w:pPr>
        <w:pStyle w:val="ConsPlusNormal"/>
        <w:jc w:val="both"/>
      </w:pPr>
    </w:p>
    <w:p w:rsidR="00B56F80" w:rsidRDefault="00B56F80">
      <w:pPr>
        <w:pStyle w:val="ConsPlusNormal"/>
        <w:jc w:val="both"/>
      </w:pPr>
    </w:p>
    <w:p w:rsidR="00B56F80" w:rsidRDefault="00B56F80">
      <w:pPr>
        <w:pStyle w:val="ConsPlusNormal"/>
        <w:jc w:val="both"/>
      </w:pPr>
    </w:p>
    <w:p w:rsidR="00B56F80" w:rsidRDefault="00B56F80">
      <w:pPr>
        <w:pStyle w:val="ConsPlusNormal"/>
        <w:jc w:val="both"/>
      </w:pPr>
    </w:p>
    <w:p w:rsidR="00B56F80" w:rsidRDefault="00B56F80">
      <w:pPr>
        <w:pStyle w:val="ConsPlusNormal"/>
        <w:jc w:val="both"/>
      </w:pPr>
    </w:p>
    <w:p w:rsidR="00B56F80" w:rsidRDefault="00B56F80">
      <w:pPr>
        <w:pStyle w:val="ConsPlusNormal"/>
        <w:jc w:val="right"/>
      </w:pPr>
      <w:r>
        <w:t>Приложение N 5</w:t>
      </w:r>
    </w:p>
    <w:p w:rsidR="00B56F80" w:rsidRDefault="00B56F80">
      <w:pPr>
        <w:pStyle w:val="ConsPlusNormal"/>
        <w:jc w:val="right"/>
      </w:pPr>
      <w:r>
        <w:t>к договору о выполнении</w:t>
      </w:r>
    </w:p>
    <w:p w:rsidR="00B56F80" w:rsidRDefault="00B56F80">
      <w:pPr>
        <w:pStyle w:val="ConsPlusNormal"/>
        <w:jc w:val="right"/>
      </w:pPr>
      <w:r>
        <w:t>дополнительных работ по доведению</w:t>
      </w:r>
    </w:p>
    <w:p w:rsidR="00B56F80" w:rsidRDefault="00B56F80">
      <w:pPr>
        <w:pStyle w:val="ConsPlusNormal"/>
        <w:jc w:val="right"/>
      </w:pPr>
      <w:r>
        <w:t>единой технологии до стадии</w:t>
      </w:r>
    </w:p>
    <w:p w:rsidR="00B56F80" w:rsidRDefault="00B56F80">
      <w:pPr>
        <w:pStyle w:val="ConsPlusNormal"/>
        <w:jc w:val="right"/>
      </w:pPr>
      <w:r>
        <w:t>практического применения</w:t>
      </w:r>
    </w:p>
    <w:p w:rsidR="00B56F80" w:rsidRDefault="00B56F80">
      <w:pPr>
        <w:pStyle w:val="ConsPlusNormal"/>
        <w:jc w:val="right"/>
      </w:pPr>
      <w:r>
        <w:t>с учетом потребностей</w:t>
      </w:r>
    </w:p>
    <w:p w:rsidR="00B56F80" w:rsidRDefault="00B56F80">
      <w:pPr>
        <w:pStyle w:val="ConsPlusNormal"/>
        <w:jc w:val="right"/>
      </w:pPr>
      <w:r>
        <w:t>заинтересованного лица</w:t>
      </w:r>
    </w:p>
    <w:p w:rsidR="00B56F80" w:rsidRDefault="00B56F80">
      <w:pPr>
        <w:pStyle w:val="ConsPlusNormal"/>
        <w:ind w:firstLine="540"/>
        <w:jc w:val="both"/>
      </w:pPr>
    </w:p>
    <w:p w:rsidR="00B56F80" w:rsidRDefault="00B56F80">
      <w:pPr>
        <w:pStyle w:val="ConsPlusNonformat"/>
        <w:jc w:val="both"/>
      </w:pPr>
      <w:bookmarkStart w:id="53" w:name="P1219"/>
      <w:bookmarkEnd w:id="53"/>
      <w:r>
        <w:t xml:space="preserve">                           Существенные условия</w:t>
      </w:r>
    </w:p>
    <w:p w:rsidR="00B56F80" w:rsidRDefault="00B56F80">
      <w:pPr>
        <w:pStyle w:val="ConsPlusNonformat"/>
        <w:jc w:val="both"/>
      </w:pPr>
      <w:r>
        <w:t xml:space="preserve">             договора об отчуждении права на единую технологию</w:t>
      </w:r>
    </w:p>
    <w:p w:rsidR="00B56F80" w:rsidRDefault="00B56F80">
      <w:pPr>
        <w:pStyle w:val="ConsPlusNonformat"/>
        <w:jc w:val="both"/>
      </w:pPr>
    </w:p>
    <w:p w:rsidR="00B56F80" w:rsidRDefault="00B56F80">
      <w:pPr>
        <w:pStyle w:val="ConsPlusNonformat"/>
        <w:jc w:val="both"/>
      </w:pPr>
      <w:r>
        <w:t xml:space="preserve">    1.  Обязанность лица, осуществляющего от имени Российской Федерации или</w:t>
      </w:r>
    </w:p>
    <w:p w:rsidR="00B56F80" w:rsidRDefault="00B56F80">
      <w:pPr>
        <w:pStyle w:val="ConsPlusNonformat"/>
        <w:jc w:val="both"/>
      </w:pPr>
      <w:r>
        <w:t>субъекта  Российской  Федерации  распоряжение  правом  на единую технологию</w:t>
      </w:r>
    </w:p>
    <w:p w:rsidR="00B56F80" w:rsidRDefault="00B56F80">
      <w:pPr>
        <w:pStyle w:val="ConsPlusNonformat"/>
        <w:jc w:val="both"/>
      </w:pPr>
      <w:r>
        <w:t>(далее  -  Правообладатель),  передать лицу, приобретающему право на единую</w:t>
      </w:r>
    </w:p>
    <w:p w:rsidR="00B56F80" w:rsidRDefault="00B56F80">
      <w:pPr>
        <w:pStyle w:val="ConsPlusNonformat"/>
        <w:jc w:val="both"/>
      </w:pPr>
      <w:r>
        <w:t>технологию  (далее  -  Приобретатель),  право на единую технологию в полном</w:t>
      </w:r>
    </w:p>
    <w:p w:rsidR="00B56F80" w:rsidRDefault="00B56F80">
      <w:pPr>
        <w:pStyle w:val="ConsPlusNonformat"/>
        <w:jc w:val="both"/>
      </w:pPr>
      <w:r>
        <w:t>объеме  и  обязанность  Приобретателя  обеспечить  практическое  применение</w:t>
      </w:r>
    </w:p>
    <w:p w:rsidR="00B56F80" w:rsidRDefault="00B56F80">
      <w:pPr>
        <w:pStyle w:val="ConsPlusNonformat"/>
        <w:jc w:val="both"/>
      </w:pPr>
      <w:r>
        <w:t>(использование,  внедрение)  единой  технологии  в  соответствии  с  планом</w:t>
      </w:r>
    </w:p>
    <w:p w:rsidR="00B56F80" w:rsidRDefault="00B56F80">
      <w:pPr>
        <w:pStyle w:val="ConsPlusNonformat"/>
        <w:jc w:val="both"/>
      </w:pPr>
      <w:r>
        <w:t>реализации единой технологии.</w:t>
      </w:r>
    </w:p>
    <w:p w:rsidR="00B56F80" w:rsidRDefault="00B56F80">
      <w:pPr>
        <w:pStyle w:val="ConsPlusNonformat"/>
        <w:jc w:val="both"/>
      </w:pPr>
      <w:r>
        <w:t xml:space="preserve">    2.   Вознаграждение   за   передачу   права   на  единую  технологию  -</w:t>
      </w:r>
    </w:p>
    <w:p w:rsidR="00B56F80" w:rsidRDefault="00B56F80">
      <w:pPr>
        <w:pStyle w:val="ConsPlusNonformat"/>
        <w:jc w:val="both"/>
      </w:pPr>
      <w:r>
        <w:t>_______________  (___________________) рублей (в случае возмездной передачи</w:t>
      </w:r>
    </w:p>
    <w:p w:rsidR="00B56F80" w:rsidRDefault="00B56F80">
      <w:pPr>
        <w:pStyle w:val="ConsPlusNonformat"/>
        <w:jc w:val="both"/>
      </w:pPr>
      <w:r>
        <w:t>права на единую технологию).</w:t>
      </w:r>
    </w:p>
    <w:p w:rsidR="00B56F80" w:rsidRDefault="00B56F80">
      <w:pPr>
        <w:pStyle w:val="ConsPlusNonformat"/>
        <w:jc w:val="both"/>
      </w:pPr>
      <w:r>
        <w:t xml:space="preserve">    3.    Описание   единой   технологии,   передача   права   на   которую</w:t>
      </w:r>
    </w:p>
    <w:p w:rsidR="00B56F80" w:rsidRDefault="00B56F80">
      <w:pPr>
        <w:pStyle w:val="ConsPlusNonformat"/>
        <w:jc w:val="both"/>
      </w:pPr>
      <w:r>
        <w:t>осуществляется,  перечень  охраняемых  законом результатов интеллектуальной</w:t>
      </w:r>
    </w:p>
    <w:p w:rsidR="00B56F80" w:rsidRDefault="00B56F80">
      <w:pPr>
        <w:pStyle w:val="ConsPlusNonformat"/>
        <w:jc w:val="both"/>
      </w:pPr>
      <w:r>
        <w:t>деятельности,   входящих   в   состав  единой  технологии,  сроки  действия</w:t>
      </w:r>
    </w:p>
    <w:p w:rsidR="00B56F80" w:rsidRDefault="00B56F80">
      <w:pPr>
        <w:pStyle w:val="ConsPlusNonformat"/>
        <w:jc w:val="both"/>
      </w:pPr>
      <w:r>
        <w:t>документов,    удостоверяющих    исключительные    права    на   результаты</w:t>
      </w:r>
    </w:p>
    <w:p w:rsidR="00B56F80" w:rsidRDefault="00B56F80">
      <w:pPr>
        <w:pStyle w:val="ConsPlusNonformat"/>
        <w:jc w:val="both"/>
      </w:pPr>
      <w:r>
        <w:t>интеллектуальной деятельности (патентов, свидетельств).</w:t>
      </w:r>
    </w:p>
    <w:p w:rsidR="00B56F80" w:rsidRDefault="00B56F80">
      <w:pPr>
        <w:pStyle w:val="ConsPlusNonformat"/>
        <w:jc w:val="both"/>
      </w:pPr>
      <w:r>
        <w:t xml:space="preserve">    4.  План  реализации  единой  технологии,  обеспечивающий  практическое</w:t>
      </w:r>
    </w:p>
    <w:p w:rsidR="00B56F80" w:rsidRDefault="00B56F80">
      <w:pPr>
        <w:pStyle w:val="ConsPlusNonformat"/>
        <w:jc w:val="both"/>
      </w:pPr>
      <w:r>
        <w:t>применение  (использование,  внедрение)  единой  технологии  на  территории</w:t>
      </w:r>
    </w:p>
    <w:p w:rsidR="00B56F80" w:rsidRDefault="00B56F80">
      <w:pPr>
        <w:pStyle w:val="ConsPlusNonformat"/>
        <w:jc w:val="both"/>
      </w:pPr>
      <w:r>
        <w:t>Российской   Федерации  и  достижение  определенных  экономических  и  иных</w:t>
      </w:r>
    </w:p>
    <w:p w:rsidR="00B56F80" w:rsidRDefault="00B56F80">
      <w:pPr>
        <w:pStyle w:val="ConsPlusNonformat"/>
        <w:jc w:val="both"/>
      </w:pPr>
      <w:r>
        <w:t>показателей в результате ее практического применения.</w:t>
      </w:r>
    </w:p>
    <w:p w:rsidR="00B56F80" w:rsidRDefault="00B56F80">
      <w:pPr>
        <w:pStyle w:val="ConsPlusNonformat"/>
        <w:jc w:val="both"/>
      </w:pPr>
      <w:r>
        <w:t xml:space="preserve">    5.   Порядок  и  сроки  представления  отчетности  о  выполнении  плана</w:t>
      </w:r>
    </w:p>
    <w:p w:rsidR="00B56F80" w:rsidRDefault="00B56F80">
      <w:pPr>
        <w:pStyle w:val="ConsPlusNonformat"/>
        <w:jc w:val="both"/>
      </w:pPr>
      <w:r>
        <w:t>реализации единой технологии Приобретателем.</w:t>
      </w:r>
    </w:p>
    <w:p w:rsidR="00B56F80" w:rsidRDefault="00B56F80">
      <w:pPr>
        <w:pStyle w:val="ConsPlusNonformat"/>
        <w:jc w:val="both"/>
      </w:pPr>
      <w:r>
        <w:t xml:space="preserve">    6.    Обязанность    Приобретателя    выдать    безвозмездную   простую</w:t>
      </w:r>
    </w:p>
    <w:p w:rsidR="00B56F80" w:rsidRDefault="00B56F80">
      <w:pPr>
        <w:pStyle w:val="ConsPlusNonformat"/>
        <w:jc w:val="both"/>
      </w:pPr>
      <w:r>
        <w:t>(неисключительную)  лицензию  для  применения  единой  технологии  в  целях</w:t>
      </w:r>
    </w:p>
    <w:p w:rsidR="00B56F80" w:rsidRDefault="00B56F80">
      <w:pPr>
        <w:pStyle w:val="ConsPlusNonformat"/>
        <w:jc w:val="both"/>
      </w:pPr>
      <w:r>
        <w:t>обеспечения  обороны  и  безопасности Российской Федерации лицу, указанному</w:t>
      </w:r>
    </w:p>
    <w:p w:rsidR="00B56F80" w:rsidRDefault="00B56F80">
      <w:pPr>
        <w:pStyle w:val="ConsPlusNonformat"/>
        <w:jc w:val="both"/>
      </w:pPr>
      <w:r>
        <w:t>Правообладателем.</w:t>
      </w:r>
    </w:p>
    <w:p w:rsidR="00B56F80" w:rsidRDefault="00B56F80">
      <w:pPr>
        <w:pStyle w:val="ConsPlusNonformat"/>
        <w:jc w:val="both"/>
      </w:pPr>
      <w:r>
        <w:t xml:space="preserve">    7.  Право  Приобретателя  в  позволяющий  обеспечить  выполнение  плана</w:t>
      </w:r>
    </w:p>
    <w:p w:rsidR="00B56F80" w:rsidRDefault="00B56F80">
      <w:pPr>
        <w:pStyle w:val="ConsPlusNonformat"/>
        <w:jc w:val="both"/>
      </w:pPr>
      <w:r>
        <w:t>реализации  единой  технологии  разумный  срок  передать  право  на  единую</w:t>
      </w:r>
    </w:p>
    <w:p w:rsidR="00B56F80" w:rsidRDefault="00B56F80">
      <w:pPr>
        <w:pStyle w:val="ConsPlusNonformat"/>
        <w:jc w:val="both"/>
      </w:pPr>
      <w:r>
        <w:t>технологию  третьему лицу с включением плана реализации единой технологии в</w:t>
      </w:r>
    </w:p>
    <w:p w:rsidR="00B56F80" w:rsidRDefault="00B56F80">
      <w:pPr>
        <w:pStyle w:val="ConsPlusNonformat"/>
        <w:jc w:val="both"/>
      </w:pPr>
      <w:r>
        <w:t>качестве  существенного  условия  в  договор  об отчуждении права на единую</w:t>
      </w:r>
    </w:p>
    <w:p w:rsidR="00B56F80" w:rsidRDefault="00B56F80">
      <w:pPr>
        <w:pStyle w:val="ConsPlusNonformat"/>
        <w:jc w:val="both"/>
      </w:pPr>
      <w:r>
        <w:t>технологию или лицензионный договор, заключаемые с третьим лицом.</w:t>
      </w:r>
    </w:p>
    <w:p w:rsidR="00B56F80" w:rsidRDefault="00B56F80">
      <w:pPr>
        <w:pStyle w:val="ConsPlusNonformat"/>
        <w:jc w:val="both"/>
      </w:pPr>
    </w:p>
    <w:p w:rsidR="00B56F80" w:rsidRDefault="00B56F80">
      <w:pPr>
        <w:pStyle w:val="ConsPlusNonformat"/>
        <w:jc w:val="both"/>
      </w:pPr>
      <w:r>
        <w:t xml:space="preserve">    Правообладатель           Исполнитель             Заинтересованное</w:t>
      </w:r>
    </w:p>
    <w:p w:rsidR="00B56F80" w:rsidRDefault="00B56F80">
      <w:pPr>
        <w:pStyle w:val="ConsPlusNonformat"/>
        <w:jc w:val="both"/>
      </w:pPr>
      <w:r>
        <w:t xml:space="preserve">                                                            лицо</w:t>
      </w:r>
    </w:p>
    <w:p w:rsidR="00B56F80" w:rsidRDefault="00B56F80">
      <w:pPr>
        <w:pStyle w:val="ConsPlusNonformat"/>
        <w:jc w:val="both"/>
      </w:pPr>
    </w:p>
    <w:p w:rsidR="00B56F80" w:rsidRDefault="00B56F80">
      <w:pPr>
        <w:pStyle w:val="ConsPlusNonformat"/>
        <w:jc w:val="both"/>
      </w:pPr>
      <w:r>
        <w:t>__________ (__________)   __________ (__________)   __________ (__________)</w:t>
      </w:r>
    </w:p>
    <w:p w:rsidR="00B56F80" w:rsidRDefault="00B56F80">
      <w:pPr>
        <w:pStyle w:val="ConsPlusNonformat"/>
        <w:jc w:val="both"/>
      </w:pPr>
      <w:r>
        <w:t>М.П.                      М.П.                      М.П.</w:t>
      </w: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jc w:val="right"/>
      </w:pPr>
      <w:r>
        <w:t>Приложение N 6</w:t>
      </w:r>
    </w:p>
    <w:p w:rsidR="00B56F80" w:rsidRDefault="00B56F80">
      <w:pPr>
        <w:pStyle w:val="ConsPlusNormal"/>
        <w:jc w:val="right"/>
      </w:pPr>
      <w:r>
        <w:t>к договору о выполнении</w:t>
      </w:r>
    </w:p>
    <w:p w:rsidR="00B56F80" w:rsidRDefault="00B56F80">
      <w:pPr>
        <w:pStyle w:val="ConsPlusNormal"/>
        <w:jc w:val="right"/>
      </w:pPr>
      <w:r>
        <w:t>дополнительных работ по доведению</w:t>
      </w:r>
    </w:p>
    <w:p w:rsidR="00B56F80" w:rsidRDefault="00B56F80">
      <w:pPr>
        <w:pStyle w:val="ConsPlusNormal"/>
        <w:jc w:val="right"/>
      </w:pPr>
      <w:r>
        <w:t>единой технологии до стадии</w:t>
      </w:r>
    </w:p>
    <w:p w:rsidR="00B56F80" w:rsidRDefault="00B56F80">
      <w:pPr>
        <w:pStyle w:val="ConsPlusNormal"/>
        <w:jc w:val="right"/>
      </w:pPr>
      <w:r>
        <w:t>практического применения</w:t>
      </w:r>
    </w:p>
    <w:p w:rsidR="00B56F80" w:rsidRDefault="00B56F80">
      <w:pPr>
        <w:pStyle w:val="ConsPlusNormal"/>
        <w:jc w:val="right"/>
      </w:pPr>
      <w:r>
        <w:t>с учетом потребностей</w:t>
      </w:r>
    </w:p>
    <w:p w:rsidR="00B56F80" w:rsidRDefault="00B56F80">
      <w:pPr>
        <w:pStyle w:val="ConsPlusNormal"/>
        <w:jc w:val="right"/>
      </w:pPr>
      <w:r>
        <w:t>заинтересованного лица</w:t>
      </w:r>
    </w:p>
    <w:p w:rsidR="00B56F80" w:rsidRDefault="00B56F80">
      <w:pPr>
        <w:pStyle w:val="ConsPlusNormal"/>
        <w:ind w:firstLine="540"/>
        <w:jc w:val="both"/>
      </w:pPr>
    </w:p>
    <w:p w:rsidR="00B56F80" w:rsidRDefault="00B56F80">
      <w:pPr>
        <w:pStyle w:val="ConsPlusNonformat"/>
        <w:jc w:val="both"/>
      </w:pPr>
      <w:bookmarkStart w:id="54" w:name="P1271"/>
      <w:bookmarkEnd w:id="54"/>
      <w:r>
        <w:t xml:space="preserve">                      Акт приема-передачи документов</w:t>
      </w:r>
    </w:p>
    <w:p w:rsidR="00B56F80" w:rsidRDefault="00B56F80">
      <w:pPr>
        <w:pStyle w:val="ConsPlusNonformat"/>
        <w:jc w:val="both"/>
      </w:pPr>
    </w:p>
    <w:p w:rsidR="00B56F80" w:rsidRDefault="00B56F80">
      <w:pPr>
        <w:pStyle w:val="ConsPlusNonformat"/>
        <w:jc w:val="both"/>
      </w:pPr>
      <w:r>
        <w:t>______________________                        "__" ________________ 20__ г.</w:t>
      </w:r>
    </w:p>
    <w:p w:rsidR="00B56F80" w:rsidRDefault="00B56F80">
      <w:pPr>
        <w:pStyle w:val="ConsPlusNonformat"/>
        <w:jc w:val="both"/>
      </w:pPr>
      <w:r>
        <w:t xml:space="preserve">  (место подписания)                               (дата подписания)</w:t>
      </w:r>
    </w:p>
    <w:p w:rsidR="00B56F80" w:rsidRDefault="00B56F80">
      <w:pPr>
        <w:pStyle w:val="ConsPlusNonformat"/>
        <w:jc w:val="both"/>
      </w:pPr>
    </w:p>
    <w:p w:rsidR="00B56F80" w:rsidRDefault="00B56F80">
      <w:pPr>
        <w:pStyle w:val="ConsPlusNonformat"/>
        <w:jc w:val="both"/>
      </w:pPr>
      <w:r>
        <w:lastRenderedPageBreak/>
        <w:t>___________________________________________________________________________</w:t>
      </w:r>
    </w:p>
    <w:p w:rsidR="00B56F80" w:rsidRDefault="00B56F80">
      <w:pPr>
        <w:pStyle w:val="ConsPlusNonformat"/>
        <w:jc w:val="both"/>
      </w:pPr>
      <w:r>
        <w:t xml:space="preserve">  (полное наименование лица, осуществляющего от имени Российской Федерации</w:t>
      </w:r>
    </w:p>
    <w:p w:rsidR="00B56F80" w:rsidRDefault="00B56F80">
      <w:pPr>
        <w:pStyle w:val="ConsPlusNonformat"/>
        <w:jc w:val="both"/>
      </w:pPr>
      <w:r>
        <w:t>или субъекта Российской Федерации распоряжение правом на единую технологию)</w:t>
      </w:r>
    </w:p>
    <w:p w:rsidR="00B56F80" w:rsidRDefault="00B56F80">
      <w:pPr>
        <w:pStyle w:val="ConsPlusNonformat"/>
        <w:jc w:val="both"/>
      </w:pPr>
      <w:r>
        <w:t>в лице ___________________________________________________________________,</w:t>
      </w:r>
    </w:p>
    <w:p w:rsidR="00B56F80" w:rsidRDefault="00B56F80">
      <w:pPr>
        <w:pStyle w:val="ConsPlusNonformat"/>
        <w:jc w:val="both"/>
      </w:pPr>
      <w:r>
        <w:t>действующего на основании ________________________________________________,</w:t>
      </w:r>
    </w:p>
    <w:p w:rsidR="00B56F80" w:rsidRDefault="00B56F80">
      <w:pPr>
        <w:pStyle w:val="ConsPlusNonformat"/>
        <w:jc w:val="both"/>
      </w:pPr>
      <w:r>
        <w:t>именуемое в дальнейшем "Правообладатель", и _______________________________</w:t>
      </w:r>
    </w:p>
    <w:p w:rsidR="00B56F80" w:rsidRDefault="00B56F80">
      <w:pPr>
        <w:pStyle w:val="ConsPlusNonformat"/>
        <w:jc w:val="both"/>
      </w:pPr>
      <w:r>
        <w:t>___________________________________________________________________________</w:t>
      </w:r>
    </w:p>
    <w:p w:rsidR="00B56F80" w:rsidRDefault="00B56F80">
      <w:pPr>
        <w:pStyle w:val="ConsPlusNonformat"/>
        <w:jc w:val="both"/>
      </w:pPr>
      <w:r>
        <w:t xml:space="preserve">   (полное наименование лица, организовавшего создание единой технологии)</w:t>
      </w:r>
    </w:p>
    <w:p w:rsidR="00B56F80" w:rsidRDefault="00B56F80">
      <w:pPr>
        <w:pStyle w:val="ConsPlusNonformat"/>
        <w:jc w:val="both"/>
      </w:pPr>
      <w:r>
        <w:t>в лице ___________________________________________________________________,</w:t>
      </w:r>
    </w:p>
    <w:p w:rsidR="00B56F80" w:rsidRDefault="00B56F80">
      <w:pPr>
        <w:pStyle w:val="ConsPlusNonformat"/>
        <w:jc w:val="both"/>
      </w:pPr>
      <w:r>
        <w:t>действующего на основании ________________________________________________,</w:t>
      </w:r>
    </w:p>
    <w:p w:rsidR="00B56F80" w:rsidRDefault="00B56F80">
      <w:pPr>
        <w:pStyle w:val="ConsPlusNonformat"/>
        <w:jc w:val="both"/>
      </w:pPr>
      <w:r>
        <w:t>именуемое   в   дальнейшем   "Исполнитель",  составили   настоящий   акт  о</w:t>
      </w:r>
    </w:p>
    <w:p w:rsidR="00B56F80" w:rsidRDefault="00B56F80">
      <w:pPr>
        <w:pStyle w:val="ConsPlusNonformat"/>
        <w:jc w:val="both"/>
      </w:pPr>
      <w:r>
        <w:t>нижеследующем.</w:t>
      </w:r>
    </w:p>
    <w:p w:rsidR="00B56F80" w:rsidRDefault="00B56F80">
      <w:pPr>
        <w:pStyle w:val="ConsPlusNonformat"/>
        <w:jc w:val="both"/>
      </w:pPr>
      <w:r>
        <w:t xml:space="preserve">    1. Правообладатель передал, а Исполнитель принял нотариально заверенные</w:t>
      </w:r>
    </w:p>
    <w:p w:rsidR="00B56F80" w:rsidRDefault="00B56F80">
      <w:pPr>
        <w:pStyle w:val="ConsPlusNonformat"/>
        <w:jc w:val="both"/>
      </w:pPr>
      <w:r>
        <w:t>копии   следующих   документов,   удостоверяющих  исключительные  права  на</w:t>
      </w:r>
    </w:p>
    <w:p w:rsidR="00B56F80" w:rsidRDefault="00B56F80">
      <w:pPr>
        <w:pStyle w:val="ConsPlusNonformat"/>
        <w:jc w:val="both"/>
      </w:pPr>
      <w:r>
        <w:t>охраняемые  результаты  интеллектуальной  деятельности,  входящие  в состав</w:t>
      </w:r>
    </w:p>
    <w:p w:rsidR="00B56F80" w:rsidRDefault="00B56F80">
      <w:pPr>
        <w:pStyle w:val="ConsPlusNonformat"/>
        <w:jc w:val="both"/>
      </w:pPr>
      <w:r>
        <w:t>единой технологии</w:t>
      </w:r>
    </w:p>
    <w:p w:rsidR="00B56F80" w:rsidRDefault="00B56F80">
      <w:pPr>
        <w:pStyle w:val="ConsPlusNormal"/>
        <w:jc w:val="both"/>
      </w:pPr>
    </w:p>
    <w:tbl>
      <w:tblPr>
        <w:tblW w:w="0" w:type="auto"/>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720"/>
        <w:gridCol w:w="2160"/>
        <w:gridCol w:w="2160"/>
        <w:gridCol w:w="2640"/>
        <w:gridCol w:w="1800"/>
      </w:tblGrid>
      <w:tr w:rsidR="00B56F80">
        <w:trPr>
          <w:trHeight w:val="240"/>
        </w:trPr>
        <w:tc>
          <w:tcPr>
            <w:tcW w:w="720" w:type="dxa"/>
          </w:tcPr>
          <w:p w:rsidR="00B56F80" w:rsidRDefault="00B56F80">
            <w:pPr>
              <w:pStyle w:val="ConsPlusNonformat"/>
              <w:jc w:val="both"/>
            </w:pPr>
            <w:r>
              <w:t xml:space="preserve"> N  </w:t>
            </w:r>
          </w:p>
          <w:p w:rsidR="00B56F80" w:rsidRDefault="00B56F80">
            <w:pPr>
              <w:pStyle w:val="ConsPlusNonformat"/>
              <w:jc w:val="both"/>
            </w:pPr>
            <w:r>
              <w:t xml:space="preserve">п/п </w:t>
            </w:r>
          </w:p>
        </w:tc>
        <w:tc>
          <w:tcPr>
            <w:tcW w:w="2160" w:type="dxa"/>
          </w:tcPr>
          <w:p w:rsidR="00B56F80" w:rsidRDefault="00B56F80">
            <w:pPr>
              <w:pStyle w:val="ConsPlusNonformat"/>
              <w:jc w:val="both"/>
            </w:pPr>
            <w:r>
              <w:t xml:space="preserve">  Наименование  </w:t>
            </w:r>
          </w:p>
          <w:p w:rsidR="00B56F80" w:rsidRDefault="00B56F80">
            <w:pPr>
              <w:pStyle w:val="ConsPlusNonformat"/>
              <w:jc w:val="both"/>
            </w:pPr>
            <w:r>
              <w:t xml:space="preserve">   документа    </w:t>
            </w:r>
          </w:p>
        </w:tc>
        <w:tc>
          <w:tcPr>
            <w:tcW w:w="2160" w:type="dxa"/>
          </w:tcPr>
          <w:p w:rsidR="00B56F80" w:rsidRDefault="00B56F80">
            <w:pPr>
              <w:pStyle w:val="ConsPlusNonformat"/>
              <w:jc w:val="both"/>
            </w:pPr>
            <w:r>
              <w:t xml:space="preserve">   Реквизиты    </w:t>
            </w:r>
          </w:p>
          <w:p w:rsidR="00B56F80" w:rsidRDefault="00B56F80">
            <w:pPr>
              <w:pStyle w:val="ConsPlusNonformat"/>
              <w:jc w:val="both"/>
            </w:pPr>
            <w:r>
              <w:t xml:space="preserve">   документа    </w:t>
            </w:r>
          </w:p>
        </w:tc>
        <w:tc>
          <w:tcPr>
            <w:tcW w:w="2640" w:type="dxa"/>
          </w:tcPr>
          <w:p w:rsidR="00B56F80" w:rsidRDefault="00B56F80">
            <w:pPr>
              <w:pStyle w:val="ConsPlusNonformat"/>
              <w:jc w:val="both"/>
            </w:pPr>
            <w:r>
              <w:t xml:space="preserve">   Срок действия    </w:t>
            </w:r>
          </w:p>
          <w:p w:rsidR="00B56F80" w:rsidRDefault="00B56F80">
            <w:pPr>
              <w:pStyle w:val="ConsPlusNonformat"/>
              <w:jc w:val="both"/>
            </w:pPr>
            <w:r>
              <w:t xml:space="preserve">     документа      </w:t>
            </w:r>
          </w:p>
        </w:tc>
        <w:tc>
          <w:tcPr>
            <w:tcW w:w="1800" w:type="dxa"/>
          </w:tcPr>
          <w:p w:rsidR="00B56F80" w:rsidRDefault="00B56F80">
            <w:pPr>
              <w:pStyle w:val="ConsPlusNonformat"/>
              <w:jc w:val="both"/>
            </w:pPr>
            <w:r>
              <w:t xml:space="preserve"> Количество  </w:t>
            </w:r>
          </w:p>
          <w:p w:rsidR="00B56F80" w:rsidRDefault="00B56F80">
            <w:pPr>
              <w:pStyle w:val="ConsPlusNonformat"/>
              <w:jc w:val="both"/>
            </w:pPr>
            <w:r>
              <w:t xml:space="preserve">  страниц в  </w:t>
            </w:r>
          </w:p>
          <w:p w:rsidR="00B56F80" w:rsidRDefault="00B56F80">
            <w:pPr>
              <w:pStyle w:val="ConsPlusNonformat"/>
              <w:jc w:val="both"/>
            </w:pPr>
            <w:r>
              <w:t xml:space="preserve">  документе  </w:t>
            </w:r>
          </w:p>
        </w:tc>
      </w:tr>
      <w:tr w:rsidR="00B56F80">
        <w:trPr>
          <w:trHeight w:val="240"/>
        </w:trPr>
        <w:tc>
          <w:tcPr>
            <w:tcW w:w="720" w:type="dxa"/>
            <w:tcBorders>
              <w:top w:val="nil"/>
            </w:tcBorders>
          </w:tcPr>
          <w:p w:rsidR="00B56F80" w:rsidRDefault="00B56F80">
            <w:pPr>
              <w:pStyle w:val="ConsPlusNonformat"/>
              <w:jc w:val="both"/>
            </w:pPr>
          </w:p>
        </w:tc>
        <w:tc>
          <w:tcPr>
            <w:tcW w:w="2160" w:type="dxa"/>
            <w:tcBorders>
              <w:top w:val="nil"/>
            </w:tcBorders>
          </w:tcPr>
          <w:p w:rsidR="00B56F80" w:rsidRDefault="00B56F80">
            <w:pPr>
              <w:pStyle w:val="ConsPlusNonformat"/>
              <w:jc w:val="both"/>
            </w:pPr>
          </w:p>
        </w:tc>
        <w:tc>
          <w:tcPr>
            <w:tcW w:w="2160" w:type="dxa"/>
            <w:tcBorders>
              <w:top w:val="nil"/>
            </w:tcBorders>
          </w:tcPr>
          <w:p w:rsidR="00B56F80" w:rsidRDefault="00B56F80">
            <w:pPr>
              <w:pStyle w:val="ConsPlusNonformat"/>
              <w:jc w:val="both"/>
            </w:pPr>
          </w:p>
        </w:tc>
        <w:tc>
          <w:tcPr>
            <w:tcW w:w="2640" w:type="dxa"/>
            <w:tcBorders>
              <w:top w:val="nil"/>
            </w:tcBorders>
          </w:tcPr>
          <w:p w:rsidR="00B56F80" w:rsidRDefault="00B56F80">
            <w:pPr>
              <w:pStyle w:val="ConsPlusNonformat"/>
              <w:jc w:val="both"/>
            </w:pPr>
          </w:p>
        </w:tc>
        <w:tc>
          <w:tcPr>
            <w:tcW w:w="1800" w:type="dxa"/>
            <w:tcBorders>
              <w:top w:val="nil"/>
            </w:tcBorders>
          </w:tcPr>
          <w:p w:rsidR="00B56F80" w:rsidRDefault="00B56F80">
            <w:pPr>
              <w:pStyle w:val="ConsPlusNonformat"/>
              <w:jc w:val="both"/>
            </w:pPr>
          </w:p>
        </w:tc>
      </w:tr>
      <w:tr w:rsidR="00B56F80">
        <w:trPr>
          <w:trHeight w:val="240"/>
        </w:trPr>
        <w:tc>
          <w:tcPr>
            <w:tcW w:w="720" w:type="dxa"/>
            <w:tcBorders>
              <w:top w:val="nil"/>
            </w:tcBorders>
          </w:tcPr>
          <w:p w:rsidR="00B56F80" w:rsidRDefault="00B56F80">
            <w:pPr>
              <w:pStyle w:val="ConsPlusNonformat"/>
              <w:jc w:val="both"/>
            </w:pPr>
          </w:p>
        </w:tc>
        <w:tc>
          <w:tcPr>
            <w:tcW w:w="2160" w:type="dxa"/>
            <w:tcBorders>
              <w:top w:val="nil"/>
            </w:tcBorders>
          </w:tcPr>
          <w:p w:rsidR="00B56F80" w:rsidRDefault="00B56F80">
            <w:pPr>
              <w:pStyle w:val="ConsPlusNonformat"/>
              <w:jc w:val="both"/>
            </w:pPr>
          </w:p>
        </w:tc>
        <w:tc>
          <w:tcPr>
            <w:tcW w:w="2160" w:type="dxa"/>
            <w:tcBorders>
              <w:top w:val="nil"/>
            </w:tcBorders>
          </w:tcPr>
          <w:p w:rsidR="00B56F80" w:rsidRDefault="00B56F80">
            <w:pPr>
              <w:pStyle w:val="ConsPlusNonformat"/>
              <w:jc w:val="both"/>
            </w:pPr>
          </w:p>
        </w:tc>
        <w:tc>
          <w:tcPr>
            <w:tcW w:w="2640" w:type="dxa"/>
            <w:tcBorders>
              <w:top w:val="nil"/>
            </w:tcBorders>
          </w:tcPr>
          <w:p w:rsidR="00B56F80" w:rsidRDefault="00B56F80">
            <w:pPr>
              <w:pStyle w:val="ConsPlusNonformat"/>
              <w:jc w:val="both"/>
            </w:pPr>
          </w:p>
        </w:tc>
        <w:tc>
          <w:tcPr>
            <w:tcW w:w="1800" w:type="dxa"/>
            <w:tcBorders>
              <w:top w:val="nil"/>
            </w:tcBorders>
          </w:tcPr>
          <w:p w:rsidR="00B56F80" w:rsidRDefault="00B56F80">
            <w:pPr>
              <w:pStyle w:val="ConsPlusNonformat"/>
              <w:jc w:val="both"/>
            </w:pPr>
          </w:p>
        </w:tc>
      </w:tr>
    </w:tbl>
    <w:p w:rsidR="00B56F80" w:rsidRDefault="00B56F80">
      <w:pPr>
        <w:pStyle w:val="ConsPlusNormal"/>
        <w:jc w:val="both"/>
      </w:pPr>
    </w:p>
    <w:p w:rsidR="00B56F80" w:rsidRDefault="00B56F80">
      <w:pPr>
        <w:pStyle w:val="ConsPlusNonformat"/>
        <w:jc w:val="both"/>
      </w:pPr>
      <w:r>
        <w:t xml:space="preserve">    2.  Правообладатель  передал, а Исполнитель принял следующие документы,</w:t>
      </w:r>
    </w:p>
    <w:p w:rsidR="00B56F80" w:rsidRDefault="00B56F80">
      <w:pPr>
        <w:pStyle w:val="ConsPlusNonformat"/>
        <w:jc w:val="both"/>
      </w:pPr>
      <w:r>
        <w:t>содержащие    неохраняемые    результаты    интеллектуальной   деятельности</w:t>
      </w:r>
    </w:p>
    <w:p w:rsidR="00B56F80" w:rsidRDefault="00B56F80">
      <w:pPr>
        <w:pStyle w:val="ConsPlusNonformat"/>
        <w:jc w:val="both"/>
      </w:pPr>
      <w:r>
        <w:t>(техническую документацию)</w:t>
      </w:r>
    </w:p>
    <w:p w:rsidR="00B56F80" w:rsidRDefault="00B56F80">
      <w:pPr>
        <w:pStyle w:val="ConsPlusNormal"/>
        <w:jc w:val="both"/>
      </w:pPr>
    </w:p>
    <w:tbl>
      <w:tblPr>
        <w:tblW w:w="0" w:type="auto"/>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720"/>
        <w:gridCol w:w="2760"/>
        <w:gridCol w:w="2880"/>
        <w:gridCol w:w="3000"/>
      </w:tblGrid>
      <w:tr w:rsidR="00B56F80">
        <w:trPr>
          <w:trHeight w:val="240"/>
        </w:trPr>
        <w:tc>
          <w:tcPr>
            <w:tcW w:w="720" w:type="dxa"/>
          </w:tcPr>
          <w:p w:rsidR="00B56F80" w:rsidRDefault="00B56F80">
            <w:pPr>
              <w:pStyle w:val="ConsPlusNonformat"/>
              <w:jc w:val="both"/>
            </w:pPr>
            <w:r>
              <w:t xml:space="preserve"> N  </w:t>
            </w:r>
          </w:p>
          <w:p w:rsidR="00B56F80" w:rsidRDefault="00B56F80">
            <w:pPr>
              <w:pStyle w:val="ConsPlusNonformat"/>
              <w:jc w:val="both"/>
            </w:pPr>
            <w:r>
              <w:t xml:space="preserve">п/п </w:t>
            </w:r>
          </w:p>
        </w:tc>
        <w:tc>
          <w:tcPr>
            <w:tcW w:w="2760" w:type="dxa"/>
          </w:tcPr>
          <w:p w:rsidR="00B56F80" w:rsidRDefault="00B56F80">
            <w:pPr>
              <w:pStyle w:val="ConsPlusNonformat"/>
              <w:jc w:val="both"/>
            </w:pPr>
            <w:r>
              <w:t xml:space="preserve">    Наименование     </w:t>
            </w:r>
          </w:p>
          <w:p w:rsidR="00B56F80" w:rsidRDefault="00B56F80">
            <w:pPr>
              <w:pStyle w:val="ConsPlusNonformat"/>
              <w:jc w:val="both"/>
            </w:pPr>
            <w:r>
              <w:t xml:space="preserve">      документа      </w:t>
            </w:r>
          </w:p>
        </w:tc>
        <w:tc>
          <w:tcPr>
            <w:tcW w:w="2880" w:type="dxa"/>
          </w:tcPr>
          <w:p w:rsidR="00B56F80" w:rsidRDefault="00B56F80">
            <w:pPr>
              <w:pStyle w:val="ConsPlusNonformat"/>
              <w:jc w:val="both"/>
            </w:pPr>
            <w:r>
              <w:t xml:space="preserve">  Количество страниц  </w:t>
            </w:r>
          </w:p>
          <w:p w:rsidR="00B56F80" w:rsidRDefault="00B56F80">
            <w:pPr>
              <w:pStyle w:val="ConsPlusNonformat"/>
              <w:jc w:val="both"/>
            </w:pPr>
            <w:r>
              <w:t xml:space="preserve">     в документе      </w:t>
            </w:r>
          </w:p>
        </w:tc>
        <w:tc>
          <w:tcPr>
            <w:tcW w:w="3000" w:type="dxa"/>
          </w:tcPr>
          <w:p w:rsidR="00B56F80" w:rsidRDefault="00B56F80">
            <w:pPr>
              <w:pStyle w:val="ConsPlusNonformat"/>
              <w:jc w:val="both"/>
            </w:pPr>
            <w:r>
              <w:t xml:space="preserve">      Нотариально      </w:t>
            </w:r>
          </w:p>
          <w:p w:rsidR="00B56F80" w:rsidRDefault="00B56F80">
            <w:pPr>
              <w:pStyle w:val="ConsPlusNonformat"/>
              <w:jc w:val="both"/>
            </w:pPr>
            <w:r>
              <w:t xml:space="preserve">  заверенная/простая   </w:t>
            </w:r>
          </w:p>
          <w:p w:rsidR="00B56F80" w:rsidRDefault="00B56F80">
            <w:pPr>
              <w:pStyle w:val="ConsPlusNonformat"/>
              <w:jc w:val="both"/>
            </w:pPr>
            <w:r>
              <w:t xml:space="preserve">         копия         </w:t>
            </w:r>
          </w:p>
        </w:tc>
      </w:tr>
      <w:tr w:rsidR="00B56F80">
        <w:trPr>
          <w:trHeight w:val="240"/>
        </w:trPr>
        <w:tc>
          <w:tcPr>
            <w:tcW w:w="720" w:type="dxa"/>
            <w:tcBorders>
              <w:top w:val="nil"/>
            </w:tcBorders>
          </w:tcPr>
          <w:p w:rsidR="00B56F80" w:rsidRDefault="00B56F80">
            <w:pPr>
              <w:pStyle w:val="ConsPlusNonformat"/>
              <w:jc w:val="both"/>
            </w:pPr>
          </w:p>
        </w:tc>
        <w:tc>
          <w:tcPr>
            <w:tcW w:w="2760" w:type="dxa"/>
            <w:tcBorders>
              <w:top w:val="nil"/>
            </w:tcBorders>
          </w:tcPr>
          <w:p w:rsidR="00B56F80" w:rsidRDefault="00B56F80">
            <w:pPr>
              <w:pStyle w:val="ConsPlusNonformat"/>
              <w:jc w:val="both"/>
            </w:pPr>
          </w:p>
        </w:tc>
        <w:tc>
          <w:tcPr>
            <w:tcW w:w="2880" w:type="dxa"/>
            <w:tcBorders>
              <w:top w:val="nil"/>
            </w:tcBorders>
          </w:tcPr>
          <w:p w:rsidR="00B56F80" w:rsidRDefault="00B56F80">
            <w:pPr>
              <w:pStyle w:val="ConsPlusNonformat"/>
              <w:jc w:val="both"/>
            </w:pPr>
          </w:p>
        </w:tc>
        <w:tc>
          <w:tcPr>
            <w:tcW w:w="3000" w:type="dxa"/>
            <w:tcBorders>
              <w:top w:val="nil"/>
            </w:tcBorders>
          </w:tcPr>
          <w:p w:rsidR="00B56F80" w:rsidRDefault="00B56F80">
            <w:pPr>
              <w:pStyle w:val="ConsPlusNonformat"/>
              <w:jc w:val="both"/>
            </w:pPr>
          </w:p>
        </w:tc>
      </w:tr>
      <w:tr w:rsidR="00B56F80">
        <w:trPr>
          <w:trHeight w:val="240"/>
        </w:trPr>
        <w:tc>
          <w:tcPr>
            <w:tcW w:w="720" w:type="dxa"/>
            <w:tcBorders>
              <w:top w:val="nil"/>
            </w:tcBorders>
          </w:tcPr>
          <w:p w:rsidR="00B56F80" w:rsidRDefault="00B56F80">
            <w:pPr>
              <w:pStyle w:val="ConsPlusNonformat"/>
              <w:jc w:val="both"/>
            </w:pPr>
          </w:p>
        </w:tc>
        <w:tc>
          <w:tcPr>
            <w:tcW w:w="2760" w:type="dxa"/>
            <w:tcBorders>
              <w:top w:val="nil"/>
            </w:tcBorders>
          </w:tcPr>
          <w:p w:rsidR="00B56F80" w:rsidRDefault="00B56F80">
            <w:pPr>
              <w:pStyle w:val="ConsPlusNonformat"/>
              <w:jc w:val="both"/>
            </w:pPr>
          </w:p>
        </w:tc>
        <w:tc>
          <w:tcPr>
            <w:tcW w:w="2880" w:type="dxa"/>
            <w:tcBorders>
              <w:top w:val="nil"/>
            </w:tcBorders>
          </w:tcPr>
          <w:p w:rsidR="00B56F80" w:rsidRDefault="00B56F80">
            <w:pPr>
              <w:pStyle w:val="ConsPlusNonformat"/>
              <w:jc w:val="both"/>
            </w:pPr>
          </w:p>
        </w:tc>
        <w:tc>
          <w:tcPr>
            <w:tcW w:w="3000" w:type="dxa"/>
            <w:tcBorders>
              <w:top w:val="nil"/>
            </w:tcBorders>
          </w:tcPr>
          <w:p w:rsidR="00B56F80" w:rsidRDefault="00B56F80">
            <w:pPr>
              <w:pStyle w:val="ConsPlusNonformat"/>
              <w:jc w:val="both"/>
            </w:pPr>
          </w:p>
        </w:tc>
      </w:tr>
    </w:tbl>
    <w:p w:rsidR="00B56F80" w:rsidRDefault="00B56F80">
      <w:pPr>
        <w:pStyle w:val="ConsPlusNormal"/>
        <w:jc w:val="both"/>
      </w:pPr>
    </w:p>
    <w:p w:rsidR="00B56F80" w:rsidRDefault="00B56F80">
      <w:pPr>
        <w:pStyle w:val="ConsPlusNonformat"/>
        <w:jc w:val="both"/>
      </w:pPr>
      <w:r>
        <w:t>Правообладатель                            Исполнитель</w:t>
      </w:r>
    </w:p>
    <w:p w:rsidR="00B56F80" w:rsidRDefault="00B56F80">
      <w:pPr>
        <w:pStyle w:val="ConsPlusNonformat"/>
        <w:jc w:val="both"/>
      </w:pPr>
    </w:p>
    <w:p w:rsidR="00B56F80" w:rsidRDefault="00B56F80">
      <w:pPr>
        <w:pStyle w:val="ConsPlusNonformat"/>
        <w:jc w:val="both"/>
      </w:pPr>
      <w:r>
        <w:t>________________ (_____________)           ________________ (_____________)</w:t>
      </w:r>
    </w:p>
    <w:p w:rsidR="00B56F80" w:rsidRDefault="00B56F80">
      <w:pPr>
        <w:pStyle w:val="ConsPlusNonformat"/>
        <w:jc w:val="both"/>
      </w:pPr>
      <w:r>
        <w:t>М.П.                                       М.П.</w:t>
      </w: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jc w:val="right"/>
      </w:pPr>
      <w:r>
        <w:t>Приложение N 7</w:t>
      </w:r>
    </w:p>
    <w:p w:rsidR="00B56F80" w:rsidRDefault="00B56F80">
      <w:pPr>
        <w:pStyle w:val="ConsPlusNormal"/>
        <w:jc w:val="right"/>
      </w:pPr>
      <w:r>
        <w:t>к договору о выполнении</w:t>
      </w:r>
    </w:p>
    <w:p w:rsidR="00B56F80" w:rsidRDefault="00B56F80">
      <w:pPr>
        <w:pStyle w:val="ConsPlusNormal"/>
        <w:jc w:val="right"/>
      </w:pPr>
      <w:r>
        <w:t>дополнительных работ по доведению</w:t>
      </w:r>
    </w:p>
    <w:p w:rsidR="00B56F80" w:rsidRDefault="00B56F80">
      <w:pPr>
        <w:pStyle w:val="ConsPlusNormal"/>
        <w:jc w:val="right"/>
      </w:pPr>
      <w:r>
        <w:t>единой технологии до стадии</w:t>
      </w:r>
    </w:p>
    <w:p w:rsidR="00B56F80" w:rsidRDefault="00B56F80">
      <w:pPr>
        <w:pStyle w:val="ConsPlusNormal"/>
        <w:jc w:val="right"/>
      </w:pPr>
      <w:r>
        <w:t>практического применения</w:t>
      </w:r>
    </w:p>
    <w:p w:rsidR="00B56F80" w:rsidRDefault="00B56F80">
      <w:pPr>
        <w:pStyle w:val="ConsPlusNormal"/>
        <w:jc w:val="right"/>
      </w:pPr>
      <w:r>
        <w:t>с учетом потребностей</w:t>
      </w:r>
    </w:p>
    <w:p w:rsidR="00B56F80" w:rsidRDefault="00B56F80">
      <w:pPr>
        <w:pStyle w:val="ConsPlusNormal"/>
        <w:jc w:val="right"/>
      </w:pPr>
      <w:r>
        <w:t>заинтересованного лица</w:t>
      </w:r>
    </w:p>
    <w:p w:rsidR="00B56F80" w:rsidRDefault="00B56F80">
      <w:pPr>
        <w:pStyle w:val="ConsPlusNormal"/>
        <w:ind w:firstLine="540"/>
        <w:jc w:val="both"/>
      </w:pPr>
    </w:p>
    <w:p w:rsidR="00B56F80" w:rsidRDefault="00B56F80">
      <w:pPr>
        <w:pStyle w:val="ConsPlusNonformat"/>
        <w:jc w:val="both"/>
      </w:pPr>
      <w:bookmarkStart w:id="55" w:name="P1334"/>
      <w:bookmarkEnd w:id="55"/>
      <w:r>
        <w:t xml:space="preserve">                 Проект плана реализации единой технологии</w:t>
      </w:r>
    </w:p>
    <w:p w:rsidR="00B56F80" w:rsidRDefault="00B56F80">
      <w:pPr>
        <w:pStyle w:val="ConsPlusNormal"/>
        <w:jc w:val="both"/>
      </w:pPr>
    </w:p>
    <w:tbl>
      <w:tblPr>
        <w:tblW w:w="0" w:type="auto"/>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1200"/>
        <w:gridCol w:w="2160"/>
        <w:gridCol w:w="2160"/>
        <w:gridCol w:w="2280"/>
        <w:gridCol w:w="1680"/>
      </w:tblGrid>
      <w:tr w:rsidR="00B56F80">
        <w:trPr>
          <w:trHeight w:val="240"/>
        </w:trPr>
        <w:tc>
          <w:tcPr>
            <w:tcW w:w="1200" w:type="dxa"/>
          </w:tcPr>
          <w:p w:rsidR="00B56F80" w:rsidRDefault="00B56F80">
            <w:pPr>
              <w:pStyle w:val="ConsPlusNonformat"/>
              <w:jc w:val="both"/>
            </w:pPr>
            <w:r>
              <w:lastRenderedPageBreak/>
              <w:t xml:space="preserve"> Номер  </w:t>
            </w:r>
          </w:p>
          <w:p w:rsidR="00B56F80" w:rsidRDefault="00B56F80">
            <w:pPr>
              <w:pStyle w:val="ConsPlusNonformat"/>
              <w:jc w:val="both"/>
            </w:pPr>
            <w:r>
              <w:t xml:space="preserve"> этапа  </w:t>
            </w:r>
          </w:p>
        </w:tc>
        <w:tc>
          <w:tcPr>
            <w:tcW w:w="2160" w:type="dxa"/>
          </w:tcPr>
          <w:p w:rsidR="00B56F80" w:rsidRDefault="00B56F80">
            <w:pPr>
              <w:pStyle w:val="ConsPlusNonformat"/>
              <w:jc w:val="both"/>
            </w:pPr>
            <w:r>
              <w:t xml:space="preserve">  Наименование  </w:t>
            </w:r>
          </w:p>
          <w:p w:rsidR="00B56F80" w:rsidRDefault="00B56F80">
            <w:pPr>
              <w:pStyle w:val="ConsPlusNonformat"/>
              <w:jc w:val="both"/>
            </w:pPr>
            <w:r>
              <w:t xml:space="preserve">     этапа      </w:t>
            </w:r>
          </w:p>
        </w:tc>
        <w:tc>
          <w:tcPr>
            <w:tcW w:w="2160" w:type="dxa"/>
          </w:tcPr>
          <w:p w:rsidR="00B56F80" w:rsidRDefault="00B56F80">
            <w:pPr>
              <w:pStyle w:val="ConsPlusNonformat"/>
              <w:jc w:val="both"/>
            </w:pPr>
            <w:r>
              <w:t xml:space="preserve">   Содержание   </w:t>
            </w:r>
          </w:p>
          <w:p w:rsidR="00B56F80" w:rsidRDefault="00B56F80">
            <w:pPr>
              <w:pStyle w:val="ConsPlusNonformat"/>
              <w:jc w:val="both"/>
            </w:pPr>
            <w:r>
              <w:t xml:space="preserve">  выполняемых   </w:t>
            </w:r>
          </w:p>
          <w:p w:rsidR="00B56F80" w:rsidRDefault="00B56F80">
            <w:pPr>
              <w:pStyle w:val="ConsPlusNonformat"/>
              <w:jc w:val="both"/>
            </w:pPr>
            <w:r>
              <w:t xml:space="preserve">     работ      </w:t>
            </w:r>
          </w:p>
        </w:tc>
        <w:tc>
          <w:tcPr>
            <w:tcW w:w="2280" w:type="dxa"/>
          </w:tcPr>
          <w:p w:rsidR="00B56F80" w:rsidRDefault="00B56F80">
            <w:pPr>
              <w:pStyle w:val="ConsPlusNonformat"/>
              <w:jc w:val="both"/>
            </w:pPr>
            <w:r>
              <w:t xml:space="preserve"> Срок выполнения </w:t>
            </w:r>
          </w:p>
          <w:p w:rsidR="00B56F80" w:rsidRDefault="00B56F80">
            <w:pPr>
              <w:pStyle w:val="ConsPlusNonformat"/>
              <w:jc w:val="both"/>
            </w:pPr>
            <w:r>
              <w:t xml:space="preserve"> работ (начало и </w:t>
            </w:r>
          </w:p>
          <w:p w:rsidR="00B56F80" w:rsidRDefault="00B56F80">
            <w:pPr>
              <w:pStyle w:val="ConsPlusNonformat"/>
              <w:jc w:val="both"/>
            </w:pPr>
            <w:r>
              <w:t xml:space="preserve">   окончание)    </w:t>
            </w:r>
          </w:p>
        </w:tc>
        <w:tc>
          <w:tcPr>
            <w:tcW w:w="1680" w:type="dxa"/>
          </w:tcPr>
          <w:p w:rsidR="00B56F80" w:rsidRDefault="00B56F80">
            <w:pPr>
              <w:pStyle w:val="ConsPlusNonformat"/>
              <w:jc w:val="both"/>
            </w:pPr>
            <w:r>
              <w:t xml:space="preserve"> Ожидаемые  </w:t>
            </w:r>
          </w:p>
          <w:p w:rsidR="00B56F80" w:rsidRDefault="00B56F80">
            <w:pPr>
              <w:pStyle w:val="ConsPlusNonformat"/>
              <w:jc w:val="both"/>
            </w:pPr>
            <w:r>
              <w:t xml:space="preserve"> результаты </w:t>
            </w:r>
          </w:p>
        </w:tc>
      </w:tr>
      <w:tr w:rsidR="00B56F80">
        <w:trPr>
          <w:trHeight w:val="240"/>
        </w:trPr>
        <w:tc>
          <w:tcPr>
            <w:tcW w:w="1200" w:type="dxa"/>
            <w:tcBorders>
              <w:top w:val="nil"/>
            </w:tcBorders>
          </w:tcPr>
          <w:p w:rsidR="00B56F80" w:rsidRDefault="00B56F80">
            <w:pPr>
              <w:pStyle w:val="ConsPlusNonformat"/>
              <w:jc w:val="both"/>
            </w:pPr>
          </w:p>
        </w:tc>
        <w:tc>
          <w:tcPr>
            <w:tcW w:w="2160" w:type="dxa"/>
            <w:tcBorders>
              <w:top w:val="nil"/>
            </w:tcBorders>
          </w:tcPr>
          <w:p w:rsidR="00B56F80" w:rsidRDefault="00B56F80">
            <w:pPr>
              <w:pStyle w:val="ConsPlusNonformat"/>
              <w:jc w:val="both"/>
            </w:pPr>
          </w:p>
        </w:tc>
        <w:tc>
          <w:tcPr>
            <w:tcW w:w="2160" w:type="dxa"/>
            <w:tcBorders>
              <w:top w:val="nil"/>
            </w:tcBorders>
          </w:tcPr>
          <w:p w:rsidR="00B56F80" w:rsidRDefault="00B56F80">
            <w:pPr>
              <w:pStyle w:val="ConsPlusNonformat"/>
              <w:jc w:val="both"/>
            </w:pPr>
          </w:p>
        </w:tc>
        <w:tc>
          <w:tcPr>
            <w:tcW w:w="2280" w:type="dxa"/>
            <w:tcBorders>
              <w:top w:val="nil"/>
            </w:tcBorders>
          </w:tcPr>
          <w:p w:rsidR="00B56F80" w:rsidRDefault="00B56F80">
            <w:pPr>
              <w:pStyle w:val="ConsPlusNonformat"/>
              <w:jc w:val="both"/>
            </w:pPr>
          </w:p>
        </w:tc>
        <w:tc>
          <w:tcPr>
            <w:tcW w:w="1680" w:type="dxa"/>
            <w:tcBorders>
              <w:top w:val="nil"/>
            </w:tcBorders>
          </w:tcPr>
          <w:p w:rsidR="00B56F80" w:rsidRDefault="00B56F80">
            <w:pPr>
              <w:pStyle w:val="ConsPlusNonformat"/>
              <w:jc w:val="both"/>
            </w:pPr>
          </w:p>
        </w:tc>
      </w:tr>
      <w:tr w:rsidR="00B56F80">
        <w:trPr>
          <w:trHeight w:val="240"/>
        </w:trPr>
        <w:tc>
          <w:tcPr>
            <w:tcW w:w="1200" w:type="dxa"/>
            <w:tcBorders>
              <w:top w:val="nil"/>
            </w:tcBorders>
          </w:tcPr>
          <w:p w:rsidR="00B56F80" w:rsidRDefault="00B56F80">
            <w:pPr>
              <w:pStyle w:val="ConsPlusNonformat"/>
              <w:jc w:val="both"/>
            </w:pPr>
          </w:p>
        </w:tc>
        <w:tc>
          <w:tcPr>
            <w:tcW w:w="2160" w:type="dxa"/>
            <w:tcBorders>
              <w:top w:val="nil"/>
            </w:tcBorders>
          </w:tcPr>
          <w:p w:rsidR="00B56F80" w:rsidRDefault="00B56F80">
            <w:pPr>
              <w:pStyle w:val="ConsPlusNonformat"/>
              <w:jc w:val="both"/>
            </w:pPr>
          </w:p>
        </w:tc>
        <w:tc>
          <w:tcPr>
            <w:tcW w:w="2160" w:type="dxa"/>
            <w:tcBorders>
              <w:top w:val="nil"/>
            </w:tcBorders>
          </w:tcPr>
          <w:p w:rsidR="00B56F80" w:rsidRDefault="00B56F80">
            <w:pPr>
              <w:pStyle w:val="ConsPlusNonformat"/>
              <w:jc w:val="both"/>
            </w:pPr>
          </w:p>
        </w:tc>
        <w:tc>
          <w:tcPr>
            <w:tcW w:w="2280" w:type="dxa"/>
            <w:tcBorders>
              <w:top w:val="nil"/>
            </w:tcBorders>
          </w:tcPr>
          <w:p w:rsidR="00B56F80" w:rsidRDefault="00B56F80">
            <w:pPr>
              <w:pStyle w:val="ConsPlusNonformat"/>
              <w:jc w:val="both"/>
            </w:pPr>
          </w:p>
        </w:tc>
        <w:tc>
          <w:tcPr>
            <w:tcW w:w="1680" w:type="dxa"/>
            <w:tcBorders>
              <w:top w:val="nil"/>
            </w:tcBorders>
          </w:tcPr>
          <w:p w:rsidR="00B56F80" w:rsidRDefault="00B56F80">
            <w:pPr>
              <w:pStyle w:val="ConsPlusNonformat"/>
              <w:jc w:val="both"/>
            </w:pPr>
          </w:p>
        </w:tc>
      </w:tr>
      <w:tr w:rsidR="00B56F80">
        <w:trPr>
          <w:trHeight w:val="240"/>
        </w:trPr>
        <w:tc>
          <w:tcPr>
            <w:tcW w:w="1200" w:type="dxa"/>
            <w:tcBorders>
              <w:top w:val="nil"/>
            </w:tcBorders>
          </w:tcPr>
          <w:p w:rsidR="00B56F80" w:rsidRDefault="00B56F80">
            <w:pPr>
              <w:pStyle w:val="ConsPlusNonformat"/>
              <w:jc w:val="both"/>
            </w:pPr>
          </w:p>
        </w:tc>
        <w:tc>
          <w:tcPr>
            <w:tcW w:w="2160" w:type="dxa"/>
            <w:tcBorders>
              <w:top w:val="nil"/>
            </w:tcBorders>
          </w:tcPr>
          <w:p w:rsidR="00B56F80" w:rsidRDefault="00B56F80">
            <w:pPr>
              <w:pStyle w:val="ConsPlusNonformat"/>
              <w:jc w:val="both"/>
            </w:pPr>
          </w:p>
        </w:tc>
        <w:tc>
          <w:tcPr>
            <w:tcW w:w="2160" w:type="dxa"/>
            <w:tcBorders>
              <w:top w:val="nil"/>
            </w:tcBorders>
          </w:tcPr>
          <w:p w:rsidR="00B56F80" w:rsidRDefault="00B56F80">
            <w:pPr>
              <w:pStyle w:val="ConsPlusNonformat"/>
              <w:jc w:val="both"/>
            </w:pPr>
          </w:p>
        </w:tc>
        <w:tc>
          <w:tcPr>
            <w:tcW w:w="2280" w:type="dxa"/>
            <w:tcBorders>
              <w:top w:val="nil"/>
            </w:tcBorders>
          </w:tcPr>
          <w:p w:rsidR="00B56F80" w:rsidRDefault="00B56F80">
            <w:pPr>
              <w:pStyle w:val="ConsPlusNonformat"/>
              <w:jc w:val="both"/>
            </w:pPr>
          </w:p>
        </w:tc>
        <w:tc>
          <w:tcPr>
            <w:tcW w:w="1680" w:type="dxa"/>
            <w:tcBorders>
              <w:top w:val="nil"/>
            </w:tcBorders>
          </w:tcPr>
          <w:p w:rsidR="00B56F80" w:rsidRDefault="00B56F80">
            <w:pPr>
              <w:pStyle w:val="ConsPlusNonformat"/>
              <w:jc w:val="both"/>
            </w:pPr>
          </w:p>
        </w:tc>
      </w:tr>
    </w:tbl>
    <w:p w:rsidR="00B56F80" w:rsidRDefault="00B56F80">
      <w:pPr>
        <w:pStyle w:val="ConsPlusNormal"/>
        <w:jc w:val="both"/>
      </w:pPr>
    </w:p>
    <w:p w:rsidR="00B56F80" w:rsidRDefault="00B56F80">
      <w:pPr>
        <w:pStyle w:val="ConsPlusNonformat"/>
        <w:jc w:val="both"/>
      </w:pPr>
      <w:r>
        <w:t xml:space="preserve">    Правообладатель           Исполнитель             Заинтересованное</w:t>
      </w:r>
    </w:p>
    <w:p w:rsidR="00B56F80" w:rsidRDefault="00B56F80">
      <w:pPr>
        <w:pStyle w:val="ConsPlusNonformat"/>
        <w:jc w:val="both"/>
      </w:pPr>
      <w:r>
        <w:t xml:space="preserve">                                                            лицо</w:t>
      </w:r>
    </w:p>
    <w:p w:rsidR="00B56F80" w:rsidRDefault="00B56F80">
      <w:pPr>
        <w:pStyle w:val="ConsPlusNonformat"/>
        <w:jc w:val="both"/>
      </w:pPr>
    </w:p>
    <w:p w:rsidR="00B56F80" w:rsidRDefault="00B56F80">
      <w:pPr>
        <w:pStyle w:val="ConsPlusNonformat"/>
        <w:jc w:val="both"/>
      </w:pPr>
      <w:r>
        <w:t>__________ (__________)   __________ (__________)   __________ (__________)</w:t>
      </w:r>
    </w:p>
    <w:p w:rsidR="00B56F80" w:rsidRDefault="00B56F80">
      <w:pPr>
        <w:pStyle w:val="ConsPlusNonformat"/>
        <w:jc w:val="both"/>
      </w:pPr>
      <w:r>
        <w:t>М.П.                      М.П.                      М.П.</w:t>
      </w:r>
    </w:p>
    <w:p w:rsidR="00B56F80" w:rsidRDefault="00B56F80">
      <w:pPr>
        <w:pStyle w:val="ConsPlusNormal"/>
        <w:ind w:firstLine="540"/>
        <w:jc w:val="both"/>
      </w:pPr>
    </w:p>
    <w:p w:rsidR="00B56F80" w:rsidRDefault="00B56F80">
      <w:pPr>
        <w:pStyle w:val="ConsPlusNormal"/>
        <w:ind w:firstLine="540"/>
        <w:jc w:val="both"/>
      </w:pPr>
    </w:p>
    <w:p w:rsidR="00B56F80" w:rsidRDefault="00B56F80">
      <w:pPr>
        <w:pStyle w:val="ConsPlusNormal"/>
        <w:pBdr>
          <w:top w:val="single" w:sz="6" w:space="0" w:color="auto"/>
        </w:pBdr>
        <w:spacing w:before="100" w:after="100"/>
        <w:jc w:val="both"/>
        <w:rPr>
          <w:sz w:val="2"/>
          <w:szCs w:val="2"/>
        </w:rPr>
      </w:pPr>
    </w:p>
    <w:p w:rsidR="00126336" w:rsidRDefault="00126336"/>
    <w:sectPr w:rsidR="00126336" w:rsidSect="00C921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F80"/>
    <w:rsid w:val="00126336"/>
    <w:rsid w:val="004042B2"/>
    <w:rsid w:val="00B56F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ind w:firstLine="68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56F80"/>
    <w:pPr>
      <w:widowControl w:val="0"/>
      <w:autoSpaceDE w:val="0"/>
      <w:autoSpaceDN w:val="0"/>
      <w:ind w:firstLine="0"/>
      <w:jc w:val="left"/>
    </w:pPr>
    <w:rPr>
      <w:rFonts w:eastAsia="Times New Roman" w:cs="Times New Roman"/>
      <w:szCs w:val="20"/>
      <w:lang w:eastAsia="ru-RU"/>
    </w:rPr>
  </w:style>
  <w:style w:type="paragraph" w:customStyle="1" w:styleId="ConsPlusNonformat">
    <w:name w:val="ConsPlusNonformat"/>
    <w:rsid w:val="00B56F80"/>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Title">
    <w:name w:val="ConsPlusTitle"/>
    <w:rsid w:val="00B56F80"/>
    <w:pPr>
      <w:widowControl w:val="0"/>
      <w:autoSpaceDE w:val="0"/>
      <w:autoSpaceDN w:val="0"/>
      <w:ind w:firstLine="0"/>
      <w:jc w:val="left"/>
    </w:pPr>
    <w:rPr>
      <w:rFonts w:eastAsia="Times New Roman" w:cs="Times New Roman"/>
      <w:b/>
      <w:szCs w:val="20"/>
      <w:lang w:eastAsia="ru-RU"/>
    </w:rPr>
  </w:style>
  <w:style w:type="paragraph" w:customStyle="1" w:styleId="ConsPlusCell">
    <w:name w:val="ConsPlusCell"/>
    <w:rsid w:val="00B56F80"/>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DocList">
    <w:name w:val="ConsPlusDocList"/>
    <w:rsid w:val="00B56F80"/>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TitlePage">
    <w:name w:val="ConsPlusTitlePage"/>
    <w:rsid w:val="00B56F80"/>
    <w:pPr>
      <w:widowControl w:val="0"/>
      <w:autoSpaceDE w:val="0"/>
      <w:autoSpaceDN w:val="0"/>
      <w:ind w:firstLine="0"/>
      <w:jc w:val="left"/>
    </w:pPr>
    <w:rPr>
      <w:rFonts w:ascii="Tahoma" w:eastAsia="Times New Roman" w:hAnsi="Tahoma" w:cs="Tahoma"/>
      <w:sz w:val="20"/>
      <w:szCs w:val="20"/>
      <w:lang w:eastAsia="ru-RU"/>
    </w:rPr>
  </w:style>
  <w:style w:type="paragraph" w:customStyle="1" w:styleId="ConsPlusJurTerm">
    <w:name w:val="ConsPlusJurTerm"/>
    <w:rsid w:val="00B56F80"/>
    <w:pPr>
      <w:widowControl w:val="0"/>
      <w:autoSpaceDE w:val="0"/>
      <w:autoSpaceDN w:val="0"/>
      <w:ind w:firstLine="0"/>
      <w:jc w:val="left"/>
    </w:pPr>
    <w:rPr>
      <w:rFonts w:ascii="Tahoma" w:eastAsia="Times New Roman" w:hAnsi="Tahoma" w:cs="Tahoma"/>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ind w:firstLine="68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56F80"/>
    <w:pPr>
      <w:widowControl w:val="0"/>
      <w:autoSpaceDE w:val="0"/>
      <w:autoSpaceDN w:val="0"/>
      <w:ind w:firstLine="0"/>
      <w:jc w:val="left"/>
    </w:pPr>
    <w:rPr>
      <w:rFonts w:eastAsia="Times New Roman" w:cs="Times New Roman"/>
      <w:szCs w:val="20"/>
      <w:lang w:eastAsia="ru-RU"/>
    </w:rPr>
  </w:style>
  <w:style w:type="paragraph" w:customStyle="1" w:styleId="ConsPlusNonformat">
    <w:name w:val="ConsPlusNonformat"/>
    <w:rsid w:val="00B56F80"/>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Title">
    <w:name w:val="ConsPlusTitle"/>
    <w:rsid w:val="00B56F80"/>
    <w:pPr>
      <w:widowControl w:val="0"/>
      <w:autoSpaceDE w:val="0"/>
      <w:autoSpaceDN w:val="0"/>
      <w:ind w:firstLine="0"/>
      <w:jc w:val="left"/>
    </w:pPr>
    <w:rPr>
      <w:rFonts w:eastAsia="Times New Roman" w:cs="Times New Roman"/>
      <w:b/>
      <w:szCs w:val="20"/>
      <w:lang w:eastAsia="ru-RU"/>
    </w:rPr>
  </w:style>
  <w:style w:type="paragraph" w:customStyle="1" w:styleId="ConsPlusCell">
    <w:name w:val="ConsPlusCell"/>
    <w:rsid w:val="00B56F80"/>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DocList">
    <w:name w:val="ConsPlusDocList"/>
    <w:rsid w:val="00B56F80"/>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TitlePage">
    <w:name w:val="ConsPlusTitlePage"/>
    <w:rsid w:val="00B56F80"/>
    <w:pPr>
      <w:widowControl w:val="0"/>
      <w:autoSpaceDE w:val="0"/>
      <w:autoSpaceDN w:val="0"/>
      <w:ind w:firstLine="0"/>
      <w:jc w:val="left"/>
    </w:pPr>
    <w:rPr>
      <w:rFonts w:ascii="Tahoma" w:eastAsia="Times New Roman" w:hAnsi="Tahoma" w:cs="Tahoma"/>
      <w:sz w:val="20"/>
      <w:szCs w:val="20"/>
      <w:lang w:eastAsia="ru-RU"/>
    </w:rPr>
  </w:style>
  <w:style w:type="paragraph" w:customStyle="1" w:styleId="ConsPlusJurTerm">
    <w:name w:val="ConsPlusJurTerm"/>
    <w:rsid w:val="00B56F80"/>
    <w:pPr>
      <w:widowControl w:val="0"/>
      <w:autoSpaceDE w:val="0"/>
      <w:autoSpaceDN w:val="0"/>
      <w:ind w:firstLine="0"/>
      <w:jc w:val="left"/>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C7D5027600F8730AEE78B6A850539624A04BE0E98D2AE8D389AF642DCu4gEI" TargetMode="External"/><Relationship Id="rId13" Type="http://schemas.openxmlformats.org/officeDocument/2006/relationships/hyperlink" Target="consultantplus://offline/ref=1C7D5027600F8730AEE78B6A850539624A04BE0E98D2AE8D389AF642DCu4gEI" TargetMode="External"/><Relationship Id="rId3" Type="http://schemas.openxmlformats.org/officeDocument/2006/relationships/settings" Target="settings.xml"/><Relationship Id="rId7" Type="http://schemas.openxmlformats.org/officeDocument/2006/relationships/hyperlink" Target="consultantplus://offline/ref=1C7D5027600F8730AEE78B6A850539624A04BE0E98D2AE8D389AF642DC4E7C5724828ECCFCDED477u0gEI" TargetMode="External"/><Relationship Id="rId12" Type="http://schemas.openxmlformats.org/officeDocument/2006/relationships/hyperlink" Target="consultantplus://offline/ref=1C7D5027600F8730AEE78B6A850539624A04BE0E98D2AE8D389AF642DCu4gEI"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1C7D5027600F8730AEE78B6A850539624A04BE0E98D2AE8D389AF642DCu4gEI" TargetMode="External"/><Relationship Id="rId11" Type="http://schemas.openxmlformats.org/officeDocument/2006/relationships/hyperlink" Target="consultantplus://offline/ref=1C7D5027600F8730AEE78B6A850539624A04BE0E98D2AE8D389AF642DCu4gEI" TargetMode="External"/><Relationship Id="rId5" Type="http://schemas.openxmlformats.org/officeDocument/2006/relationships/hyperlink" Target="consultantplus://offline/ref=1C7D5027600F8730AEE78B6A850539624A04BE0E98D2AE8D389AF642DCu4gEI" TargetMode="External"/><Relationship Id="rId15" Type="http://schemas.openxmlformats.org/officeDocument/2006/relationships/fontTable" Target="fontTable.xml"/><Relationship Id="rId10" Type="http://schemas.openxmlformats.org/officeDocument/2006/relationships/hyperlink" Target="consultantplus://offline/ref=1C7D5027600F8730AEE78B6A850539624A04BE0E98D2AE8D389AF642DC4E7C5724828ECCFCDED477u0gEI" TargetMode="External"/><Relationship Id="rId4" Type="http://schemas.openxmlformats.org/officeDocument/2006/relationships/webSettings" Target="webSettings.xml"/><Relationship Id="rId9" Type="http://schemas.openxmlformats.org/officeDocument/2006/relationships/hyperlink" Target="consultantplus://offline/ref=1C7D5027600F8730AEE78B6A850539624A04BE0E98D2AE8D389AF642DCu4gEI" TargetMode="External"/><Relationship Id="rId14" Type="http://schemas.openxmlformats.org/officeDocument/2006/relationships/hyperlink" Target="consultantplus://offline/ref=1C7D5027600F8730AEE78B6A850539624A04BE0E98D2AE8D389AF642DC4E7C5724828ECCFCDED477u0gE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13760</Words>
  <Characters>78434</Characters>
  <Application>Microsoft Office Word</Application>
  <DocSecurity>0</DocSecurity>
  <Lines>653</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Абрамова Татьяна Николаевна</dc:creator>
  <cp:lastModifiedBy>Абрамова Татьяна Николаевна</cp:lastModifiedBy>
  <cp:revision>3</cp:revision>
  <dcterms:created xsi:type="dcterms:W3CDTF">2015-10-29T08:32:00Z</dcterms:created>
  <dcterms:modified xsi:type="dcterms:W3CDTF">2015-10-29T10:02:00Z</dcterms:modified>
</cp:coreProperties>
</file>