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1AB" w:rsidRPr="00C65349" w:rsidRDefault="003041AB" w:rsidP="003041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C65349">
        <w:rPr>
          <w:rFonts w:ascii="Times New Roman" w:hAnsi="Times New Roman"/>
          <w:b/>
          <w:sz w:val="28"/>
          <w:szCs w:val="28"/>
        </w:rPr>
        <w:t>ПАСПОРТ</w:t>
      </w:r>
    </w:p>
    <w:p w:rsidR="00C65349" w:rsidRPr="00C65349" w:rsidRDefault="00B04ECF" w:rsidP="00C65349">
      <w:pPr>
        <w:pStyle w:val="a7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65349">
        <w:rPr>
          <w:rFonts w:ascii="Times New Roman" w:hAnsi="Times New Roman"/>
          <w:b/>
          <w:sz w:val="28"/>
          <w:szCs w:val="28"/>
        </w:rPr>
        <w:t xml:space="preserve">проекта </w:t>
      </w:r>
      <w:r w:rsidR="00C65349" w:rsidRPr="00C65349">
        <w:rPr>
          <w:rFonts w:ascii="Times New Roman" w:hAnsi="Times New Roman"/>
          <w:b/>
          <w:sz w:val="28"/>
          <w:szCs w:val="28"/>
        </w:rPr>
        <w:t>постановления Правительства Республики Коми</w:t>
      </w:r>
    </w:p>
    <w:p w:rsidR="00B56A3C" w:rsidRPr="00EB18E9" w:rsidRDefault="001F5D44" w:rsidP="00C653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«Об утверждении типовых составов взаимосвязанных услуг для предоставления их заявителям по соответствующему комплексному запросу в многофункциональных центрах предоставления государственных и муниципальных услуг в Республике Коми»</w:t>
      </w:r>
    </w:p>
    <w:tbl>
      <w:tblPr>
        <w:tblW w:w="958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36"/>
        <w:gridCol w:w="5045"/>
      </w:tblGrid>
      <w:tr w:rsidR="003041AB" w:rsidRPr="00EB18E9" w:rsidTr="00DD511A">
        <w:trPr>
          <w:tblCellSpacing w:w="5" w:type="nil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AB" w:rsidRPr="00EB18E9" w:rsidRDefault="003041AB" w:rsidP="0067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8E9">
              <w:rPr>
                <w:rFonts w:ascii="Times New Roman" w:hAnsi="Times New Roman"/>
                <w:sz w:val="28"/>
                <w:szCs w:val="28"/>
              </w:rPr>
              <w:t xml:space="preserve">Вид нормативного правового акта   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AB" w:rsidRPr="00EB18E9" w:rsidRDefault="0051096C" w:rsidP="0067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Постановление Правительства</w:t>
            </w:r>
            <w:r w:rsidR="003041AB">
              <w:rPr>
                <w:rFonts w:ascii="Times New Roman" w:hAnsi="Times New Roman"/>
                <w:sz w:val="28"/>
                <w:szCs w:val="28"/>
              </w:rPr>
              <w:t xml:space="preserve"> Республики Коми  </w:t>
            </w:r>
          </w:p>
        </w:tc>
      </w:tr>
      <w:tr w:rsidR="003041AB" w:rsidRPr="009D24D2" w:rsidTr="00DD511A">
        <w:trPr>
          <w:tblCellSpacing w:w="5" w:type="nil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AB" w:rsidRPr="009D24D2" w:rsidRDefault="003041AB" w:rsidP="0067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D24D2">
              <w:rPr>
                <w:rFonts w:ascii="Times New Roman" w:hAnsi="Times New Roman"/>
                <w:sz w:val="28"/>
                <w:szCs w:val="28"/>
              </w:rPr>
              <w:t>Наименование проекта нормативного правового акта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AB" w:rsidRPr="001F5D44" w:rsidRDefault="001F5D44" w:rsidP="001F5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F5D44">
              <w:rPr>
                <w:rFonts w:ascii="Times New Roman" w:hAnsi="Times New Roman"/>
                <w:sz w:val="28"/>
                <w:szCs w:val="28"/>
              </w:rPr>
              <w:t>«Об утверждении типовых составов взаимосвязанных услуг для предоставления их заявителям по соответствующему комплексному запросу в многофункциональных центрах предоставления государственных и муниципальных услуг в Республике Коми»</w:t>
            </w:r>
          </w:p>
        </w:tc>
      </w:tr>
      <w:tr w:rsidR="003041AB" w:rsidRPr="009D24D2" w:rsidTr="00DD511A">
        <w:trPr>
          <w:tblCellSpacing w:w="5" w:type="nil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AB" w:rsidRPr="009D24D2" w:rsidRDefault="003041AB" w:rsidP="0067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D24D2">
              <w:rPr>
                <w:rFonts w:ascii="Times New Roman" w:hAnsi="Times New Roman"/>
                <w:sz w:val="28"/>
                <w:szCs w:val="28"/>
              </w:rPr>
              <w:t>Информация о разработчике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AB" w:rsidRPr="009D24D2" w:rsidRDefault="003041AB" w:rsidP="009D2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24D2">
              <w:rPr>
                <w:rFonts w:ascii="Times New Roman" w:hAnsi="Times New Roman"/>
                <w:sz w:val="28"/>
                <w:szCs w:val="28"/>
              </w:rPr>
              <w:t xml:space="preserve">Министерство </w:t>
            </w:r>
            <w:r w:rsidR="0051096C" w:rsidRPr="009D24D2">
              <w:rPr>
                <w:rFonts w:ascii="Times New Roman" w:hAnsi="Times New Roman"/>
                <w:sz w:val="28"/>
                <w:szCs w:val="28"/>
              </w:rPr>
              <w:t>экономики</w:t>
            </w:r>
            <w:r w:rsidRPr="009D24D2">
              <w:rPr>
                <w:rFonts w:ascii="Times New Roman" w:hAnsi="Times New Roman"/>
                <w:sz w:val="28"/>
                <w:szCs w:val="28"/>
              </w:rPr>
              <w:t xml:space="preserve"> Республики Коми</w:t>
            </w:r>
          </w:p>
          <w:p w:rsidR="003041AB" w:rsidRPr="009D24D2" w:rsidRDefault="0025654C" w:rsidP="009D2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B56A3C" w:rsidRPr="00EC190D">
              <w:rPr>
                <w:rFonts w:ascii="Times New Roman" w:hAnsi="Times New Roman"/>
                <w:sz w:val="28"/>
                <w:szCs w:val="28"/>
              </w:rPr>
              <w:t>министр</w:t>
            </w:r>
            <w:r w:rsidR="00D83C51">
              <w:rPr>
                <w:rFonts w:ascii="Times New Roman" w:hAnsi="Times New Roman"/>
                <w:sz w:val="28"/>
                <w:szCs w:val="28"/>
              </w:rPr>
              <w:t>а – К.А. Плехов</w:t>
            </w:r>
          </w:p>
        </w:tc>
      </w:tr>
      <w:tr w:rsidR="003041AB" w:rsidRPr="009D24D2" w:rsidTr="00DD511A">
        <w:trPr>
          <w:tblCellSpacing w:w="5" w:type="nil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AB" w:rsidRPr="009D24D2" w:rsidRDefault="003041AB" w:rsidP="0067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D24D2">
              <w:rPr>
                <w:rFonts w:ascii="Times New Roman" w:hAnsi="Times New Roman"/>
                <w:sz w:val="28"/>
                <w:szCs w:val="28"/>
              </w:rPr>
              <w:t>Основание подготовки проекта нормативного правового акта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AB" w:rsidRPr="009D24D2" w:rsidRDefault="002511DF" w:rsidP="00DD51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Статья</w:t>
            </w:r>
            <w:r w:rsidRPr="00CC54F6">
              <w:rPr>
                <w:rFonts w:ascii="Times New Roman" w:hAnsi="Times New Roman"/>
                <w:sz w:val="28"/>
                <w:szCs w:val="28"/>
              </w:rPr>
              <w:t xml:space="preserve"> 15.1 Федерального закона от 27 июля 2010 г. № 210-ФЗ «Об организации предоставления государственных и муниципальных услуг»</w:t>
            </w:r>
          </w:p>
        </w:tc>
      </w:tr>
      <w:tr w:rsidR="003041AB" w:rsidRPr="00EB18E9" w:rsidTr="00DD511A">
        <w:trPr>
          <w:tblCellSpacing w:w="5" w:type="nil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AB" w:rsidRPr="00EB18E9" w:rsidRDefault="003041AB" w:rsidP="0067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8E9">
              <w:rPr>
                <w:rFonts w:ascii="Times New Roman" w:hAnsi="Times New Roman"/>
                <w:sz w:val="28"/>
                <w:szCs w:val="28"/>
              </w:rPr>
              <w:t>Дата разработки проекта нормативного правового акта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AB" w:rsidRPr="00EB18E9" w:rsidRDefault="001F5D44" w:rsidP="00EC1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2511DF">
              <w:rPr>
                <w:rFonts w:ascii="Times New Roman" w:hAnsi="Times New Roman"/>
                <w:sz w:val="28"/>
                <w:szCs w:val="28"/>
              </w:rPr>
              <w:t>6</w:t>
            </w:r>
            <w:r w:rsidR="00C65349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07</w:t>
            </w:r>
            <w:r w:rsidR="003041AB">
              <w:rPr>
                <w:rFonts w:ascii="Times New Roman" w:hAnsi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DD511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3041AB" w:rsidRPr="00EB18E9" w:rsidTr="00DD511A">
        <w:trPr>
          <w:tblCellSpacing w:w="5" w:type="nil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AB" w:rsidRPr="00EC190D" w:rsidRDefault="003041AB" w:rsidP="0067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C190D">
              <w:rPr>
                <w:rFonts w:ascii="Times New Roman" w:hAnsi="Times New Roman"/>
                <w:sz w:val="28"/>
                <w:szCs w:val="28"/>
              </w:rPr>
              <w:t>Срок общественного обсуждения проекта нормативного правового акта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AB" w:rsidRPr="00EC190D" w:rsidRDefault="002511DF" w:rsidP="00C65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="00F024B3" w:rsidRPr="00EC190D">
              <w:rPr>
                <w:rFonts w:ascii="Times New Roman" w:hAnsi="Times New Roman"/>
                <w:sz w:val="28"/>
                <w:szCs w:val="28"/>
              </w:rPr>
              <w:t>.</w:t>
            </w:r>
            <w:r w:rsidR="001F5D44" w:rsidRPr="00EC190D">
              <w:rPr>
                <w:rFonts w:ascii="Times New Roman" w:hAnsi="Times New Roman"/>
                <w:sz w:val="28"/>
                <w:szCs w:val="28"/>
              </w:rPr>
              <w:t>07</w:t>
            </w:r>
            <w:r w:rsidR="0051096C" w:rsidRPr="00EC190D">
              <w:rPr>
                <w:rFonts w:ascii="Times New Roman" w:hAnsi="Times New Roman"/>
                <w:sz w:val="28"/>
                <w:szCs w:val="28"/>
              </w:rPr>
              <w:t>.201</w:t>
            </w:r>
            <w:r w:rsidR="001F5D44" w:rsidRPr="00EC190D">
              <w:rPr>
                <w:rFonts w:ascii="Times New Roman" w:hAnsi="Times New Roman"/>
                <w:sz w:val="28"/>
                <w:szCs w:val="28"/>
              </w:rPr>
              <w:t>9</w:t>
            </w:r>
            <w:r w:rsidR="00DD511A" w:rsidRPr="00EC190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3041AB" w:rsidRPr="00EB18E9" w:rsidTr="00DD511A">
        <w:trPr>
          <w:tblCellSpacing w:w="5" w:type="nil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AB" w:rsidRDefault="003041AB" w:rsidP="0067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8E9">
              <w:rPr>
                <w:rFonts w:ascii="Times New Roman" w:hAnsi="Times New Roman"/>
                <w:sz w:val="28"/>
                <w:szCs w:val="28"/>
              </w:rPr>
              <w:t xml:space="preserve">Срок приема предложений и </w:t>
            </w:r>
          </w:p>
          <w:p w:rsidR="003041AB" w:rsidRPr="00EB18E9" w:rsidRDefault="003041AB" w:rsidP="0067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8E9">
              <w:rPr>
                <w:rFonts w:ascii="Times New Roman" w:hAnsi="Times New Roman"/>
                <w:sz w:val="28"/>
                <w:szCs w:val="28"/>
              </w:rPr>
              <w:t>способы их представления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40" w:rsidRPr="003D2A9A" w:rsidRDefault="00ED23DF" w:rsidP="00EC190D">
            <w:pPr>
              <w:pStyle w:val="noindent"/>
              <w:jc w:val="both"/>
              <w:rPr>
                <w:sz w:val="28"/>
                <w:szCs w:val="28"/>
              </w:rPr>
            </w:pPr>
            <w:r w:rsidRPr="00EC190D">
              <w:rPr>
                <w:sz w:val="28"/>
                <w:szCs w:val="28"/>
              </w:rPr>
              <w:t xml:space="preserve">Предложения принимаются до </w:t>
            </w:r>
            <w:r w:rsidR="002F01B6" w:rsidRPr="00EC190D">
              <w:rPr>
                <w:sz w:val="28"/>
                <w:szCs w:val="28"/>
              </w:rPr>
              <w:t>2</w:t>
            </w:r>
            <w:r w:rsidR="002511DF">
              <w:rPr>
                <w:sz w:val="28"/>
                <w:szCs w:val="28"/>
              </w:rPr>
              <w:t>6</w:t>
            </w:r>
            <w:r w:rsidR="002F01B6" w:rsidRPr="00EC190D">
              <w:rPr>
                <w:sz w:val="28"/>
                <w:szCs w:val="28"/>
              </w:rPr>
              <w:t>.07.2019</w:t>
            </w:r>
            <w:r w:rsidR="00DD511A" w:rsidRPr="00EC190D">
              <w:rPr>
                <w:sz w:val="28"/>
                <w:szCs w:val="28"/>
              </w:rPr>
              <w:t xml:space="preserve"> </w:t>
            </w:r>
            <w:r w:rsidR="003041AB" w:rsidRPr="00EC190D">
              <w:rPr>
                <w:sz w:val="28"/>
                <w:szCs w:val="28"/>
              </w:rPr>
              <w:t>в электронной или письменной форме</w:t>
            </w:r>
            <w:r w:rsidR="003D2A9A" w:rsidRPr="00EC190D">
              <w:rPr>
                <w:sz w:val="28"/>
                <w:szCs w:val="28"/>
              </w:rPr>
              <w:t>:</w:t>
            </w:r>
            <w:r w:rsidR="003041AB" w:rsidRPr="00EC190D">
              <w:rPr>
                <w:sz w:val="28"/>
                <w:szCs w:val="28"/>
              </w:rPr>
              <w:t xml:space="preserve"> </w:t>
            </w:r>
            <w:r w:rsidR="003D2A9A" w:rsidRPr="00EC190D">
              <w:rPr>
                <w:sz w:val="28"/>
                <w:szCs w:val="28"/>
              </w:rPr>
              <w:t>электронная почта </w:t>
            </w:r>
            <w:r w:rsidR="0025654C" w:rsidRPr="0025654C">
              <w:rPr>
                <w:sz w:val="28"/>
                <w:szCs w:val="28"/>
              </w:rPr>
              <w:t>m.y.shishnev@minek.rkomi.ru</w:t>
            </w:r>
            <w:r w:rsidR="00DD511A" w:rsidRPr="00EC190D">
              <w:rPr>
                <w:sz w:val="28"/>
                <w:szCs w:val="28"/>
              </w:rPr>
              <w:t>,</w:t>
            </w:r>
            <w:r w:rsidR="00DD511A" w:rsidRPr="00DD511A">
              <w:rPr>
                <w:sz w:val="28"/>
                <w:szCs w:val="28"/>
              </w:rPr>
              <w:t xml:space="preserve"> </w:t>
            </w:r>
            <w:r w:rsidR="003D2A9A" w:rsidRPr="003D2A9A">
              <w:rPr>
                <w:sz w:val="28"/>
                <w:szCs w:val="28"/>
              </w:rPr>
              <w:t>бумажным носителем по адресу: Республика Коми, г. Сыктывкар, ул. Интернациональная, д.108.</w:t>
            </w:r>
          </w:p>
        </w:tc>
      </w:tr>
      <w:tr w:rsidR="003041AB" w:rsidRPr="00EB18E9" w:rsidTr="00DD511A">
        <w:trPr>
          <w:tblCellSpacing w:w="5" w:type="nil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AB" w:rsidRPr="00EB18E9" w:rsidRDefault="003041AB" w:rsidP="0067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8E9">
              <w:rPr>
                <w:rFonts w:ascii="Times New Roman" w:hAnsi="Times New Roman"/>
                <w:sz w:val="28"/>
                <w:szCs w:val="28"/>
              </w:rPr>
              <w:t>Информация о результатах общественного обсуждения проекта нормативного правового акта (сводка предложений, поступивших в рамках общественного обсуждения, с указанием позиции разработчика - может быть размещена отдельно)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AB" w:rsidRPr="00EB18E9" w:rsidRDefault="003041AB" w:rsidP="0067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41AB" w:rsidRPr="00EB18E9" w:rsidTr="00DD511A">
        <w:trPr>
          <w:tblCellSpacing w:w="5" w:type="nil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AB" w:rsidRPr="00EB18E9" w:rsidRDefault="003041AB" w:rsidP="0067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8E9">
              <w:rPr>
                <w:rFonts w:ascii="Times New Roman" w:hAnsi="Times New Roman"/>
                <w:sz w:val="28"/>
                <w:szCs w:val="28"/>
              </w:rPr>
              <w:lastRenderedPageBreak/>
              <w:t>Информация о результатах антикоррупционной экспертизы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AB" w:rsidRPr="00EB18E9" w:rsidRDefault="003041AB" w:rsidP="0067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41AB" w:rsidRPr="00EB18E9" w:rsidTr="00DD511A">
        <w:trPr>
          <w:tblCellSpacing w:w="5" w:type="nil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AB" w:rsidRPr="00EB18E9" w:rsidRDefault="003041AB" w:rsidP="0067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8E9">
              <w:rPr>
                <w:rFonts w:ascii="Times New Roman" w:hAnsi="Times New Roman"/>
                <w:sz w:val="28"/>
                <w:szCs w:val="28"/>
              </w:rPr>
              <w:t>Информация о результатах независимой антикоррупционной экспертизы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AB" w:rsidRPr="00EB18E9" w:rsidRDefault="003041AB" w:rsidP="0067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41AB" w:rsidRPr="00EB18E9" w:rsidTr="00DD511A">
        <w:trPr>
          <w:tblCellSpacing w:w="5" w:type="nil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AB" w:rsidRPr="00EB18E9" w:rsidRDefault="003041AB" w:rsidP="0067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8E9">
              <w:rPr>
                <w:rFonts w:ascii="Times New Roman" w:hAnsi="Times New Roman"/>
                <w:sz w:val="28"/>
                <w:szCs w:val="28"/>
              </w:rPr>
              <w:t>Дата принятия и регистрационный номер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AB" w:rsidRPr="00EB18E9" w:rsidRDefault="003041AB" w:rsidP="0067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41AB" w:rsidRPr="00EB18E9" w:rsidTr="00DD511A">
        <w:trPr>
          <w:tblCellSpacing w:w="5" w:type="nil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AB" w:rsidRPr="00EB18E9" w:rsidRDefault="003041AB" w:rsidP="0067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8E9">
              <w:rPr>
                <w:rFonts w:ascii="Times New Roman" w:hAnsi="Times New Roman"/>
                <w:sz w:val="28"/>
                <w:szCs w:val="28"/>
              </w:rPr>
              <w:t>Информация об официальном опубликовании с указанием источника опубликования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AB" w:rsidRPr="00EB18E9" w:rsidRDefault="003041AB" w:rsidP="0067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41AB" w:rsidRPr="00EB18E9" w:rsidTr="00DD511A">
        <w:trPr>
          <w:tblCellSpacing w:w="5" w:type="nil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AB" w:rsidRPr="00EB18E9" w:rsidRDefault="003041AB" w:rsidP="0067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8E9">
              <w:rPr>
                <w:rFonts w:ascii="Times New Roman" w:hAnsi="Times New Roman"/>
                <w:sz w:val="28"/>
                <w:szCs w:val="28"/>
              </w:rPr>
              <w:t>Информация о результатах антикоррупционной экспертизы, проводимой Прокуратурой Республики Коми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AB" w:rsidRPr="00EB18E9" w:rsidRDefault="003041AB" w:rsidP="0067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41AB" w:rsidRPr="00EB18E9" w:rsidTr="00DD511A">
        <w:trPr>
          <w:tblCellSpacing w:w="5" w:type="nil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AB" w:rsidRPr="00EB18E9" w:rsidRDefault="003041AB" w:rsidP="0067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8E9">
              <w:rPr>
                <w:rFonts w:ascii="Times New Roman" w:hAnsi="Times New Roman"/>
                <w:sz w:val="28"/>
                <w:szCs w:val="28"/>
              </w:rPr>
              <w:t>Информация о направлении нормативного правового акта в Управление Министерства юстиции Российской Федерации по Республике Коми для включения в федеральный регистр нормативных правовых актов субъектов Российской Федерации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AB" w:rsidRPr="00EB18E9" w:rsidRDefault="003041AB" w:rsidP="0067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500B1" w:rsidRDefault="00CC263A"/>
    <w:sectPr w:rsidR="000500B1" w:rsidSect="00EB18E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1AB"/>
    <w:rsid w:val="0007085F"/>
    <w:rsid w:val="0019480B"/>
    <w:rsid w:val="001F5D44"/>
    <w:rsid w:val="0021310B"/>
    <w:rsid w:val="002511DF"/>
    <w:rsid w:val="0025654C"/>
    <w:rsid w:val="002F01B6"/>
    <w:rsid w:val="003041AB"/>
    <w:rsid w:val="00362CCE"/>
    <w:rsid w:val="003D2A9A"/>
    <w:rsid w:val="003F5BB4"/>
    <w:rsid w:val="004F1588"/>
    <w:rsid w:val="0051096C"/>
    <w:rsid w:val="00520A80"/>
    <w:rsid w:val="00533928"/>
    <w:rsid w:val="0058103E"/>
    <w:rsid w:val="005855E7"/>
    <w:rsid w:val="005C2968"/>
    <w:rsid w:val="006817C4"/>
    <w:rsid w:val="006F2721"/>
    <w:rsid w:val="00763874"/>
    <w:rsid w:val="007C3762"/>
    <w:rsid w:val="00814740"/>
    <w:rsid w:val="00857D29"/>
    <w:rsid w:val="008820C4"/>
    <w:rsid w:val="009D24D2"/>
    <w:rsid w:val="00A76C62"/>
    <w:rsid w:val="00B04ECF"/>
    <w:rsid w:val="00B56A3C"/>
    <w:rsid w:val="00C65349"/>
    <w:rsid w:val="00CC263A"/>
    <w:rsid w:val="00D83C51"/>
    <w:rsid w:val="00DD511A"/>
    <w:rsid w:val="00EC190D"/>
    <w:rsid w:val="00ED23DF"/>
    <w:rsid w:val="00F024B3"/>
    <w:rsid w:val="00FB4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1A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41AB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81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17C4"/>
    <w:rPr>
      <w:rFonts w:ascii="Tahoma" w:eastAsia="Times New Roman" w:hAnsi="Tahoma" w:cs="Tahoma"/>
      <w:sz w:val="16"/>
      <w:szCs w:val="16"/>
    </w:rPr>
  </w:style>
  <w:style w:type="paragraph" w:customStyle="1" w:styleId="a6">
    <w:name w:val="Знак"/>
    <w:basedOn w:val="a"/>
    <w:rsid w:val="00857D29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7">
    <w:name w:val="No Spacing"/>
    <w:uiPriority w:val="1"/>
    <w:qFormat/>
    <w:rsid w:val="00C6534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indent">
    <w:name w:val="noindent"/>
    <w:basedOn w:val="a"/>
    <w:rsid w:val="003D2A9A"/>
    <w:pPr>
      <w:spacing w:after="0" w:line="240" w:lineRule="auto"/>
    </w:pPr>
    <w:rPr>
      <w:rFonts w:ascii="Times New Roman" w:hAnsi="Times New Roman"/>
      <w:color w:val="000000"/>
      <w:sz w:val="21"/>
      <w:szCs w:val="2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1A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41AB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81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17C4"/>
    <w:rPr>
      <w:rFonts w:ascii="Tahoma" w:eastAsia="Times New Roman" w:hAnsi="Tahoma" w:cs="Tahoma"/>
      <w:sz w:val="16"/>
      <w:szCs w:val="16"/>
    </w:rPr>
  </w:style>
  <w:style w:type="paragraph" w:customStyle="1" w:styleId="a6">
    <w:name w:val="Знак"/>
    <w:basedOn w:val="a"/>
    <w:rsid w:val="00857D29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7">
    <w:name w:val="No Spacing"/>
    <w:uiPriority w:val="1"/>
    <w:qFormat/>
    <w:rsid w:val="00C6534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indent">
    <w:name w:val="noindent"/>
    <w:basedOn w:val="a"/>
    <w:rsid w:val="003D2A9A"/>
    <w:pPr>
      <w:spacing w:after="0" w:line="240" w:lineRule="auto"/>
    </w:pPr>
    <w:rPr>
      <w:rFonts w:ascii="Times New Roman" w:hAnsi="Times New Roman"/>
      <w:color w:val="000000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Мальцева Наталья Валерьевна</dc:creator>
  <cp:lastModifiedBy>Мышляева Елена Владимировна</cp:lastModifiedBy>
  <cp:revision>2</cp:revision>
  <cp:lastPrinted>2019-07-16T07:29:00Z</cp:lastPrinted>
  <dcterms:created xsi:type="dcterms:W3CDTF">2019-07-16T11:23:00Z</dcterms:created>
  <dcterms:modified xsi:type="dcterms:W3CDTF">2019-07-16T11:23:00Z</dcterms:modified>
</cp:coreProperties>
</file>