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858" w:rsidRDefault="00E56858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E56858" w:rsidRDefault="00E56858">
      <w:pPr>
        <w:pStyle w:val="ConsPlusNormal"/>
        <w:jc w:val="both"/>
      </w:pPr>
    </w:p>
    <w:p w:rsidR="00E56858" w:rsidRDefault="00E56858">
      <w:pPr>
        <w:pStyle w:val="ConsPlusTitle"/>
        <w:jc w:val="center"/>
      </w:pPr>
      <w:r>
        <w:t>ПРАВИТЕЛЬСТВО РОССИЙСКОЙ ФЕДЕРАЦИИ</w:t>
      </w:r>
    </w:p>
    <w:p w:rsidR="00E56858" w:rsidRDefault="00E56858">
      <w:pPr>
        <w:pStyle w:val="ConsPlusTitle"/>
        <w:jc w:val="center"/>
      </w:pPr>
    </w:p>
    <w:p w:rsidR="00E56858" w:rsidRDefault="00E56858">
      <w:pPr>
        <w:pStyle w:val="ConsPlusTitle"/>
        <w:jc w:val="center"/>
      </w:pPr>
      <w:r>
        <w:t>ПОСТАНОВЛЕНИЕ</w:t>
      </w:r>
    </w:p>
    <w:p w:rsidR="00E56858" w:rsidRDefault="00E56858">
      <w:pPr>
        <w:pStyle w:val="ConsPlusTitle"/>
        <w:jc w:val="center"/>
      </w:pPr>
      <w:r>
        <w:t>от 15 апреля 2014 г. N 301</w:t>
      </w:r>
    </w:p>
    <w:p w:rsidR="00E56858" w:rsidRDefault="00E56858">
      <w:pPr>
        <w:pStyle w:val="ConsPlusTitle"/>
        <w:jc w:val="center"/>
      </w:pPr>
    </w:p>
    <w:p w:rsidR="00E56858" w:rsidRDefault="00E56858">
      <w:pPr>
        <w:pStyle w:val="ConsPlusTitle"/>
        <w:jc w:val="center"/>
      </w:pPr>
      <w:r>
        <w:t>ОБ УТВЕРЖДЕНИИ ГОСУДАРСТВЕННОЙ ПРОГРАММЫ</w:t>
      </w:r>
    </w:p>
    <w:p w:rsidR="00E56858" w:rsidRDefault="00E56858">
      <w:pPr>
        <w:pStyle w:val="ConsPlusTitle"/>
        <w:jc w:val="center"/>
      </w:pPr>
      <w:r>
        <w:t>РОССИЙСКОЙ ФЕДЕРАЦИИ "РАЗВИТИЕ НАУКИ И ТЕХНОЛОГИЙ"</w:t>
      </w:r>
    </w:p>
    <w:p w:rsidR="00E56858" w:rsidRDefault="00E56858">
      <w:pPr>
        <w:pStyle w:val="ConsPlusTitle"/>
        <w:jc w:val="center"/>
      </w:pPr>
      <w:r>
        <w:t>НА 2013 - 2020 ГОДЫ</w:t>
      </w:r>
    </w:p>
    <w:p w:rsidR="00E56858" w:rsidRDefault="00E56858">
      <w:pPr>
        <w:pStyle w:val="ConsPlusNormal"/>
        <w:jc w:val="center"/>
      </w:pPr>
    </w:p>
    <w:p w:rsidR="00E56858" w:rsidRDefault="00E56858">
      <w:pPr>
        <w:pStyle w:val="ConsPlusNormal"/>
        <w:ind w:firstLine="540"/>
        <w:jc w:val="both"/>
      </w:pPr>
      <w:r>
        <w:t>Правительство Российской Федерации постановляет:</w:t>
      </w:r>
    </w:p>
    <w:p w:rsidR="00E56858" w:rsidRDefault="00E56858">
      <w:pPr>
        <w:pStyle w:val="ConsPlusNormal"/>
        <w:ind w:firstLine="540"/>
        <w:jc w:val="both"/>
      </w:pPr>
      <w:r>
        <w:t xml:space="preserve">1. Утвердить прилагаемую государственную </w:t>
      </w:r>
      <w:hyperlink w:anchor="P30" w:history="1">
        <w:r>
          <w:rPr>
            <w:color w:val="0000FF"/>
          </w:rPr>
          <w:t>программу</w:t>
        </w:r>
      </w:hyperlink>
      <w:r>
        <w:t xml:space="preserve"> Российской Федерации "Развитие науки и технологий" на 2013 - 2020 годы.</w:t>
      </w:r>
    </w:p>
    <w:p w:rsidR="00E56858" w:rsidRDefault="00E56858">
      <w:pPr>
        <w:pStyle w:val="ConsPlusNormal"/>
        <w:ind w:firstLine="540"/>
        <w:jc w:val="both"/>
      </w:pPr>
      <w:r>
        <w:t>2. Министерству образования и науки Российской Федерации:</w:t>
      </w:r>
    </w:p>
    <w:p w:rsidR="00E56858" w:rsidRDefault="00E56858">
      <w:pPr>
        <w:pStyle w:val="ConsPlusNormal"/>
        <w:ind w:firstLine="540"/>
        <w:jc w:val="both"/>
      </w:pPr>
      <w:r>
        <w:t xml:space="preserve">разместить государственную </w:t>
      </w:r>
      <w:hyperlink w:anchor="P30" w:history="1">
        <w:r>
          <w:rPr>
            <w:color w:val="0000FF"/>
          </w:rPr>
          <w:t>программу</w:t>
        </w:r>
      </w:hyperlink>
      <w:r>
        <w:t xml:space="preserve"> Российской Федерации, утвержденную настоящим постановлением, на своем официальном сайте, а также на портале государственных программ Российской Федерации в информационно-телекоммуникационной сети "Интернет" в 2-недельный срок со дня официального опубликования настоящего постановления;</w:t>
      </w:r>
    </w:p>
    <w:p w:rsidR="00E56858" w:rsidRDefault="00E56858">
      <w:pPr>
        <w:pStyle w:val="ConsPlusNormal"/>
        <w:ind w:firstLine="540"/>
        <w:jc w:val="both"/>
      </w:pPr>
      <w:r>
        <w:t xml:space="preserve">принять меры по реализации мероприятий указанной государственной </w:t>
      </w:r>
      <w:hyperlink w:anchor="P30" w:history="1">
        <w:r>
          <w:rPr>
            <w:color w:val="0000FF"/>
          </w:rPr>
          <w:t>программы</w:t>
        </w:r>
      </w:hyperlink>
      <w:r>
        <w:t xml:space="preserve"> Российской Федерации.</w:t>
      </w:r>
    </w:p>
    <w:p w:rsidR="00E56858" w:rsidRDefault="00E56858">
      <w:pPr>
        <w:pStyle w:val="ConsPlusNormal"/>
        <w:ind w:firstLine="540"/>
        <w:jc w:val="both"/>
      </w:pPr>
      <w:r>
        <w:t xml:space="preserve">3. Признать утратившим силу </w:t>
      </w:r>
      <w:hyperlink r:id="rId6" w:history="1">
        <w:r>
          <w:rPr>
            <w:color w:val="0000FF"/>
          </w:rPr>
          <w:t>распоряжение</w:t>
        </w:r>
      </w:hyperlink>
      <w:r>
        <w:t xml:space="preserve"> Правительства Российской Федерации от 20 декабря 2012 г. N 2433-р (Собрание законодательства Российской Федерации, 2012, N 52, ст. 7569).</w:t>
      </w:r>
    </w:p>
    <w:p w:rsidR="00E56858" w:rsidRDefault="00E56858">
      <w:pPr>
        <w:pStyle w:val="ConsPlusNormal"/>
        <w:ind w:firstLine="540"/>
        <w:jc w:val="both"/>
      </w:pPr>
    </w:p>
    <w:p w:rsidR="00E56858" w:rsidRDefault="00E56858">
      <w:pPr>
        <w:pStyle w:val="ConsPlusNormal"/>
        <w:jc w:val="right"/>
      </w:pPr>
      <w:r>
        <w:t>Председатель Правительства</w:t>
      </w:r>
    </w:p>
    <w:p w:rsidR="00E56858" w:rsidRDefault="00E56858">
      <w:pPr>
        <w:pStyle w:val="ConsPlusNormal"/>
        <w:jc w:val="right"/>
      </w:pPr>
      <w:r>
        <w:t>Российской Федерации</w:t>
      </w:r>
    </w:p>
    <w:p w:rsidR="00E56858" w:rsidRDefault="00E56858">
      <w:pPr>
        <w:pStyle w:val="ConsPlusNormal"/>
        <w:jc w:val="right"/>
      </w:pPr>
      <w:r>
        <w:t>Д.МЕДВЕДЕВ</w:t>
      </w:r>
    </w:p>
    <w:p w:rsidR="00E56858" w:rsidRDefault="00E56858">
      <w:pPr>
        <w:pStyle w:val="ConsPlusNormal"/>
        <w:ind w:firstLine="540"/>
        <w:jc w:val="both"/>
      </w:pPr>
    </w:p>
    <w:p w:rsidR="00E56858" w:rsidRDefault="00E56858">
      <w:pPr>
        <w:pStyle w:val="ConsPlusNormal"/>
        <w:ind w:firstLine="540"/>
        <w:jc w:val="both"/>
      </w:pPr>
    </w:p>
    <w:p w:rsidR="00E56858" w:rsidRDefault="00E56858">
      <w:pPr>
        <w:pStyle w:val="ConsPlusNormal"/>
        <w:ind w:firstLine="540"/>
        <w:jc w:val="both"/>
      </w:pPr>
    </w:p>
    <w:p w:rsidR="00E56858" w:rsidRDefault="00E56858">
      <w:pPr>
        <w:pStyle w:val="ConsPlusNormal"/>
        <w:ind w:firstLine="540"/>
        <w:jc w:val="both"/>
      </w:pPr>
    </w:p>
    <w:p w:rsidR="00E56858" w:rsidRDefault="00E56858">
      <w:pPr>
        <w:pStyle w:val="ConsPlusNormal"/>
        <w:ind w:firstLine="540"/>
        <w:jc w:val="both"/>
      </w:pPr>
    </w:p>
    <w:p w:rsidR="00E56858" w:rsidRDefault="00E56858">
      <w:pPr>
        <w:pStyle w:val="ConsPlusNormal"/>
        <w:jc w:val="right"/>
      </w:pPr>
      <w:r>
        <w:t>Утверждена</w:t>
      </w:r>
    </w:p>
    <w:p w:rsidR="00E56858" w:rsidRDefault="00E56858">
      <w:pPr>
        <w:pStyle w:val="ConsPlusNormal"/>
        <w:jc w:val="right"/>
      </w:pPr>
      <w:r>
        <w:t>постановлением Правительства</w:t>
      </w:r>
    </w:p>
    <w:p w:rsidR="00E56858" w:rsidRDefault="00E56858">
      <w:pPr>
        <w:pStyle w:val="ConsPlusNormal"/>
        <w:jc w:val="right"/>
      </w:pPr>
      <w:r>
        <w:t>Российской Федерации</w:t>
      </w:r>
    </w:p>
    <w:p w:rsidR="00E56858" w:rsidRDefault="00E56858">
      <w:pPr>
        <w:pStyle w:val="ConsPlusNormal"/>
        <w:jc w:val="right"/>
      </w:pPr>
      <w:r>
        <w:t>от 15 апреля 2014 г. N 301</w:t>
      </w:r>
    </w:p>
    <w:p w:rsidR="00E56858" w:rsidRDefault="00E56858">
      <w:pPr>
        <w:pStyle w:val="ConsPlusNormal"/>
        <w:jc w:val="center"/>
      </w:pPr>
    </w:p>
    <w:p w:rsidR="00E56858" w:rsidRDefault="00E56858">
      <w:pPr>
        <w:pStyle w:val="ConsPlusTitle"/>
        <w:jc w:val="center"/>
      </w:pPr>
      <w:bookmarkStart w:id="0" w:name="P30"/>
      <w:bookmarkEnd w:id="0"/>
      <w:r>
        <w:t>ГОСУДАРСТВЕННАЯ ПРОГРАММА РОССИЙСКОЙ ФЕДЕРАЦИИ</w:t>
      </w:r>
    </w:p>
    <w:p w:rsidR="00E56858" w:rsidRDefault="00E56858">
      <w:pPr>
        <w:pStyle w:val="ConsPlusTitle"/>
        <w:jc w:val="center"/>
      </w:pPr>
      <w:r>
        <w:t>"РАЗВИТИЕ НАУКИ И ТЕХНОЛОГИЙ" НА 2013 - 2020 ГОДЫ</w:t>
      </w:r>
    </w:p>
    <w:p w:rsidR="00E56858" w:rsidRDefault="00E56858">
      <w:pPr>
        <w:pStyle w:val="ConsPlusNormal"/>
        <w:jc w:val="center"/>
      </w:pPr>
    </w:p>
    <w:p w:rsidR="00E56858" w:rsidRDefault="00E56858">
      <w:pPr>
        <w:pStyle w:val="ConsPlusNormal"/>
        <w:jc w:val="center"/>
      </w:pPr>
      <w:r>
        <w:t>ПАСПОРТ</w:t>
      </w:r>
    </w:p>
    <w:p w:rsidR="00E56858" w:rsidRDefault="00E56858">
      <w:pPr>
        <w:pStyle w:val="ConsPlusNormal"/>
        <w:jc w:val="center"/>
      </w:pPr>
      <w:r>
        <w:t>государственной программы Российской Федерации</w:t>
      </w:r>
    </w:p>
    <w:p w:rsidR="00E56858" w:rsidRDefault="00E56858">
      <w:pPr>
        <w:pStyle w:val="ConsPlusNormal"/>
        <w:jc w:val="center"/>
      </w:pPr>
      <w:r>
        <w:t>"Развитие науки и технологий" на 2013 - 2020 годы</w:t>
      </w:r>
    </w:p>
    <w:p w:rsidR="00E56858" w:rsidRDefault="00E56858">
      <w:pPr>
        <w:pStyle w:val="ConsPlusNormal"/>
        <w:jc w:val="center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24"/>
        <w:gridCol w:w="252"/>
        <w:gridCol w:w="8624"/>
      </w:tblGrid>
      <w:tr w:rsidR="00E56858"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Ответственный исполнитель Программы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62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Министерство образования и науки Российской Федерации</w:t>
            </w:r>
          </w:p>
        </w:tc>
      </w:tr>
      <w:tr w:rsidR="00E56858"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Соисполнители Программы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62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Министерство экономического развития Российской Федерации</w:t>
            </w:r>
          </w:p>
          <w:p w:rsidR="00E56858" w:rsidRDefault="00E56858">
            <w:pPr>
              <w:pStyle w:val="ConsPlusNormal"/>
            </w:pPr>
            <w:r>
              <w:t xml:space="preserve">(до 1 марта 2014 г. в рамках федеральной целевой </w:t>
            </w:r>
            <w:hyperlink r:id="rId7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"Мировой океан")</w:t>
            </w:r>
          </w:p>
        </w:tc>
      </w:tr>
      <w:tr w:rsidR="00E56858"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Участники Программы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62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Министерство финансов Российской Федерации, Федеральное агентство научных организаций, федеральное государственное бюджетное учреждение "Российская академия наук",</w:t>
            </w:r>
          </w:p>
          <w:p w:rsidR="00E56858" w:rsidRDefault="00E56858">
            <w:pPr>
              <w:pStyle w:val="ConsPlusNormal"/>
            </w:pPr>
            <w:r>
              <w:t>федеральное государственное бюджетное учреждение "Российская академия архитектуры и строительных наук",</w:t>
            </w:r>
          </w:p>
          <w:p w:rsidR="00E56858" w:rsidRDefault="00E56858">
            <w:pPr>
              <w:pStyle w:val="ConsPlusNormal"/>
            </w:pPr>
            <w:r>
              <w:t xml:space="preserve">федеральное государственное бюджетное учреждение "Российская </w:t>
            </w:r>
            <w:r>
              <w:lastRenderedPageBreak/>
              <w:t>академия образования",</w:t>
            </w:r>
          </w:p>
          <w:p w:rsidR="00E56858" w:rsidRDefault="00E56858">
            <w:pPr>
              <w:pStyle w:val="ConsPlusNormal"/>
            </w:pPr>
            <w:r>
              <w:t>федеральное государственное бюджетное учреждение "Российская академия художеств", федеральное государственное бюджетное учреждение "Российский фонд фундаментальных исследований",</w:t>
            </w:r>
          </w:p>
          <w:p w:rsidR="00E56858" w:rsidRDefault="00E56858">
            <w:pPr>
              <w:pStyle w:val="ConsPlusNormal"/>
            </w:pPr>
            <w:r>
              <w:t>федеральное государственное бюджетное учреждение "Российский гуманитарный научный фонд",</w:t>
            </w:r>
          </w:p>
          <w:p w:rsidR="00E56858" w:rsidRDefault="00E56858">
            <w:pPr>
              <w:pStyle w:val="ConsPlusNormal"/>
            </w:pPr>
            <w:r>
              <w:t>федеральное государственное бюджетное учреждение "Национальный исследовательский центр "Курчатовский институт",</w:t>
            </w:r>
          </w:p>
          <w:p w:rsidR="00E56858" w:rsidRDefault="00E56858">
            <w:pPr>
              <w:pStyle w:val="ConsPlusNormal"/>
            </w:pPr>
            <w:r>
              <w:t>государственные заказчики федеральных целевых программ, включенных в Программу (до 1 марта 2014 г.):</w:t>
            </w:r>
          </w:p>
          <w:p w:rsidR="00E56858" w:rsidRDefault="00E56858">
            <w:pPr>
              <w:pStyle w:val="ConsPlusNormal"/>
            </w:pPr>
            <w:r>
              <w:t>Министерство здравоохранения Российской Федерации,</w:t>
            </w:r>
          </w:p>
          <w:p w:rsidR="00E56858" w:rsidRDefault="00E56858">
            <w:pPr>
              <w:pStyle w:val="ConsPlusNormal"/>
            </w:pPr>
            <w:r>
              <w:t>Министерство обороны Российской Федерации,</w:t>
            </w:r>
          </w:p>
          <w:p w:rsidR="00E56858" w:rsidRDefault="00E56858">
            <w:pPr>
              <w:pStyle w:val="ConsPlusNormal"/>
            </w:pPr>
            <w:r>
              <w:t>Министерство природных ресурсов и экологии Российской Федерации,</w:t>
            </w:r>
          </w:p>
          <w:p w:rsidR="00E56858" w:rsidRDefault="00E56858">
            <w:pPr>
              <w:pStyle w:val="ConsPlusNormal"/>
            </w:pPr>
            <w:r>
              <w:t>Министерство промышленности и торговли Российской Федерации,</w:t>
            </w:r>
          </w:p>
          <w:p w:rsidR="00E56858" w:rsidRDefault="00E56858">
            <w:pPr>
              <w:pStyle w:val="ConsPlusNormal"/>
            </w:pPr>
            <w:r>
              <w:t>Министерство экономического развития Российской Федерации,</w:t>
            </w:r>
          </w:p>
          <w:p w:rsidR="00E56858" w:rsidRDefault="00E56858">
            <w:pPr>
              <w:pStyle w:val="ConsPlusNormal"/>
            </w:pPr>
            <w:r>
              <w:t>Федеральная служба по гидрометеорологии и мониторингу окружающей среды,</w:t>
            </w:r>
          </w:p>
          <w:p w:rsidR="00E56858" w:rsidRDefault="00E56858">
            <w:pPr>
              <w:pStyle w:val="ConsPlusNormal"/>
            </w:pPr>
            <w:r>
              <w:t>Федеральное агентство морского и речного транспорта,</w:t>
            </w:r>
          </w:p>
          <w:p w:rsidR="00E56858" w:rsidRDefault="00E56858">
            <w:pPr>
              <w:pStyle w:val="ConsPlusNormal"/>
            </w:pPr>
            <w:r>
              <w:t>Федеральное агентство по рыболовству,</w:t>
            </w:r>
          </w:p>
          <w:p w:rsidR="00E56858" w:rsidRDefault="00E56858">
            <w:pPr>
              <w:pStyle w:val="ConsPlusNormal"/>
            </w:pPr>
            <w:r>
              <w:t>Федеральное агентство связи,</w:t>
            </w:r>
          </w:p>
          <w:p w:rsidR="00E56858" w:rsidRDefault="00E56858">
            <w:pPr>
              <w:pStyle w:val="ConsPlusNormal"/>
            </w:pPr>
            <w:r>
              <w:t>Федеральное космическое агентство,</w:t>
            </w:r>
          </w:p>
          <w:p w:rsidR="00E56858" w:rsidRDefault="00E56858">
            <w:pPr>
              <w:pStyle w:val="ConsPlusNormal"/>
            </w:pPr>
            <w:r>
              <w:t>федеральное государственное образовательное учреждение высшего образования "Московский государственный университет имени М.В. Ломоносова"</w:t>
            </w:r>
          </w:p>
        </w:tc>
      </w:tr>
      <w:tr w:rsidR="00E56858"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lastRenderedPageBreak/>
              <w:t xml:space="preserve">Подпрограммы Программы (в том </w:t>
            </w:r>
            <w:r>
              <w:lastRenderedPageBreak/>
              <w:t>числе федеральные целевые программы)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862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подпрограмма 1 "Фундаментальные научные исследования";</w:t>
            </w:r>
          </w:p>
          <w:p w:rsidR="00E56858" w:rsidRDefault="00E56858">
            <w:pPr>
              <w:pStyle w:val="ConsPlusNormal"/>
            </w:pPr>
            <w:r>
              <w:t xml:space="preserve">подпрограмма 2 "Прикладные проблемно ориентированные </w:t>
            </w:r>
            <w:r>
              <w:lastRenderedPageBreak/>
              <w:t>исследования и развитие научно-технологического задела в области перспективных технологий";</w:t>
            </w:r>
          </w:p>
          <w:p w:rsidR="00E56858" w:rsidRDefault="00E56858">
            <w:pPr>
              <w:pStyle w:val="ConsPlusNormal"/>
            </w:pPr>
            <w:r>
              <w:t>подпрограмма 3 "Институциональное развитие научно-исследовательского сектора";</w:t>
            </w:r>
          </w:p>
          <w:p w:rsidR="00E56858" w:rsidRDefault="00E56858">
            <w:pPr>
              <w:pStyle w:val="ConsPlusNormal"/>
            </w:pPr>
            <w:r>
              <w:t>подпрограмма 4 "Развитие межотраслевой инфраструктуры сектора исследований и разработок";</w:t>
            </w:r>
          </w:p>
          <w:p w:rsidR="00E56858" w:rsidRDefault="00E56858">
            <w:pPr>
              <w:pStyle w:val="ConsPlusNormal"/>
            </w:pPr>
            <w:r>
              <w:t>подпрограмма 5 "Международное сотрудничество в сфере науки";</w:t>
            </w:r>
          </w:p>
          <w:p w:rsidR="00E56858" w:rsidRDefault="00E56858">
            <w:pPr>
              <w:pStyle w:val="ConsPlusNormal"/>
            </w:pPr>
            <w:r>
              <w:t>подпрограмма 6 "Обеспечение реализации Государственной программы";</w:t>
            </w:r>
          </w:p>
          <w:p w:rsidR="00E56858" w:rsidRDefault="00E56858">
            <w:pPr>
              <w:pStyle w:val="ConsPlusNormal"/>
            </w:pPr>
            <w:r>
              <w:t xml:space="preserve">федеральная целевая </w:t>
            </w:r>
            <w:hyperlink r:id="rId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"Исследования и разработки по приоритетным направлениям развития научно-технологического комплекса России на 2007 - 2013 годы" (утверждена постановлением Правительства Российской Федерации от 17 октября 2006 г. N 613 "О федеральной целевой программе "Исследования и разработки по приоритетным направлениям развития научно-технологического комплекса России на 2007 - 2013 годы");</w:t>
            </w:r>
          </w:p>
          <w:p w:rsidR="00E56858" w:rsidRDefault="00E56858">
            <w:pPr>
              <w:pStyle w:val="ConsPlusNormal"/>
            </w:pPr>
            <w:r>
              <w:t xml:space="preserve">федеральная целевая </w:t>
            </w:r>
            <w:hyperlink r:id="rId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"Исследования и разработки по приоритетным направлениям развития научно-технологического комплекса России на 2014 - 2020 годы" (утверждена постановлением Правительства Российской Федерации от 21 мая 2013 г. N 426 "О федеральной целевой программе "Исследования и разработки по приоритетным направлениям развития научно-технологического комплекса России на 2014 - 2020 годы");</w:t>
            </w:r>
          </w:p>
          <w:p w:rsidR="00E56858" w:rsidRDefault="00E56858">
            <w:pPr>
              <w:pStyle w:val="ConsPlusNormal"/>
            </w:pPr>
            <w:r>
              <w:t xml:space="preserve">федеральная целевая </w:t>
            </w:r>
            <w:hyperlink r:id="rId1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"Научные и научно-педагогические кадры инновационной России" на 2009 - 2013 годы (утверждена постановлением Правительства Российской Федерации от 28 июля 2008 г. N 568 "О федеральной целевой программе "Научные и научно-педагогические кадры инновационной России" на 2009 - 2013 годы");</w:t>
            </w:r>
          </w:p>
          <w:p w:rsidR="00E56858" w:rsidRDefault="00E56858">
            <w:pPr>
              <w:pStyle w:val="ConsPlusNormal"/>
            </w:pPr>
            <w:r>
              <w:lastRenderedPageBreak/>
              <w:t xml:space="preserve">федеральная целевая </w:t>
            </w:r>
            <w:hyperlink r:id="rId1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"Научные и научно-педагогические кадры инновационной России" на 2014 - 2020 годы (утверждена постановлением Правительства Российской Федерации от 21 мая 2013 г. N 424 "О федеральной целевой программе "Научные и научно-педагогические кадры инновационной России" на 2014 - 2020 годы и внесение изменений в федеральную целевую программу "Научные и научно-педагогические кадры инновационной России" на 2009 - 2013 годы");</w:t>
            </w:r>
          </w:p>
          <w:p w:rsidR="00E56858" w:rsidRDefault="00E56858">
            <w:pPr>
              <w:pStyle w:val="ConsPlusNormal"/>
            </w:pPr>
            <w:r>
              <w:t xml:space="preserve">федеральная целевая </w:t>
            </w:r>
            <w:hyperlink r:id="rId1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"Мировой океан" (утверждена постановлением Правительства Российской Федерации от 10 августа 1998 г. N 919 "О федеральной целевой программе "Мировой океан")</w:t>
            </w:r>
          </w:p>
        </w:tc>
      </w:tr>
      <w:tr w:rsidR="00E56858"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lastRenderedPageBreak/>
              <w:t>Цель Программы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62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формирование конкурентоспособного и эффективно функционирующего сектора исследований и разработок и обеспечение его ведущей роли в процессах технологической модернизации российской экономики</w:t>
            </w:r>
          </w:p>
        </w:tc>
      </w:tr>
      <w:tr w:rsidR="00E56858"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Задачи Программы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62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развитие фундаментальных научных исследований;</w:t>
            </w:r>
          </w:p>
          <w:p w:rsidR="00E56858" w:rsidRDefault="00E56858">
            <w:pPr>
              <w:pStyle w:val="ConsPlusNormal"/>
            </w:pPr>
            <w:r>
              <w:t>создание опережающего научно-технологического задела на приоритетных направлениях научно-технологического развития;</w:t>
            </w:r>
          </w:p>
          <w:p w:rsidR="00E56858" w:rsidRDefault="00E56858">
            <w:pPr>
              <w:pStyle w:val="ConsPlusNormal"/>
            </w:pPr>
            <w:r>
              <w:t>институциональное развитие сектора исследований и разработок, совершенствование его структуры, системы управления и финансирования, интеграция науки и образования;</w:t>
            </w:r>
          </w:p>
          <w:p w:rsidR="00E56858" w:rsidRDefault="00E56858">
            <w:pPr>
              <w:pStyle w:val="ConsPlusNormal"/>
            </w:pPr>
            <w:r>
              <w:t>формирование современной материально-технической базы сектора исследований и разработок;</w:t>
            </w:r>
          </w:p>
          <w:p w:rsidR="00E56858" w:rsidRDefault="00E56858">
            <w:pPr>
              <w:pStyle w:val="ConsPlusNormal"/>
            </w:pPr>
            <w:r>
              <w:t>обеспечение интеграции российского сектора исследований и разработок в международное научно-технологическое пространство</w:t>
            </w:r>
          </w:p>
        </w:tc>
      </w:tr>
      <w:tr w:rsidR="00E56858"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 xml:space="preserve">Целевые </w:t>
            </w:r>
            <w:r>
              <w:lastRenderedPageBreak/>
              <w:t>индикаторы и показатели Программы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862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 xml:space="preserve">удельный вес Российской Федерации в общем числе публикаций в </w:t>
            </w:r>
            <w:r>
              <w:lastRenderedPageBreak/>
              <w:t>мировых научных журналах, индексируемых в базе данных "Сеть науки" (WEB of Science);</w:t>
            </w:r>
          </w:p>
          <w:p w:rsidR="00E56858" w:rsidRDefault="00E56858">
            <w:pPr>
              <w:pStyle w:val="ConsPlusNormal"/>
            </w:pPr>
            <w:r>
              <w:t>отношение средней заработной платы научных сотрудников к средней заработной плате по субъекту Российской Федерации;</w:t>
            </w:r>
          </w:p>
          <w:p w:rsidR="00E56858" w:rsidRDefault="00E56858">
            <w:pPr>
              <w:pStyle w:val="ConsPlusNormal"/>
            </w:pPr>
            <w:r>
              <w:t>число цитирований в расчете на одну публикацию российских исследователей в научных журналах, индексируемых в базе данных "Сеть науки" (WEB of Science);</w:t>
            </w:r>
          </w:p>
          <w:p w:rsidR="00E56858" w:rsidRDefault="00E56858">
            <w:pPr>
              <w:pStyle w:val="ConsPlusNormal"/>
            </w:pPr>
            <w:r>
              <w:t>средний возраст исследователей;</w:t>
            </w:r>
          </w:p>
          <w:p w:rsidR="00E56858" w:rsidRDefault="00E56858">
            <w:pPr>
              <w:pStyle w:val="ConsPlusNormal"/>
            </w:pPr>
            <w:r>
              <w:t>удельный вес исследователей в возрасте до 39 лет в общей численности исследователей;</w:t>
            </w:r>
          </w:p>
          <w:p w:rsidR="00E56858" w:rsidRDefault="00E56858">
            <w:pPr>
              <w:pStyle w:val="ConsPlusNormal"/>
            </w:pPr>
            <w:r>
              <w:t>число публикаций российских авторов в научных журналах, входящих в перечень, утвержденный Высшей аттестационной комиссией, в расчете на 100 исследователей;</w:t>
            </w:r>
          </w:p>
          <w:p w:rsidR="00E56858" w:rsidRDefault="00E56858">
            <w:pPr>
              <w:pStyle w:val="ConsPlusNormal"/>
            </w:pPr>
            <w:r>
              <w:t>доля исследователей высшей научной квалификации (кандидаты и доктора наук) в общей численности исследователей в возрасте до 39 лет (включительно);</w:t>
            </w:r>
          </w:p>
          <w:p w:rsidR="00E56858" w:rsidRDefault="00E56858">
            <w:pPr>
              <w:pStyle w:val="ConsPlusNormal"/>
            </w:pPr>
            <w:r>
              <w:t>число публикаций российских авторов в научных журналах, индексируемых в базе данных Scopus, в расчете на 100 исследователей;</w:t>
            </w:r>
          </w:p>
          <w:p w:rsidR="00E56858" w:rsidRDefault="00E56858">
            <w:pPr>
              <w:pStyle w:val="ConsPlusNormal"/>
            </w:pPr>
            <w:r>
              <w:t>доля инновационной продукции (товаров и услуг) в общем объеме реализованной продукции (товаров и услуг) в сфере научных исследований и разработок;</w:t>
            </w:r>
          </w:p>
          <w:p w:rsidR="00E56858" w:rsidRDefault="00E56858">
            <w:pPr>
              <w:pStyle w:val="ConsPlusNormal"/>
            </w:pPr>
            <w:r>
              <w:t>удельный вес средств, полученных от выполнения научной, научно-технической деятельности, в общем объеме средств ведущих российских университетов;</w:t>
            </w:r>
          </w:p>
          <w:p w:rsidR="00E56858" w:rsidRDefault="00E56858">
            <w:pPr>
              <w:pStyle w:val="ConsPlusNormal"/>
            </w:pPr>
            <w:r>
              <w:t>число публикаций российских авторов в научных журналах, индексируемых в базе данных "Сеть науки" (WEB of Science), в расчете на 100 исследователей;</w:t>
            </w:r>
          </w:p>
          <w:p w:rsidR="00E56858" w:rsidRDefault="00E56858">
            <w:pPr>
              <w:pStyle w:val="ConsPlusNormal"/>
            </w:pPr>
            <w:r>
              <w:lastRenderedPageBreak/>
              <w:t>коэффициент изобретательской активности (число отечественных патентных заявок на изобретения, поданных в Российской Федерации, в расчете на 10 тыс. человек населения);</w:t>
            </w:r>
          </w:p>
          <w:p w:rsidR="00E56858" w:rsidRDefault="00E56858">
            <w:pPr>
              <w:pStyle w:val="ConsPlusNormal"/>
            </w:pPr>
            <w:r>
              <w:t>удельный вес стоимости машин и оборудования (в возрасте до 5 лет) в общей стоимости машин и оборудования в организациях, выполняющих научные исследования и разработки;</w:t>
            </w:r>
          </w:p>
          <w:p w:rsidR="00E56858" w:rsidRDefault="00E56858">
            <w:pPr>
              <w:pStyle w:val="ConsPlusNormal"/>
            </w:pPr>
            <w:r>
              <w:t>удельный вес затрат на технологические инновации, выполненные собственными силами организации, в общем объеме затрат на технологические инновации в сфере научных исследований и разработок;</w:t>
            </w:r>
          </w:p>
          <w:p w:rsidR="00E56858" w:rsidRDefault="00E56858">
            <w:pPr>
              <w:pStyle w:val="ConsPlusNormal"/>
            </w:pPr>
            <w:r>
              <w:t>доля затрат на приобретение машин, оборудования, программных средств в общем объеме затрат на технологические инновации;</w:t>
            </w:r>
          </w:p>
          <w:p w:rsidR="00E56858" w:rsidRDefault="00E56858">
            <w:pPr>
              <w:pStyle w:val="ConsPlusNormal"/>
            </w:pPr>
            <w:r>
              <w:t>доля новых для рынка сбыта организаций инновационных товаров, работ, услуг в объеме инновационных товаров, работ, услуг в сфере научных исследований и разработок;</w:t>
            </w:r>
          </w:p>
          <w:p w:rsidR="00E56858" w:rsidRDefault="00E56858">
            <w:pPr>
              <w:pStyle w:val="ConsPlusNormal"/>
            </w:pPr>
            <w:r>
              <w:t>удельный вес публикаций в соавторстве с зарубежными учеными в общем числе публикаций российских авторов в научных журналах, индексируемых в базе данных "Сеть науки" (WEB of Science);</w:t>
            </w:r>
          </w:p>
          <w:p w:rsidR="00E56858" w:rsidRDefault="00E56858">
            <w:pPr>
              <w:pStyle w:val="ConsPlusNormal"/>
            </w:pPr>
            <w:r>
              <w:t>удельный вес публикаций в соавторстве с зарубежными учеными в общем числе публикаций российских авторов в научных журналах, индексируемых в базе данных Scopus;</w:t>
            </w:r>
          </w:p>
          <w:p w:rsidR="00E56858" w:rsidRDefault="00E56858">
            <w:pPr>
              <w:pStyle w:val="ConsPlusNormal"/>
            </w:pPr>
            <w:r>
              <w:t>удельный вес исследователей в возрасте до 39 лет в общей численности исследователей, направленных на работу (стажировку) в зарубежные научные организации и университеты</w:t>
            </w:r>
          </w:p>
        </w:tc>
      </w:tr>
      <w:tr w:rsidR="00E56858"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lastRenderedPageBreak/>
              <w:t>Этапы и сроки реализации Программы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62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2013 - 2020 годы, в том числе:</w:t>
            </w:r>
          </w:p>
          <w:p w:rsidR="00E56858" w:rsidRDefault="00E56858">
            <w:pPr>
              <w:pStyle w:val="ConsPlusNormal"/>
            </w:pPr>
            <w:r>
              <w:t>I этап - 2013 год;</w:t>
            </w:r>
          </w:p>
          <w:p w:rsidR="00E56858" w:rsidRDefault="00E56858">
            <w:pPr>
              <w:pStyle w:val="ConsPlusNormal"/>
            </w:pPr>
            <w:r>
              <w:t>II этап - 2014 - 2017 годы;</w:t>
            </w:r>
          </w:p>
          <w:p w:rsidR="00E56858" w:rsidRDefault="00E56858">
            <w:pPr>
              <w:pStyle w:val="ConsPlusNormal"/>
            </w:pPr>
            <w:r>
              <w:lastRenderedPageBreak/>
              <w:t>III этап - 2018 - 2020 годы</w:t>
            </w:r>
          </w:p>
        </w:tc>
      </w:tr>
      <w:tr w:rsidR="00E56858">
        <w:tc>
          <w:tcPr>
            <w:tcW w:w="25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lastRenderedPageBreak/>
              <w:t>Объем бюджетных ассигнований Программы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6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общий объем бюджетных ассигнований федерального бюджета составляет 1484270829,2 тыс. рублей, в том числе:</w:t>
            </w:r>
          </w:p>
          <w:p w:rsidR="00E56858" w:rsidRDefault="00E56858">
            <w:pPr>
              <w:pStyle w:val="ConsPlusNormal"/>
            </w:pPr>
            <w:r>
              <w:t>на 2013 год - 145402687,7 тыс. рублей;</w:t>
            </w:r>
          </w:p>
          <w:p w:rsidR="00E56858" w:rsidRDefault="00E56858">
            <w:pPr>
              <w:pStyle w:val="ConsPlusNormal"/>
            </w:pPr>
            <w:r>
              <w:t>на 2014 год - 150952739,6 тыс. рублей;</w:t>
            </w:r>
          </w:p>
          <w:p w:rsidR="00E56858" w:rsidRDefault="00E56858">
            <w:pPr>
              <w:pStyle w:val="ConsPlusNormal"/>
            </w:pPr>
            <w:r>
              <w:t>на 2015 год - 166578619,3 тыс. рублей;</w:t>
            </w:r>
          </w:p>
          <w:p w:rsidR="00E56858" w:rsidRDefault="00E56858">
            <w:pPr>
              <w:pStyle w:val="ConsPlusNormal"/>
            </w:pPr>
            <w:r>
              <w:t>на 2016 год - 186554617,9 тыс. рублей;</w:t>
            </w:r>
          </w:p>
          <w:p w:rsidR="00E56858" w:rsidRDefault="00E56858">
            <w:pPr>
              <w:pStyle w:val="ConsPlusNormal"/>
            </w:pPr>
            <w:r>
              <w:t>на 2017 год - 186770445,5 тыс. рублей;</w:t>
            </w:r>
          </w:p>
          <w:p w:rsidR="00E56858" w:rsidRDefault="00E56858">
            <w:pPr>
              <w:pStyle w:val="ConsPlusNormal"/>
            </w:pPr>
            <w:r>
              <w:t>на 2018 год - 203491091,7 тыс. рублей;</w:t>
            </w:r>
          </w:p>
          <w:p w:rsidR="00E56858" w:rsidRDefault="00E56858">
            <w:pPr>
              <w:pStyle w:val="ConsPlusNormal"/>
            </w:pPr>
            <w:r>
              <w:t>на 2019 год - 215944223,3 тыс. рублей;</w:t>
            </w:r>
          </w:p>
          <w:p w:rsidR="00E56858" w:rsidRDefault="00E56858">
            <w:pPr>
              <w:pStyle w:val="ConsPlusNormal"/>
            </w:pPr>
            <w:r>
              <w:t>на 2020 год - 228576404,2 тыс. рублей</w:t>
            </w:r>
          </w:p>
        </w:tc>
      </w:tr>
      <w:tr w:rsidR="00E56858">
        <w:tc>
          <w:tcPr>
            <w:tcW w:w="25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86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</w:tr>
      <w:tr w:rsidR="00E56858"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Ожидаемые результаты реализации Программы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62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к 2020 году планируется обеспечение:</w:t>
            </w:r>
          </w:p>
          <w:p w:rsidR="00E56858" w:rsidRDefault="00E56858">
            <w:pPr>
              <w:pStyle w:val="ConsPlusNormal"/>
            </w:pPr>
            <w:r>
              <w:t>мирового уровня исследований в сфере фундаментальных и поисковых работ с максимальным приближением к мировому уровню в странах с развитой экономикой, высокой степени международного сотрудничества в интересах формирования современной технологической базы экономики страны;</w:t>
            </w:r>
          </w:p>
          <w:p w:rsidR="00E56858" w:rsidRDefault="00E56858">
            <w:pPr>
              <w:pStyle w:val="ConsPlusNormal"/>
            </w:pPr>
            <w:r>
              <w:t>концентрации кадровых и материальных ресурсов на приоритетных направлениях, создания научно-технологического задела, востребованного секторами экономики;</w:t>
            </w:r>
          </w:p>
          <w:p w:rsidR="00E56858" w:rsidRDefault="00E56858">
            <w:pPr>
              <w:pStyle w:val="ConsPlusNormal"/>
            </w:pPr>
            <w:r>
              <w:t>вхождения Российской Федерации в число стран - лидеров по патентной активности;</w:t>
            </w:r>
          </w:p>
          <w:p w:rsidR="00E56858" w:rsidRDefault="00E56858">
            <w:pPr>
              <w:pStyle w:val="ConsPlusNormal"/>
            </w:pPr>
            <w:r>
              <w:t>увеличения практического применения результатов научных исследований, проводимых в рамках Программы;</w:t>
            </w:r>
          </w:p>
          <w:p w:rsidR="00E56858" w:rsidRDefault="00E56858">
            <w:pPr>
              <w:pStyle w:val="ConsPlusNormal"/>
            </w:pPr>
            <w:r>
              <w:t>поддержки и развития национальных исследовательских центров как базовых элементов инновационной системы страны;</w:t>
            </w:r>
          </w:p>
          <w:p w:rsidR="00E56858" w:rsidRDefault="00E56858">
            <w:pPr>
              <w:pStyle w:val="ConsPlusNormal"/>
            </w:pPr>
            <w:r>
              <w:t xml:space="preserve">эффективной интеграции научной, образовательной и инновационной </w:t>
            </w:r>
            <w:r>
              <w:lastRenderedPageBreak/>
              <w:t>деятельности;</w:t>
            </w:r>
          </w:p>
          <w:p w:rsidR="00E56858" w:rsidRDefault="00E56858">
            <w:pPr>
              <w:pStyle w:val="ConsPlusNormal"/>
            </w:pPr>
            <w:r>
              <w:t>реализации программы фундаментальных научных исследований мирового уровня в ведущих университетах, научных организациях и государственных научных центрах Российской Федерации, выполняемых с привлечением ведущих ученых;</w:t>
            </w:r>
          </w:p>
          <w:p w:rsidR="00E56858" w:rsidRDefault="00E56858">
            <w:pPr>
              <w:pStyle w:val="ConsPlusNormal"/>
            </w:pPr>
            <w:r>
              <w:t>эффективной интеграции российского научно-технологического комплекса в глобальную инновационную систему, подтверждения статуса Российской Федерации как мировой научной державы</w:t>
            </w:r>
          </w:p>
        </w:tc>
      </w:tr>
    </w:tbl>
    <w:p w:rsidR="00E56858" w:rsidRDefault="00E56858">
      <w:pPr>
        <w:pStyle w:val="ConsPlusNormal"/>
        <w:jc w:val="center"/>
      </w:pPr>
    </w:p>
    <w:p w:rsidR="00E56858" w:rsidRDefault="00E56858">
      <w:pPr>
        <w:pStyle w:val="ConsPlusNormal"/>
        <w:jc w:val="center"/>
      </w:pPr>
      <w:r>
        <w:t>ПАСПОРТ</w:t>
      </w:r>
    </w:p>
    <w:p w:rsidR="00E56858" w:rsidRDefault="00E56858">
      <w:pPr>
        <w:pStyle w:val="ConsPlusNormal"/>
        <w:jc w:val="center"/>
      </w:pPr>
      <w:r>
        <w:t>подпрограммы 1 "Фундаментальные научные исследования"</w:t>
      </w:r>
    </w:p>
    <w:p w:rsidR="00E56858" w:rsidRDefault="00E56858">
      <w:pPr>
        <w:pStyle w:val="ConsPlusNormal"/>
        <w:jc w:val="center"/>
      </w:pPr>
      <w:r>
        <w:t>государственной программы Российской Федерации "Развитие</w:t>
      </w:r>
    </w:p>
    <w:p w:rsidR="00E56858" w:rsidRDefault="00E56858">
      <w:pPr>
        <w:pStyle w:val="ConsPlusNormal"/>
        <w:jc w:val="center"/>
      </w:pPr>
      <w:r>
        <w:t>науки и технологий" на 2013 - 2020 годы</w:t>
      </w:r>
    </w:p>
    <w:p w:rsidR="00E56858" w:rsidRDefault="00E56858">
      <w:pPr>
        <w:pStyle w:val="ConsPlusNormal"/>
        <w:jc w:val="center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24"/>
        <w:gridCol w:w="252"/>
        <w:gridCol w:w="8624"/>
      </w:tblGrid>
      <w:tr w:rsidR="00E56858"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Ответственный исполнитель подпрограммы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62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Министерство образования и науки Российской Федерации</w:t>
            </w:r>
          </w:p>
        </w:tc>
      </w:tr>
      <w:tr w:rsidR="00E56858"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Участники подпрограммы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62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Федеральное агентство научных организаций, федеральное государственное бюджетное учреждение "Российская академия наук",</w:t>
            </w:r>
          </w:p>
          <w:p w:rsidR="00E56858" w:rsidRDefault="00E56858">
            <w:pPr>
              <w:pStyle w:val="ConsPlusNormal"/>
            </w:pPr>
            <w:r>
              <w:t>федеральное государственное бюджетное учреждение "Российская академия архитектуры и строительных наук",</w:t>
            </w:r>
          </w:p>
          <w:p w:rsidR="00E56858" w:rsidRDefault="00E56858">
            <w:pPr>
              <w:pStyle w:val="ConsPlusNormal"/>
            </w:pPr>
            <w:r>
              <w:t>федеральное государственное бюджетное учреждение "Российская академия образования",</w:t>
            </w:r>
          </w:p>
          <w:p w:rsidR="00E56858" w:rsidRDefault="00E56858">
            <w:pPr>
              <w:pStyle w:val="ConsPlusNormal"/>
            </w:pPr>
            <w:r>
              <w:t>федеральное государственное бюджетное учреждение "Российская академия художеств",</w:t>
            </w:r>
          </w:p>
          <w:p w:rsidR="00E56858" w:rsidRDefault="00E56858">
            <w:pPr>
              <w:pStyle w:val="ConsPlusNormal"/>
            </w:pPr>
            <w:r>
              <w:t>федеральное государственное бюджетное учреждение "Российский фонд фундаментальных исследований",</w:t>
            </w:r>
          </w:p>
          <w:p w:rsidR="00E56858" w:rsidRDefault="00E56858">
            <w:pPr>
              <w:pStyle w:val="ConsPlusNormal"/>
            </w:pPr>
            <w:r>
              <w:lastRenderedPageBreak/>
              <w:t>федеральное государственное бюджетное учреждение "Российский гуманитарный научный фонд",</w:t>
            </w:r>
          </w:p>
          <w:p w:rsidR="00E56858" w:rsidRDefault="00E56858">
            <w:pPr>
              <w:pStyle w:val="ConsPlusNormal"/>
            </w:pPr>
            <w:r>
              <w:t>федеральное государственное бюджетное учреждение "Национальный исследовательский центр "Курчатовский институт"</w:t>
            </w:r>
          </w:p>
          <w:p w:rsidR="00E56858" w:rsidRDefault="00E56858">
            <w:pPr>
              <w:pStyle w:val="ConsPlusNormal"/>
            </w:pPr>
            <w:r>
              <w:t>(деятельность иных главных распорядителей бюджетных средств в части выполнения фундаментальных исследований (в том числе - силами подведомственных организаций) включена в соответствующие государственные программы Российской Федерации)</w:t>
            </w:r>
          </w:p>
        </w:tc>
      </w:tr>
      <w:tr w:rsidR="00E56858"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lastRenderedPageBreak/>
              <w:t>Программно-целевые инструменты подпрограммы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62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отсутствуют</w:t>
            </w:r>
          </w:p>
        </w:tc>
      </w:tr>
      <w:tr w:rsidR="00E56858"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Цель подпрограммы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62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развитие фундаментальных научных исследований</w:t>
            </w:r>
          </w:p>
        </w:tc>
      </w:tr>
      <w:tr w:rsidR="00E56858"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Задачи подпрограммы</w:t>
            </w:r>
          </w:p>
        </w:tc>
        <w:tc>
          <w:tcPr>
            <w:tcW w:w="2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6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обеспечение эффективной координации фундаментальных научных исследований, реализуемых в интересах Российской Федерации;</w:t>
            </w:r>
          </w:p>
          <w:p w:rsidR="00E56858" w:rsidRDefault="00E56858">
            <w:pPr>
              <w:pStyle w:val="ConsPlusNormal"/>
            </w:pPr>
            <w:r>
              <w:t>обеспечение ресурсной поддержки фундаментальных научных исследований по тематическим направлениям для поддержания необходимой эффективности и конкурентных условий работы;</w:t>
            </w:r>
          </w:p>
          <w:p w:rsidR="00E56858" w:rsidRDefault="00E56858">
            <w:pPr>
              <w:pStyle w:val="ConsPlusNormal"/>
            </w:pPr>
            <w:r>
              <w:t>развитие системы оценки результативности научных исследований, формирование условий для повышения эффективности научных организаций;</w:t>
            </w:r>
          </w:p>
          <w:p w:rsidR="00E56858" w:rsidRDefault="00E56858">
            <w:pPr>
              <w:pStyle w:val="ConsPlusNormal"/>
            </w:pPr>
            <w:r>
              <w:t>развитие институциональных форм организации и поддержки фундаментальных научных исследований, в том числе опережающей поддержки исследований, реализуемых в ведущих университетах;</w:t>
            </w:r>
          </w:p>
          <w:p w:rsidR="00E56858" w:rsidRDefault="00E56858">
            <w:pPr>
              <w:pStyle w:val="ConsPlusNormal"/>
            </w:pPr>
            <w:r>
              <w:lastRenderedPageBreak/>
              <w:t>поддержка работ, осуществляемых научными коллективами, способными на выполнение научных исследований на мировом уровне;</w:t>
            </w:r>
          </w:p>
          <w:p w:rsidR="00E56858" w:rsidRDefault="00E56858">
            <w:pPr>
              <w:pStyle w:val="ConsPlusNormal"/>
            </w:pPr>
            <w:r>
              <w:t>концентрация ресурсов на приоритетных направлениях;</w:t>
            </w:r>
          </w:p>
          <w:p w:rsidR="00E56858" w:rsidRDefault="00E56858">
            <w:pPr>
              <w:pStyle w:val="ConsPlusNormal"/>
            </w:pPr>
            <w:r>
              <w:t>развитие материально-технической базы фундаментальных научных исследований, повышение эффективности ее использования;</w:t>
            </w:r>
          </w:p>
          <w:p w:rsidR="00E56858" w:rsidRDefault="00E56858">
            <w:pPr>
              <w:pStyle w:val="ConsPlusNormal"/>
            </w:pPr>
            <w:r>
              <w:t>повышение уровня восприятия отечественной фундаментальной науки</w:t>
            </w:r>
          </w:p>
        </w:tc>
      </w:tr>
      <w:tr w:rsidR="00E56858"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86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</w:tr>
      <w:tr w:rsidR="00E56858"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lastRenderedPageBreak/>
              <w:t>Целевые индикаторы и показатели подпрограммы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62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число цитирований в расчете на одну публикацию российских исследователей в научных журналах, индексируемых в базе данных "Сеть науки" (WEB of Science);</w:t>
            </w:r>
          </w:p>
          <w:p w:rsidR="00E56858" w:rsidRDefault="00E56858">
            <w:pPr>
              <w:pStyle w:val="ConsPlusNormal"/>
            </w:pPr>
            <w:r>
              <w:t>средний возраст исследователей;</w:t>
            </w:r>
          </w:p>
          <w:p w:rsidR="00E56858" w:rsidRDefault="00E56858">
            <w:pPr>
              <w:pStyle w:val="ConsPlusNormal"/>
            </w:pPr>
            <w:r>
              <w:t>удельный вес исследователей в возрасте до 39 лет в общей численности исследователей;</w:t>
            </w:r>
          </w:p>
          <w:p w:rsidR="00E56858" w:rsidRDefault="00E56858">
            <w:pPr>
              <w:pStyle w:val="ConsPlusNormal"/>
            </w:pPr>
            <w:r>
              <w:t>число публикаций российских авторов в научных журналах, входящих в перечень, утвержденный Высшей аттестационной комиссией, в расчете на 100 исследователей;</w:t>
            </w:r>
          </w:p>
          <w:p w:rsidR="00E56858" w:rsidRDefault="00E56858">
            <w:pPr>
              <w:pStyle w:val="ConsPlusNormal"/>
            </w:pPr>
            <w:r>
              <w:t>доля исследователей высшей научной квалификации (кандидаты и доктора наук) в общей численности исследователей в возрасте до 39 лет (включительно);</w:t>
            </w:r>
          </w:p>
          <w:p w:rsidR="00E56858" w:rsidRDefault="00E56858">
            <w:pPr>
              <w:pStyle w:val="ConsPlusNormal"/>
            </w:pPr>
            <w:r>
              <w:t>число публикаций российских авторов в научных журналах, индексируемых в базе данных Scopus, в расчете на 100 исследователей;</w:t>
            </w:r>
          </w:p>
          <w:p w:rsidR="00E56858" w:rsidRDefault="00E56858">
            <w:pPr>
              <w:pStyle w:val="ConsPlusNormal"/>
            </w:pPr>
            <w:r>
              <w:t>число публикаций российских авторов в научных журналах, индексируемых в базе данных "Сеть науки" (WEB of Science), в расчете на 100 исследователей</w:t>
            </w:r>
          </w:p>
        </w:tc>
      </w:tr>
      <w:tr w:rsidR="00E56858"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 xml:space="preserve">Этапы и сроки </w:t>
            </w:r>
            <w:r>
              <w:lastRenderedPageBreak/>
              <w:t>реализации подпрограммы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862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2013 - 2020 годы, в том числе:</w:t>
            </w:r>
          </w:p>
          <w:p w:rsidR="00E56858" w:rsidRDefault="00E56858">
            <w:pPr>
              <w:pStyle w:val="ConsPlusNormal"/>
            </w:pPr>
            <w:r>
              <w:lastRenderedPageBreak/>
              <w:t>I этап - 2013 год;</w:t>
            </w:r>
          </w:p>
          <w:p w:rsidR="00E56858" w:rsidRDefault="00E56858">
            <w:pPr>
              <w:pStyle w:val="ConsPlusNormal"/>
            </w:pPr>
            <w:r>
              <w:t>II этап - 2014 - 2017 годы;</w:t>
            </w:r>
          </w:p>
          <w:p w:rsidR="00E56858" w:rsidRDefault="00E56858">
            <w:pPr>
              <w:pStyle w:val="ConsPlusNormal"/>
            </w:pPr>
            <w:r>
              <w:t>III этап - 2018 - 2020 годы</w:t>
            </w:r>
          </w:p>
        </w:tc>
      </w:tr>
      <w:tr w:rsidR="00E56858"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lastRenderedPageBreak/>
              <w:t>Объемы бюджетных ассигнований подпрограммы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62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общий объем бюджетных ассигнований федерального бюджета составляет 869423328,8 тыс. рублей, в том числе:</w:t>
            </w:r>
          </w:p>
          <w:p w:rsidR="00E56858" w:rsidRDefault="00E56858">
            <w:pPr>
              <w:pStyle w:val="ConsPlusNormal"/>
            </w:pPr>
            <w:r>
              <w:t>на 2013 год - 83614221 тыс. рублей;</w:t>
            </w:r>
          </w:p>
          <w:p w:rsidR="00E56858" w:rsidRDefault="00E56858">
            <w:pPr>
              <w:pStyle w:val="ConsPlusNormal"/>
            </w:pPr>
            <w:r>
              <w:t>на 2014 год - 95667256,1 тыс. рублей;</w:t>
            </w:r>
          </w:p>
          <w:p w:rsidR="00E56858" w:rsidRDefault="00E56858">
            <w:pPr>
              <w:pStyle w:val="ConsPlusNormal"/>
            </w:pPr>
            <w:r>
              <w:t>на 2015 год - 105845077,9 тыс. рублей;</w:t>
            </w:r>
          </w:p>
          <w:p w:rsidR="00E56858" w:rsidRDefault="00E56858">
            <w:pPr>
              <w:pStyle w:val="ConsPlusNormal"/>
            </w:pPr>
            <w:r>
              <w:t>на 2016 год - 113728270,7 тыс. рублей;</w:t>
            </w:r>
          </w:p>
          <w:p w:rsidR="00E56858" w:rsidRDefault="00E56858">
            <w:pPr>
              <w:pStyle w:val="ConsPlusNormal"/>
            </w:pPr>
            <w:r>
              <w:t>на 2017 год - 108979906,4 тыс. рублей;</w:t>
            </w:r>
          </w:p>
          <w:p w:rsidR="00E56858" w:rsidRDefault="00E56858">
            <w:pPr>
              <w:pStyle w:val="ConsPlusNormal"/>
            </w:pPr>
            <w:r>
              <w:t>на 2018 год - 115834483,2 тыс. рублей;</w:t>
            </w:r>
          </w:p>
          <w:p w:rsidR="00E56858" w:rsidRDefault="00E56858">
            <w:pPr>
              <w:pStyle w:val="ConsPlusNormal"/>
            </w:pPr>
            <w:r>
              <w:t>на 2019 год - 120589486,2 тыс. рублей;</w:t>
            </w:r>
          </w:p>
          <w:p w:rsidR="00E56858" w:rsidRDefault="00E56858">
            <w:pPr>
              <w:pStyle w:val="ConsPlusNormal"/>
            </w:pPr>
            <w:r>
              <w:t>на 2020 год - 125164627,3 тыс. рублей</w:t>
            </w:r>
          </w:p>
        </w:tc>
      </w:tr>
      <w:tr w:rsidR="00E56858"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Ожидаемые результаты реализации подпрограммы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62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 сфере фундаментальных работ будет обеспечиваться мировой уровень исследований и их результатов, соответствующий уровню исследований в странах с лидирующей экономикой, высокая степень международного сотрудничества, гарантирующая развитие отечественных исследований и разработок в русле ключевых мировых тенденций</w:t>
            </w:r>
          </w:p>
        </w:tc>
      </w:tr>
    </w:tbl>
    <w:p w:rsidR="00E56858" w:rsidRDefault="00E56858">
      <w:pPr>
        <w:pStyle w:val="ConsPlusNormal"/>
        <w:jc w:val="center"/>
      </w:pPr>
    </w:p>
    <w:p w:rsidR="00E56858" w:rsidRDefault="00E56858">
      <w:pPr>
        <w:pStyle w:val="ConsPlusNormal"/>
        <w:jc w:val="center"/>
      </w:pPr>
      <w:r>
        <w:t>ПАСПОРТ</w:t>
      </w:r>
    </w:p>
    <w:p w:rsidR="00E56858" w:rsidRDefault="00E56858">
      <w:pPr>
        <w:pStyle w:val="ConsPlusNormal"/>
        <w:jc w:val="center"/>
      </w:pPr>
      <w:r>
        <w:t>подпрограммы 2 "Прикладные проблемно ориентированные</w:t>
      </w:r>
    </w:p>
    <w:p w:rsidR="00E56858" w:rsidRDefault="00E56858">
      <w:pPr>
        <w:pStyle w:val="ConsPlusNormal"/>
        <w:jc w:val="center"/>
      </w:pPr>
      <w:r>
        <w:t>исследования и развитие научно-технологического задела</w:t>
      </w:r>
    </w:p>
    <w:p w:rsidR="00E56858" w:rsidRDefault="00E56858">
      <w:pPr>
        <w:pStyle w:val="ConsPlusNormal"/>
        <w:jc w:val="center"/>
      </w:pPr>
      <w:r>
        <w:t>в области перспективных технологий" государственной</w:t>
      </w:r>
    </w:p>
    <w:p w:rsidR="00E56858" w:rsidRDefault="00E56858">
      <w:pPr>
        <w:pStyle w:val="ConsPlusNormal"/>
        <w:jc w:val="center"/>
      </w:pPr>
      <w:r>
        <w:t>программы Российской Федерации "Развитие науки</w:t>
      </w:r>
    </w:p>
    <w:p w:rsidR="00E56858" w:rsidRDefault="00E56858">
      <w:pPr>
        <w:pStyle w:val="ConsPlusNormal"/>
        <w:jc w:val="center"/>
      </w:pPr>
      <w:r>
        <w:t>и технологий" на 2013 - 2020 годы</w:t>
      </w:r>
    </w:p>
    <w:p w:rsidR="00E56858" w:rsidRDefault="00E56858">
      <w:pPr>
        <w:pStyle w:val="ConsPlusNormal"/>
        <w:jc w:val="center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24"/>
        <w:gridCol w:w="252"/>
        <w:gridCol w:w="8624"/>
      </w:tblGrid>
      <w:tr w:rsidR="00E56858"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lastRenderedPageBreak/>
              <w:t>Ответственный исполнитель подпрограммы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62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Министерство образования и науки Российской Федерации</w:t>
            </w:r>
          </w:p>
        </w:tc>
      </w:tr>
      <w:tr w:rsidR="00E56858"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Участник подпрограммы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62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федеральное государственное бюджетное учреждение "Национальный исследовательский центр "Курчатовский институт"</w:t>
            </w:r>
          </w:p>
          <w:p w:rsidR="00E56858" w:rsidRDefault="00E56858">
            <w:pPr>
              <w:pStyle w:val="ConsPlusNormal"/>
            </w:pPr>
            <w:r>
              <w:t>(деятельность иных главных распорядителей бюджетных средств в части выполнения прикладных исследований (в том числе - силами подведомственных организаций) включена в соответствующие государственные программы Российской Федерации)</w:t>
            </w:r>
          </w:p>
        </w:tc>
      </w:tr>
      <w:tr w:rsidR="00E56858"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Программно-целевые инструменты подпрограммы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62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отсутствуют</w:t>
            </w:r>
          </w:p>
        </w:tc>
      </w:tr>
      <w:tr w:rsidR="00E56858"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Цель подпрограммы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62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создание опережающего научно-технологического задела по приоритетным направлениям развития науки и технологий в Российской Федерации</w:t>
            </w:r>
          </w:p>
        </w:tc>
      </w:tr>
      <w:tr w:rsidR="00E56858"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Задачи подпрограммы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62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уточнение системы приоритетов в сфере прикладных исследований, в том числе за счет развития системы технологического прогнозирования, учитывающей приоритеты развития секторов экономики;</w:t>
            </w:r>
          </w:p>
          <w:p w:rsidR="00E56858" w:rsidRDefault="00E56858">
            <w:pPr>
              <w:pStyle w:val="ConsPlusNormal"/>
            </w:pPr>
            <w:r>
              <w:t xml:space="preserve">осуществление федеральным государственным бюджетным учреждением "Национальный исследовательский центр "Курчатовский институт" и государственными научными центрами исследований и разработок на максимальном уровне достигнутого научно-технического уровня, создание новых уникальных технологий </w:t>
            </w:r>
            <w:r>
              <w:lastRenderedPageBreak/>
              <w:t>и достижение научно-технологических прорывов в ключевых областях технологического развития;</w:t>
            </w:r>
          </w:p>
          <w:p w:rsidR="00E56858" w:rsidRDefault="00E56858">
            <w:pPr>
              <w:pStyle w:val="ConsPlusNormal"/>
            </w:pPr>
            <w:r>
              <w:t>выявление потенциально перспективных направлений развития мировой науки и осуществление поисковых исследований по указанным направлениям для обеспечения прорывных результатов в российском секторе исследований и разработок, развитие механизмов поддержки указанных исследований;</w:t>
            </w:r>
          </w:p>
          <w:p w:rsidR="00E56858" w:rsidRDefault="00E56858">
            <w:pPr>
              <w:pStyle w:val="ConsPlusNormal"/>
            </w:pPr>
            <w:r>
              <w:t>сохранение и развитие научных коллективов, способных на выполнение научных исследований на мировом уровне и действующих в сфере реализации подпрограммы;</w:t>
            </w:r>
          </w:p>
          <w:p w:rsidR="00E56858" w:rsidRDefault="00E56858">
            <w:pPr>
              <w:pStyle w:val="ConsPlusNormal"/>
            </w:pPr>
            <w:r>
              <w:t>обеспечение создания и использования результатов научно-исследовательской деятельности в интересах бизнеса, федеральных органов исполнительной власти, технологических платформ, инновационных территориальных кластеров и иных институциональных заказчиков;</w:t>
            </w:r>
          </w:p>
          <w:p w:rsidR="00E56858" w:rsidRDefault="00E56858">
            <w:pPr>
              <w:pStyle w:val="ConsPlusNormal"/>
            </w:pPr>
            <w:r>
              <w:t>стимулирование роста внебюджетных расходов в сфере прикладных исследований</w:t>
            </w:r>
          </w:p>
        </w:tc>
      </w:tr>
      <w:tr w:rsidR="00E56858"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lastRenderedPageBreak/>
              <w:t>Целевые индикаторы и показатели подпрограммы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62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число публикаций российских авторов в научных журналах, индексируемых в базе данных Scopus, в расчете на 100 исследователей;</w:t>
            </w:r>
          </w:p>
          <w:p w:rsidR="00E56858" w:rsidRDefault="00E56858">
            <w:pPr>
              <w:pStyle w:val="ConsPlusNormal"/>
            </w:pPr>
            <w:r>
              <w:t>доля инновационной продукции (товаров и услуг) в общем объеме реализованной продукции (товаров и услуг) в сфере научных исследований и разработок</w:t>
            </w:r>
          </w:p>
        </w:tc>
      </w:tr>
      <w:tr w:rsidR="00E56858"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Этапы и сроки реализации подпрограммы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62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2013 - 2020 годы, в том числе:</w:t>
            </w:r>
          </w:p>
          <w:p w:rsidR="00E56858" w:rsidRDefault="00E56858">
            <w:pPr>
              <w:pStyle w:val="ConsPlusNormal"/>
            </w:pPr>
            <w:r>
              <w:t>I этап - 2013 год;</w:t>
            </w:r>
          </w:p>
          <w:p w:rsidR="00E56858" w:rsidRDefault="00E56858">
            <w:pPr>
              <w:pStyle w:val="ConsPlusNormal"/>
            </w:pPr>
            <w:r>
              <w:t>II этап - 2014 - 2017 годы;</w:t>
            </w:r>
          </w:p>
          <w:p w:rsidR="00E56858" w:rsidRDefault="00E56858">
            <w:pPr>
              <w:pStyle w:val="ConsPlusNormal"/>
            </w:pPr>
            <w:r>
              <w:t>III этап - 2018 - 2020 годы</w:t>
            </w:r>
          </w:p>
        </w:tc>
      </w:tr>
      <w:tr w:rsidR="00E56858"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lastRenderedPageBreak/>
              <w:t>Объем бюджетных ассигнований подпрограммы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62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общий объем бюджетных ассигнований федерального бюджета составляет 13027552,6 тыс. рублей, в том числе:</w:t>
            </w:r>
          </w:p>
          <w:p w:rsidR="00E56858" w:rsidRDefault="00E56858">
            <w:pPr>
              <w:pStyle w:val="ConsPlusNormal"/>
            </w:pPr>
            <w:r>
              <w:t>на 2013 год - 1714946 тыс. рублей;</w:t>
            </w:r>
          </w:p>
          <w:p w:rsidR="00E56858" w:rsidRDefault="00E56858">
            <w:pPr>
              <w:pStyle w:val="ConsPlusNormal"/>
            </w:pPr>
            <w:r>
              <w:t>на 2014 год - 1601508,6 тыс. рублей;</w:t>
            </w:r>
          </w:p>
          <w:p w:rsidR="00E56858" w:rsidRDefault="00E56858">
            <w:pPr>
              <w:pStyle w:val="ConsPlusNormal"/>
            </w:pPr>
            <w:r>
              <w:t>на 2015 год - 1589288,4 тыс. рублей;</w:t>
            </w:r>
          </w:p>
          <w:p w:rsidR="00E56858" w:rsidRDefault="00E56858">
            <w:pPr>
              <w:pStyle w:val="ConsPlusNormal"/>
            </w:pPr>
            <w:r>
              <w:t>на 2016 год - 1423697 тыс. рублей;</w:t>
            </w:r>
          </w:p>
          <w:p w:rsidR="00E56858" w:rsidRDefault="00E56858">
            <w:pPr>
              <w:pStyle w:val="ConsPlusNormal"/>
            </w:pPr>
            <w:r>
              <w:t>на 2017 год - 1559436,3 тыс. рублей;</w:t>
            </w:r>
          </w:p>
          <w:p w:rsidR="00E56858" w:rsidRDefault="00E56858">
            <w:pPr>
              <w:pStyle w:val="ConsPlusNormal"/>
            </w:pPr>
            <w:r>
              <w:t>на 2018 год - 1638137 тыс. рублей;</w:t>
            </w:r>
          </w:p>
          <w:p w:rsidR="00E56858" w:rsidRDefault="00E56858">
            <w:pPr>
              <w:pStyle w:val="ConsPlusNormal"/>
            </w:pPr>
            <w:r>
              <w:t>на 2019 год - 1713930 тыс. рублей;</w:t>
            </w:r>
          </w:p>
          <w:p w:rsidR="00E56858" w:rsidRDefault="00E56858">
            <w:pPr>
              <w:pStyle w:val="ConsPlusNormal"/>
            </w:pPr>
            <w:r>
              <w:t>на 2020 год - 1786609,3 тыс. рублей</w:t>
            </w:r>
          </w:p>
        </w:tc>
      </w:tr>
      <w:tr w:rsidR="00E56858"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Ожидаемые результаты реализации подпрограммы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62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формирование системы приоритетов в сфере прикладных исследований и разработок, связанной с приоритетами развития секторов экономики;</w:t>
            </w:r>
          </w:p>
          <w:p w:rsidR="00E56858" w:rsidRDefault="00E56858">
            <w:pPr>
              <w:pStyle w:val="ConsPlusNormal"/>
            </w:pPr>
            <w:r>
              <w:t>создание на базе федерального государственного бюджетного учреждения "Национальный исследовательский центр "Курчатовский институт" и государственных научных центров новых уникальных технологий и достижение научно-технологических прорывов в ключевых областях научно-технологического развития;</w:t>
            </w:r>
          </w:p>
          <w:p w:rsidR="00E56858" w:rsidRDefault="00E56858">
            <w:pPr>
              <w:pStyle w:val="ConsPlusNormal"/>
            </w:pPr>
            <w:r>
              <w:t>формирование эффективной системы выявления перспективных направлений исследований, концентрация на приоритетных и перспективных направлениях кадровых и материальных ресурсов;</w:t>
            </w:r>
          </w:p>
          <w:p w:rsidR="00E56858" w:rsidRDefault="00E56858">
            <w:pPr>
              <w:pStyle w:val="ConsPlusNormal"/>
            </w:pPr>
            <w:r>
              <w:t>формирование научно-технологического задела по приоритетным направлениям технологической модернизации экономики</w:t>
            </w:r>
          </w:p>
        </w:tc>
      </w:tr>
    </w:tbl>
    <w:p w:rsidR="00E56858" w:rsidRDefault="00E56858">
      <w:pPr>
        <w:pStyle w:val="ConsPlusNormal"/>
        <w:jc w:val="center"/>
      </w:pPr>
    </w:p>
    <w:p w:rsidR="00E56858" w:rsidRDefault="00E56858">
      <w:pPr>
        <w:pStyle w:val="ConsPlusNormal"/>
        <w:jc w:val="center"/>
      </w:pPr>
      <w:r>
        <w:t>ПАСПОРТ</w:t>
      </w:r>
    </w:p>
    <w:p w:rsidR="00E56858" w:rsidRDefault="00E56858">
      <w:pPr>
        <w:pStyle w:val="ConsPlusNormal"/>
        <w:jc w:val="center"/>
      </w:pPr>
      <w:r>
        <w:t>подпрограммы 3 "Институциональное развитие</w:t>
      </w:r>
    </w:p>
    <w:p w:rsidR="00E56858" w:rsidRDefault="00E56858">
      <w:pPr>
        <w:pStyle w:val="ConsPlusNormal"/>
        <w:jc w:val="center"/>
      </w:pPr>
      <w:r>
        <w:t>научно-исследовательского сектора" государственной</w:t>
      </w:r>
    </w:p>
    <w:p w:rsidR="00E56858" w:rsidRDefault="00E56858">
      <w:pPr>
        <w:pStyle w:val="ConsPlusNormal"/>
        <w:jc w:val="center"/>
      </w:pPr>
      <w:r>
        <w:lastRenderedPageBreak/>
        <w:t>программы Российской Федерации "Развитие науки</w:t>
      </w:r>
    </w:p>
    <w:p w:rsidR="00E56858" w:rsidRDefault="00E56858">
      <w:pPr>
        <w:pStyle w:val="ConsPlusNormal"/>
        <w:jc w:val="center"/>
      </w:pPr>
      <w:r>
        <w:t>и технологий" на 2013 - 2020 годы</w:t>
      </w:r>
    </w:p>
    <w:p w:rsidR="00E56858" w:rsidRDefault="00E56858">
      <w:pPr>
        <w:pStyle w:val="ConsPlusNormal"/>
        <w:jc w:val="center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20"/>
        <w:gridCol w:w="270"/>
        <w:gridCol w:w="8610"/>
      </w:tblGrid>
      <w:tr w:rsidR="00E56858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Ответственный исполнитель подпрограммы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61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Министерство образования и науки Российской Федерации</w:t>
            </w:r>
          </w:p>
          <w:p w:rsidR="00E56858" w:rsidRDefault="00E56858">
            <w:pPr>
              <w:pStyle w:val="ConsPlusNormal"/>
            </w:pPr>
            <w:r>
              <w:t xml:space="preserve">(финансовое обеспечение реализации государственного задания образовательными организациями высшего образования в части организации и проведения научных исследований осуществляется в рамках государственной </w:t>
            </w:r>
            <w:hyperlink r:id="rId13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Российской Федерации "Развитие образования" на 2013 - 2020 годы.</w:t>
            </w:r>
          </w:p>
          <w:p w:rsidR="00E56858" w:rsidRDefault="00E56858">
            <w:pPr>
              <w:pStyle w:val="ConsPlusNormal"/>
            </w:pPr>
            <w:r>
              <w:t xml:space="preserve">Финансовое обеспечение выполнения и развития фундаментальных и прикладных научных исследований в Сколковском институте науки и технологий осуществляется в рамках государственной </w:t>
            </w:r>
            <w:hyperlink r:id="rId14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Российской Федерации "Экономическое развитие и инновационная экономика")</w:t>
            </w:r>
          </w:p>
        </w:tc>
      </w:tr>
      <w:tr w:rsidR="00E56858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Участники подпрограммы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61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отсутствуют</w:t>
            </w:r>
          </w:p>
        </w:tc>
      </w:tr>
      <w:tr w:rsidR="00E56858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Программно-целевые инструменты подпрограммы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61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отсутствуют</w:t>
            </w:r>
          </w:p>
        </w:tc>
      </w:tr>
      <w:tr w:rsidR="00E56858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Цель подпрограммы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61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институциональное развитие сектора исследований и разработок, совершенствование его структуры, системы управления и финансирования, интеграция науки и образования</w:t>
            </w:r>
          </w:p>
        </w:tc>
      </w:tr>
      <w:tr w:rsidR="00E56858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Задачи подпрограммы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61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 xml:space="preserve">развитие практики научно-исследовательской деятельности преподавателей и студентов российских вузов, научных работников </w:t>
            </w:r>
            <w:r>
              <w:lastRenderedPageBreak/>
              <w:t>научных организаций и государственных научных центров Российской Федерации и их участие в исследованиях, проводимых коллективами с участием и под руководством ведущих ученых;</w:t>
            </w:r>
          </w:p>
          <w:p w:rsidR="00E56858" w:rsidRDefault="00E56858">
            <w:pPr>
              <w:pStyle w:val="ConsPlusNormal"/>
            </w:pPr>
            <w:r>
              <w:t>развитие научной кооперации российских вузов, государственных научных организаций с предприятиями высокотехнологичных секторов экономики в целях повышения результативности прикладных исследований и разработок;</w:t>
            </w:r>
          </w:p>
          <w:p w:rsidR="00E56858" w:rsidRDefault="00E56858">
            <w:pPr>
              <w:pStyle w:val="ConsPlusNormal"/>
            </w:pPr>
            <w:r>
              <w:t>формирование эффективной модели взаимодействия между российскими и зарубежными научными организациями, вузами и предприятиями в части подготовки специалистов, востребованных в научной сфере и высокотехнологичных производствах, а также в части актуализации и повышения результативности программ научных исследований российских научных организаций и вузов;</w:t>
            </w:r>
          </w:p>
          <w:p w:rsidR="00E56858" w:rsidRDefault="00E56858">
            <w:pPr>
              <w:pStyle w:val="ConsPlusNormal"/>
            </w:pPr>
            <w:r>
              <w:t>развитие системы грантовых инструментов поддержки инициативных научно-исследовательских проектов в целях закрепления в научной сфере молодых ученых, обеспечения высокой научно-публикационной активности перспективных научно-педагогических работников и их коллективов;</w:t>
            </w:r>
          </w:p>
          <w:p w:rsidR="00E56858" w:rsidRDefault="00E56858">
            <w:pPr>
              <w:pStyle w:val="ConsPlusNormal"/>
            </w:pPr>
            <w:r>
              <w:t>реализация государственного задания образовательными организациями высшего образования в части организации и проведения научных исследований</w:t>
            </w:r>
          </w:p>
        </w:tc>
      </w:tr>
      <w:tr w:rsidR="00E56858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lastRenderedPageBreak/>
              <w:t>Целевые индикаторы и показатели подпрограммы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61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удельный вес средств, полученных от выполнения научной, научно-технологической деятельности, в общем объеме средств ведущих российских университетов;</w:t>
            </w:r>
          </w:p>
          <w:p w:rsidR="00E56858" w:rsidRDefault="00E56858">
            <w:pPr>
              <w:pStyle w:val="ConsPlusNormal"/>
            </w:pPr>
            <w:r>
              <w:t>число публикаций российских авторов в научных журналах, индексируемых в базе данных "Сеть науки" (WEB of Science), в расчете на 100 исследователей</w:t>
            </w:r>
          </w:p>
        </w:tc>
      </w:tr>
      <w:tr w:rsidR="00E56858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lastRenderedPageBreak/>
              <w:t>Этапы и сроки реализации подпрограммы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61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2013 - 2020 годы, в том числе:</w:t>
            </w:r>
          </w:p>
          <w:p w:rsidR="00E56858" w:rsidRDefault="00E56858">
            <w:pPr>
              <w:pStyle w:val="ConsPlusNormal"/>
            </w:pPr>
            <w:r>
              <w:t>I этап - 2013 год;</w:t>
            </w:r>
          </w:p>
          <w:p w:rsidR="00E56858" w:rsidRDefault="00E56858">
            <w:pPr>
              <w:pStyle w:val="ConsPlusNormal"/>
            </w:pPr>
            <w:r>
              <w:t>II этап - 2014 - 2017 годы;</w:t>
            </w:r>
          </w:p>
          <w:p w:rsidR="00E56858" w:rsidRDefault="00E56858">
            <w:pPr>
              <w:pStyle w:val="ConsPlusNormal"/>
            </w:pPr>
            <w:r>
              <w:t>III этап - 2018 - 2020 годы</w:t>
            </w:r>
          </w:p>
        </w:tc>
      </w:tr>
      <w:tr w:rsidR="00E56858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Объем бюджетных ассигнований подпрограммы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61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общий объем бюджетных ассигнований федерального бюджета составляет 261315376,5 тыс. рублей, в том числе:</w:t>
            </w:r>
          </w:p>
          <w:p w:rsidR="00E56858" w:rsidRDefault="00E56858">
            <w:pPr>
              <w:pStyle w:val="ConsPlusNormal"/>
            </w:pPr>
            <w:r>
              <w:t>на 2013 год - 8848220 тыс. рублей;</w:t>
            </w:r>
          </w:p>
          <w:p w:rsidR="00E56858" w:rsidRDefault="00E56858">
            <w:pPr>
              <w:pStyle w:val="ConsPlusNormal"/>
            </w:pPr>
            <w:r>
              <w:t>на 2014 год - 13332008,9 тыс. рублей;</w:t>
            </w:r>
          </w:p>
          <w:p w:rsidR="00E56858" w:rsidRDefault="00E56858">
            <w:pPr>
              <w:pStyle w:val="ConsPlusNormal"/>
            </w:pPr>
            <w:r>
              <w:t>на 2015 год - 22494271,9 тыс. рублей;</w:t>
            </w:r>
          </w:p>
          <w:p w:rsidR="00E56858" w:rsidRDefault="00E56858">
            <w:pPr>
              <w:pStyle w:val="ConsPlusNormal"/>
            </w:pPr>
            <w:r>
              <w:t>на 2016 год - 33797452,6 тыс. рублей;</w:t>
            </w:r>
          </w:p>
          <w:p w:rsidR="00E56858" w:rsidRDefault="00E56858">
            <w:pPr>
              <w:pStyle w:val="ConsPlusNormal"/>
            </w:pPr>
            <w:r>
              <w:t>на 2017 год - 35874531,2 тыс. рублей;</w:t>
            </w:r>
          </w:p>
          <w:p w:rsidR="00E56858" w:rsidRDefault="00E56858">
            <w:pPr>
              <w:pStyle w:val="ConsPlusNormal"/>
            </w:pPr>
            <w:r>
              <w:t>на 2018 год - 43250284,4 тыс. рублей;</w:t>
            </w:r>
          </w:p>
          <w:p w:rsidR="00E56858" w:rsidRDefault="00E56858">
            <w:pPr>
              <w:pStyle w:val="ConsPlusNormal"/>
            </w:pPr>
            <w:r>
              <w:t>на 2019 год - 48826535,5 тыс. рублей;</w:t>
            </w:r>
          </w:p>
          <w:p w:rsidR="00E56858" w:rsidRDefault="00E56858">
            <w:pPr>
              <w:pStyle w:val="ConsPlusNormal"/>
            </w:pPr>
            <w:r>
              <w:t>на 2020 год - 54892072 тыс. рублей</w:t>
            </w:r>
          </w:p>
        </w:tc>
      </w:tr>
      <w:tr w:rsidR="00E56858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Ожидаемые результаты реализации подпрограммы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61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участие преподавателей и студентов российских вузов, научных работников научных организаций и государственных научных центров Российской Федерации в исследованиях по прорывным направлениям науки и технологий;</w:t>
            </w:r>
          </w:p>
          <w:p w:rsidR="00E56858" w:rsidRDefault="00E56858">
            <w:pPr>
              <w:pStyle w:val="ConsPlusNormal"/>
            </w:pPr>
            <w:r>
              <w:t>повышение результативности реализации в образовательных организациях высшего образования и государственных научных организациях программы прикладных исследований и разработок, ориентированных на потребности предприятий;</w:t>
            </w:r>
          </w:p>
          <w:p w:rsidR="00E56858" w:rsidRDefault="00E56858">
            <w:pPr>
              <w:pStyle w:val="ConsPlusNormal"/>
            </w:pPr>
            <w:r>
              <w:t>формирование эффективной системы взаимодействия научных организаций с бизнесом, развитие механизмов стимулирования спроса и повышения востребованности результатов исследований и разработок;</w:t>
            </w:r>
          </w:p>
          <w:p w:rsidR="00E56858" w:rsidRDefault="00E56858">
            <w:pPr>
              <w:pStyle w:val="ConsPlusNormal"/>
            </w:pPr>
            <w:r>
              <w:t>формирование института постоянных научных позиций в вузах;</w:t>
            </w:r>
          </w:p>
          <w:p w:rsidR="00E56858" w:rsidRDefault="00E56858">
            <w:pPr>
              <w:pStyle w:val="ConsPlusNormal"/>
            </w:pPr>
            <w:r>
              <w:lastRenderedPageBreak/>
              <w:t>переход на систему эффективных контрактов с научными работниками;</w:t>
            </w:r>
          </w:p>
          <w:p w:rsidR="00E56858" w:rsidRDefault="00E56858">
            <w:pPr>
              <w:pStyle w:val="ConsPlusNormal"/>
            </w:pPr>
            <w:r>
              <w:t>привлечение аспирантов и молодых ученых к проведению научных исследований;</w:t>
            </w:r>
          </w:p>
          <w:p w:rsidR="00E56858" w:rsidRDefault="00E56858">
            <w:pPr>
              <w:pStyle w:val="ConsPlusNormal"/>
            </w:pPr>
            <w:r>
              <w:t>повышение качества подготовки научных кадров в российских вузах и улучшение профессиональной подготовки талантливой молодежи</w:t>
            </w:r>
          </w:p>
        </w:tc>
      </w:tr>
    </w:tbl>
    <w:p w:rsidR="00E56858" w:rsidRDefault="00E56858">
      <w:pPr>
        <w:pStyle w:val="ConsPlusNormal"/>
        <w:jc w:val="center"/>
      </w:pPr>
    </w:p>
    <w:p w:rsidR="00E56858" w:rsidRDefault="00E56858">
      <w:pPr>
        <w:pStyle w:val="ConsPlusNormal"/>
        <w:jc w:val="center"/>
      </w:pPr>
      <w:r>
        <w:t>ПАСПОРТ</w:t>
      </w:r>
    </w:p>
    <w:p w:rsidR="00E56858" w:rsidRDefault="00E56858">
      <w:pPr>
        <w:pStyle w:val="ConsPlusNormal"/>
        <w:jc w:val="center"/>
      </w:pPr>
      <w:r>
        <w:t>подпрограммы 4 "Развитие межотраслевой инфраструктуры</w:t>
      </w:r>
    </w:p>
    <w:p w:rsidR="00E56858" w:rsidRDefault="00E56858">
      <w:pPr>
        <w:pStyle w:val="ConsPlusNormal"/>
        <w:jc w:val="center"/>
      </w:pPr>
      <w:r>
        <w:t>сектора исследований и разработок" государственной</w:t>
      </w:r>
    </w:p>
    <w:p w:rsidR="00E56858" w:rsidRDefault="00E56858">
      <w:pPr>
        <w:pStyle w:val="ConsPlusNormal"/>
        <w:jc w:val="center"/>
      </w:pPr>
      <w:r>
        <w:t>программы Российской Федерации "Развитие науки</w:t>
      </w:r>
    </w:p>
    <w:p w:rsidR="00E56858" w:rsidRDefault="00E56858">
      <w:pPr>
        <w:pStyle w:val="ConsPlusNormal"/>
        <w:jc w:val="center"/>
      </w:pPr>
      <w:r>
        <w:t>и технологий" на 2013 - 2020 годы</w:t>
      </w:r>
    </w:p>
    <w:p w:rsidR="00E56858" w:rsidRDefault="00E56858">
      <w:pPr>
        <w:pStyle w:val="ConsPlusNormal"/>
        <w:jc w:val="center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10"/>
        <w:gridCol w:w="280"/>
        <w:gridCol w:w="8610"/>
      </w:tblGrid>
      <w:tr w:rsidR="00E56858">
        <w:tc>
          <w:tcPr>
            <w:tcW w:w="251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Ответственный исполнитель подпрограммы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61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Министерство образования и науки Российской Федерации</w:t>
            </w:r>
          </w:p>
        </w:tc>
      </w:tr>
      <w:tr w:rsidR="00E56858">
        <w:tc>
          <w:tcPr>
            <w:tcW w:w="251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Участники подпрограммы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61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Министерство финансов Российской Федерации, федеральное государственное бюджетное учреждение "Национальный исследовательский центр "Курчатовский институт"</w:t>
            </w:r>
          </w:p>
        </w:tc>
      </w:tr>
      <w:tr w:rsidR="00E56858">
        <w:tc>
          <w:tcPr>
            <w:tcW w:w="251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Программно-целевые инструменты подпрограммы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61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отсутствуют</w:t>
            </w:r>
          </w:p>
        </w:tc>
      </w:tr>
      <w:tr w:rsidR="00E56858">
        <w:tc>
          <w:tcPr>
            <w:tcW w:w="251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Цель подпрограммы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61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формирование современной материально-технической базы сектора исследований и разработок</w:t>
            </w:r>
          </w:p>
        </w:tc>
      </w:tr>
      <w:tr w:rsidR="00E56858">
        <w:tc>
          <w:tcPr>
            <w:tcW w:w="251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lastRenderedPageBreak/>
              <w:t>Задачи подпрограммы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61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обеспечение приоритетных направлений развития науки и технологий современной приборной базой;</w:t>
            </w:r>
          </w:p>
          <w:p w:rsidR="00E56858" w:rsidRDefault="00E56858">
            <w:pPr>
              <w:pStyle w:val="ConsPlusNormal"/>
            </w:pPr>
            <w:r>
              <w:t>обеспечение международной конкурентоспособности услуг российской инфраструктуры проведения фундаментальных и прикладных проблемно ориентированных исследований;</w:t>
            </w:r>
          </w:p>
          <w:p w:rsidR="00E56858" w:rsidRDefault="00E56858">
            <w:pPr>
              <w:pStyle w:val="ConsPlusNormal"/>
            </w:pPr>
            <w:r>
              <w:t>обеспечение координации действий в области развития научной инфраструктуры;</w:t>
            </w:r>
          </w:p>
          <w:p w:rsidR="00E56858" w:rsidRDefault="00E56858">
            <w:pPr>
              <w:pStyle w:val="ConsPlusNormal"/>
            </w:pPr>
            <w:r>
              <w:t>обеспечение развития наукоградов, повышение эффективности их научной и инновационной деятельности</w:t>
            </w:r>
          </w:p>
        </w:tc>
      </w:tr>
      <w:tr w:rsidR="00E56858">
        <w:tc>
          <w:tcPr>
            <w:tcW w:w="251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Целевые индикаторы и показатели подпрограммы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61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коэффициент изобретательской активности (число отечественных патентных заявок на изобретения, поданных в Российской Федерации, в расчете на 10 тыс. человек населения);</w:t>
            </w:r>
          </w:p>
          <w:p w:rsidR="00E56858" w:rsidRDefault="00E56858">
            <w:pPr>
              <w:pStyle w:val="ConsPlusNormal"/>
            </w:pPr>
            <w:r>
              <w:t>удельный вес стоимости машин и оборудования (в возрасте до 5 лет) в общей стоимости машин и оборудования в организациях, выполняющих научные исследования и разработки;</w:t>
            </w:r>
          </w:p>
          <w:p w:rsidR="00E56858" w:rsidRDefault="00E56858">
            <w:pPr>
              <w:pStyle w:val="ConsPlusNormal"/>
            </w:pPr>
            <w:r>
              <w:t>удельный вес затрат на технологические инновации, выполненные собственными силами организации, в общем объеме затрат на технологические инновации в сфере научных исследований и разработок;</w:t>
            </w:r>
          </w:p>
          <w:p w:rsidR="00E56858" w:rsidRDefault="00E56858">
            <w:pPr>
              <w:pStyle w:val="ConsPlusNormal"/>
            </w:pPr>
            <w:r>
              <w:t>доля затрат на приобретение машин, оборудования, программных средств в общем объеме затрат на технологические инновации;</w:t>
            </w:r>
          </w:p>
          <w:p w:rsidR="00E56858" w:rsidRDefault="00E56858">
            <w:pPr>
              <w:pStyle w:val="ConsPlusNormal"/>
            </w:pPr>
            <w:r>
              <w:t>доля новых для рынка сбыта организаций инновационных товаров, работ, услуг в объеме инновационных товаров, работ, услуг в сфере научных исследований и разработок</w:t>
            </w:r>
          </w:p>
        </w:tc>
      </w:tr>
      <w:tr w:rsidR="00E56858">
        <w:tc>
          <w:tcPr>
            <w:tcW w:w="251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Этапы и сроки реализации подпрограммы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61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2013 - 2020 годы, в том числе:</w:t>
            </w:r>
          </w:p>
          <w:p w:rsidR="00E56858" w:rsidRDefault="00E56858">
            <w:pPr>
              <w:pStyle w:val="ConsPlusNormal"/>
            </w:pPr>
            <w:r>
              <w:t>I этап - 2013 год;</w:t>
            </w:r>
          </w:p>
          <w:p w:rsidR="00E56858" w:rsidRDefault="00E56858">
            <w:pPr>
              <w:pStyle w:val="ConsPlusNormal"/>
            </w:pPr>
            <w:r>
              <w:t>II этап - 2014 - 2017 годы;</w:t>
            </w:r>
          </w:p>
          <w:p w:rsidR="00E56858" w:rsidRDefault="00E56858">
            <w:pPr>
              <w:pStyle w:val="ConsPlusNormal"/>
            </w:pPr>
            <w:r>
              <w:lastRenderedPageBreak/>
              <w:t>III этап - 2018 - 2020 годы</w:t>
            </w:r>
          </w:p>
        </w:tc>
      </w:tr>
      <w:tr w:rsidR="00E56858">
        <w:tc>
          <w:tcPr>
            <w:tcW w:w="251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lastRenderedPageBreak/>
              <w:t>Объем бюджетных ассигнований подпрограммы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61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общий объем бюджетных ассигнований федерального бюджета составляет 27265968,3 тыс. рублей, в том числе:</w:t>
            </w:r>
          </w:p>
          <w:p w:rsidR="00E56858" w:rsidRDefault="00E56858">
            <w:pPr>
              <w:pStyle w:val="ConsPlusNormal"/>
            </w:pPr>
            <w:r>
              <w:t>на 2013 год - 3210486 тыс. рублей;</w:t>
            </w:r>
          </w:p>
          <w:p w:rsidR="00E56858" w:rsidRDefault="00E56858">
            <w:pPr>
              <w:pStyle w:val="ConsPlusNormal"/>
            </w:pPr>
            <w:r>
              <w:t>на 2014 год - 3260364,5 тыс. рублей;</w:t>
            </w:r>
          </w:p>
          <w:p w:rsidR="00E56858" w:rsidRDefault="00E56858">
            <w:pPr>
              <w:pStyle w:val="ConsPlusNormal"/>
            </w:pPr>
            <w:r>
              <w:t>на 2015 год - 3340020,9 тыс. рублей;</w:t>
            </w:r>
          </w:p>
          <w:p w:rsidR="00E56858" w:rsidRDefault="00E56858">
            <w:pPr>
              <w:pStyle w:val="ConsPlusNormal"/>
            </w:pPr>
            <w:r>
              <w:t>на 2016 год - 3193023,1 тыс. рублей;</w:t>
            </w:r>
          </w:p>
          <w:p w:rsidR="00E56858" w:rsidRDefault="00E56858">
            <w:pPr>
              <w:pStyle w:val="ConsPlusNormal"/>
            </w:pPr>
            <w:r>
              <w:t>на 2017 год - 3354528 тыс. рублей;</w:t>
            </w:r>
          </w:p>
          <w:p w:rsidR="00E56858" w:rsidRDefault="00E56858">
            <w:pPr>
              <w:pStyle w:val="ConsPlusNormal"/>
            </w:pPr>
            <w:r>
              <w:t>на 2018 год - 3498873,5 тыс. рублей;</w:t>
            </w:r>
          </w:p>
          <w:p w:rsidR="00E56858" w:rsidRDefault="00E56858">
            <w:pPr>
              <w:pStyle w:val="ConsPlusNormal"/>
            </w:pPr>
            <w:r>
              <w:t>на 2019 год - 3637745,3 тыс. рублей;</w:t>
            </w:r>
          </w:p>
          <w:p w:rsidR="00E56858" w:rsidRDefault="00E56858">
            <w:pPr>
              <w:pStyle w:val="ConsPlusNormal"/>
            </w:pPr>
            <w:r>
              <w:t>на 2020 год - 3770926,9 тыс. рублей</w:t>
            </w:r>
          </w:p>
        </w:tc>
      </w:tr>
      <w:tr w:rsidR="00E56858">
        <w:tc>
          <w:tcPr>
            <w:tcW w:w="251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Ожидаемые результаты реализации подпрограммы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61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предусматривается функционирование сформированной единой инфраструктуры сектора исследований и разработок, включающей сверхкрупные установки нового поколения, на базе которых будут проводиться исследования мирового уровня по наиболее востребованным направлениям развития науки;</w:t>
            </w:r>
          </w:p>
          <w:p w:rsidR="00E56858" w:rsidRDefault="00E56858">
            <w:pPr>
              <w:pStyle w:val="ConsPlusNormal"/>
            </w:pPr>
            <w:r>
              <w:t>предусматривается развитие инфраструктуры наукоградов, реализация инновационных проектов и выполнение научных исследований мирового уровня на базе научно-производственных комплексов наукоградов</w:t>
            </w:r>
          </w:p>
        </w:tc>
      </w:tr>
    </w:tbl>
    <w:p w:rsidR="00E56858" w:rsidRDefault="00E56858">
      <w:pPr>
        <w:pStyle w:val="ConsPlusNormal"/>
        <w:jc w:val="center"/>
      </w:pPr>
    </w:p>
    <w:p w:rsidR="00E56858" w:rsidRDefault="00E56858">
      <w:pPr>
        <w:pStyle w:val="ConsPlusNormal"/>
        <w:jc w:val="center"/>
      </w:pPr>
      <w:r>
        <w:t>ПАСПОРТ</w:t>
      </w:r>
    </w:p>
    <w:p w:rsidR="00E56858" w:rsidRDefault="00E56858">
      <w:pPr>
        <w:pStyle w:val="ConsPlusNormal"/>
        <w:jc w:val="center"/>
      </w:pPr>
      <w:r>
        <w:t>подпрограммы 5 "Международное сотрудничество в сфере науки"</w:t>
      </w:r>
    </w:p>
    <w:p w:rsidR="00E56858" w:rsidRDefault="00E56858">
      <w:pPr>
        <w:pStyle w:val="ConsPlusNormal"/>
        <w:jc w:val="center"/>
      </w:pPr>
      <w:r>
        <w:t>государственной программы Российской Федерации "Развитие</w:t>
      </w:r>
    </w:p>
    <w:p w:rsidR="00E56858" w:rsidRDefault="00E56858">
      <w:pPr>
        <w:pStyle w:val="ConsPlusNormal"/>
        <w:jc w:val="center"/>
      </w:pPr>
      <w:r>
        <w:t>науки и технологий" на 2013 - 2020 годы</w:t>
      </w:r>
    </w:p>
    <w:p w:rsidR="00E56858" w:rsidRDefault="00E56858">
      <w:pPr>
        <w:pStyle w:val="ConsPlusNormal"/>
        <w:jc w:val="center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88"/>
        <w:gridCol w:w="302"/>
        <w:gridCol w:w="8610"/>
      </w:tblGrid>
      <w:tr w:rsidR="00E56858">
        <w:tc>
          <w:tcPr>
            <w:tcW w:w="24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lastRenderedPageBreak/>
              <w:t>Ответственный исполнитель подпрограммы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861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Министерство образования и науки Российской Федерации</w:t>
            </w:r>
          </w:p>
        </w:tc>
      </w:tr>
      <w:tr w:rsidR="00E56858">
        <w:tc>
          <w:tcPr>
            <w:tcW w:w="24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Участник подпрограммы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861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Федеральное агентство научных организаций</w:t>
            </w:r>
          </w:p>
        </w:tc>
      </w:tr>
      <w:tr w:rsidR="00E56858">
        <w:tc>
          <w:tcPr>
            <w:tcW w:w="24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Программно-целевые инструменты подпрограммы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861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отсутствуют</w:t>
            </w:r>
          </w:p>
        </w:tc>
      </w:tr>
      <w:tr w:rsidR="00E56858">
        <w:tc>
          <w:tcPr>
            <w:tcW w:w="24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Цель подпрограммы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861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обеспечение интеграции российского сектора исследований и разработок в международное научно-технологическое пространство</w:t>
            </w:r>
          </w:p>
        </w:tc>
      </w:tr>
      <w:tr w:rsidR="00E56858">
        <w:tc>
          <w:tcPr>
            <w:tcW w:w="24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Задачи подпрограммы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861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развитие инструментов и расширение масштабов международного сотрудничества на уровне как научных организаций, так и творческих коллективов (подразделений, лабораторий) и отдельных исследователей;</w:t>
            </w:r>
          </w:p>
          <w:p w:rsidR="00E56858" w:rsidRDefault="00E56858">
            <w:pPr>
              <w:pStyle w:val="ConsPlusNormal"/>
            </w:pPr>
            <w:r>
              <w:t>обеспечение доступа российских ученых к исследовательской базе ведущих зарубежных научных центров и оптимизация доступа международного научно-исследовательского сообщества в российский сектор науки и технологий;</w:t>
            </w:r>
          </w:p>
          <w:p w:rsidR="00E56858" w:rsidRDefault="00E56858">
            <w:pPr>
              <w:pStyle w:val="ConsPlusNormal"/>
            </w:pPr>
            <w:r>
              <w:t>создание положительного имиджа российского сектора исследований и разработок за рубежом, упрочение репутации и повышение международного престижа российской науки</w:t>
            </w:r>
          </w:p>
        </w:tc>
      </w:tr>
      <w:tr w:rsidR="00E56858">
        <w:tc>
          <w:tcPr>
            <w:tcW w:w="24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 xml:space="preserve">Целевые индикаторы и показатели </w:t>
            </w:r>
            <w:r>
              <w:lastRenderedPageBreak/>
              <w:t>подпрограммы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both"/>
            </w:pPr>
            <w:r>
              <w:lastRenderedPageBreak/>
              <w:t>-</w:t>
            </w:r>
          </w:p>
        </w:tc>
        <w:tc>
          <w:tcPr>
            <w:tcW w:w="861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удельный вес публикаций в соавторстве с зарубежными учеными в общем числе публикаций российских авторов в научных журналах, индексируемых в базе данных "Сеть науки" (WEB of Science);</w:t>
            </w:r>
          </w:p>
          <w:p w:rsidR="00E56858" w:rsidRDefault="00E56858">
            <w:pPr>
              <w:pStyle w:val="ConsPlusNormal"/>
            </w:pPr>
            <w:r>
              <w:lastRenderedPageBreak/>
              <w:t>удельный вес публикаций в соавторстве с зарубежными учеными в общем числе публикаций российских авторов в научных журналах, индексируемых в базе данных Scopus;</w:t>
            </w:r>
          </w:p>
          <w:p w:rsidR="00E56858" w:rsidRDefault="00E56858">
            <w:pPr>
              <w:pStyle w:val="ConsPlusNormal"/>
            </w:pPr>
            <w:r>
              <w:t>удельный вес исследователей в возрасте до 39 лет в общей численности исследователей, направленных на работу (стажировку) в зарубежные научные организации и университеты</w:t>
            </w:r>
          </w:p>
        </w:tc>
      </w:tr>
      <w:tr w:rsidR="00E56858">
        <w:tc>
          <w:tcPr>
            <w:tcW w:w="24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lastRenderedPageBreak/>
              <w:t>Этапы и сроки реализации подпрограммы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861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2013 - 2020 годы, в том числе:</w:t>
            </w:r>
          </w:p>
          <w:p w:rsidR="00E56858" w:rsidRDefault="00E56858">
            <w:pPr>
              <w:pStyle w:val="ConsPlusNormal"/>
            </w:pPr>
            <w:r>
              <w:t>I этап - 2013 год;</w:t>
            </w:r>
          </w:p>
          <w:p w:rsidR="00E56858" w:rsidRDefault="00E56858">
            <w:pPr>
              <w:pStyle w:val="ConsPlusNormal"/>
            </w:pPr>
            <w:r>
              <w:t>II этап - 2014 - 2017 годы;</w:t>
            </w:r>
          </w:p>
          <w:p w:rsidR="00E56858" w:rsidRDefault="00E56858">
            <w:pPr>
              <w:pStyle w:val="ConsPlusNormal"/>
            </w:pPr>
            <w:r>
              <w:t>III этап - 2018 - 2020 годы</w:t>
            </w:r>
          </w:p>
        </w:tc>
      </w:tr>
      <w:tr w:rsidR="00E56858">
        <w:tc>
          <w:tcPr>
            <w:tcW w:w="24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Объем бюджетных ассигнований подпрограммы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861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общий объем бюджетных ассигнований федерального бюджета составляет 47985045,1 тыс. рублей, в том числе:</w:t>
            </w:r>
          </w:p>
          <w:p w:rsidR="00E56858" w:rsidRDefault="00E56858">
            <w:pPr>
              <w:pStyle w:val="ConsPlusNormal"/>
            </w:pPr>
            <w:r>
              <w:t>на 2013 год - 6037096,1 тыс. рублей;</w:t>
            </w:r>
          </w:p>
          <w:p w:rsidR="00E56858" w:rsidRDefault="00E56858">
            <w:pPr>
              <w:pStyle w:val="ConsPlusNormal"/>
            </w:pPr>
            <w:r>
              <w:t>на 2014 год - 6376609,2 тыс. рублей;</w:t>
            </w:r>
          </w:p>
          <w:p w:rsidR="00E56858" w:rsidRDefault="00E56858">
            <w:pPr>
              <w:pStyle w:val="ConsPlusNormal"/>
            </w:pPr>
            <w:r>
              <w:t>на 2015 год - 6029139,8 тыс. рублей;</w:t>
            </w:r>
          </w:p>
          <w:p w:rsidR="00E56858" w:rsidRDefault="00E56858">
            <w:pPr>
              <w:pStyle w:val="ConsPlusNormal"/>
            </w:pPr>
            <w:r>
              <w:t>на 2016 год - 6112729,1 тыс. рублей;</w:t>
            </w:r>
          </w:p>
          <w:p w:rsidR="00E56858" w:rsidRDefault="00E56858">
            <w:pPr>
              <w:pStyle w:val="ConsPlusNormal"/>
            </w:pPr>
            <w:r>
              <w:t>на 2017 год - 5630320,8 тыс. рублей;</w:t>
            </w:r>
          </w:p>
          <w:p w:rsidR="00E56858" w:rsidRDefault="00E56858">
            <w:pPr>
              <w:pStyle w:val="ConsPlusNormal"/>
            </w:pPr>
            <w:r>
              <w:t>на 2018 год - 5826725,1 тыс. рублей;</w:t>
            </w:r>
          </w:p>
          <w:p w:rsidR="00E56858" w:rsidRDefault="00E56858">
            <w:pPr>
              <w:pStyle w:val="ConsPlusNormal"/>
            </w:pPr>
            <w:r>
              <w:t>на 2019 год - 5960211,9 тыс. рублей;</w:t>
            </w:r>
          </w:p>
          <w:p w:rsidR="00E56858" w:rsidRDefault="00E56858">
            <w:pPr>
              <w:pStyle w:val="ConsPlusNormal"/>
            </w:pPr>
            <w:r>
              <w:t>на 2020 год - 6012213,1 тыс. рублей</w:t>
            </w:r>
          </w:p>
        </w:tc>
      </w:tr>
      <w:tr w:rsidR="00E56858">
        <w:tc>
          <w:tcPr>
            <w:tcW w:w="24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Ожидаемые результаты реализации подпрограммы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861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формирование системы показателей, характеризующих эффективность международного сотрудничества в области научных исследований и разработок;</w:t>
            </w:r>
          </w:p>
          <w:p w:rsidR="00E56858" w:rsidRDefault="00E56858">
            <w:pPr>
              <w:pStyle w:val="ConsPlusNormal"/>
            </w:pPr>
            <w:r>
              <w:t>обеспечение эффективного доступа российских ученых к исследовательской базе ведущих зарубежных научных центров</w:t>
            </w:r>
          </w:p>
        </w:tc>
      </w:tr>
    </w:tbl>
    <w:p w:rsidR="00E56858" w:rsidRDefault="00E56858">
      <w:pPr>
        <w:pStyle w:val="ConsPlusNormal"/>
        <w:jc w:val="center"/>
      </w:pPr>
    </w:p>
    <w:p w:rsidR="00E56858" w:rsidRDefault="00E56858">
      <w:pPr>
        <w:pStyle w:val="ConsPlusNormal"/>
        <w:jc w:val="center"/>
      </w:pPr>
      <w:r>
        <w:lastRenderedPageBreak/>
        <w:t>ПАСПОРТ</w:t>
      </w:r>
    </w:p>
    <w:p w:rsidR="00E56858" w:rsidRDefault="00E56858">
      <w:pPr>
        <w:pStyle w:val="ConsPlusNormal"/>
        <w:jc w:val="center"/>
      </w:pPr>
      <w:r>
        <w:t>подпрограммы 6 "Обеспечение реализации Государственной</w:t>
      </w:r>
    </w:p>
    <w:p w:rsidR="00E56858" w:rsidRDefault="00E56858">
      <w:pPr>
        <w:pStyle w:val="ConsPlusNormal"/>
        <w:jc w:val="center"/>
      </w:pPr>
      <w:r>
        <w:t>программы" государственной программы Российской Федерации</w:t>
      </w:r>
    </w:p>
    <w:p w:rsidR="00E56858" w:rsidRDefault="00E56858">
      <w:pPr>
        <w:pStyle w:val="ConsPlusNormal"/>
        <w:jc w:val="center"/>
      </w:pPr>
      <w:r>
        <w:t>"Развитие науки и технологий" на 2013 - 2020 годы</w:t>
      </w:r>
    </w:p>
    <w:p w:rsidR="00E56858" w:rsidRDefault="00E56858">
      <w:pPr>
        <w:pStyle w:val="ConsPlusNormal"/>
        <w:jc w:val="center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82"/>
        <w:gridCol w:w="238"/>
        <w:gridCol w:w="8680"/>
      </w:tblGrid>
      <w:tr w:rsidR="00E56858">
        <w:tc>
          <w:tcPr>
            <w:tcW w:w="24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Ответственный исполнитель подпрограммы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68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Министерство образования и науки Российской Федерации</w:t>
            </w:r>
          </w:p>
        </w:tc>
      </w:tr>
      <w:tr w:rsidR="00E56858">
        <w:tc>
          <w:tcPr>
            <w:tcW w:w="24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Участники подпрограммы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68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отсутствуют</w:t>
            </w:r>
          </w:p>
        </w:tc>
      </w:tr>
      <w:tr w:rsidR="00E56858">
        <w:tc>
          <w:tcPr>
            <w:tcW w:w="24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Программно-целевые инструменты подпрограммы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68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отсутствуют</w:t>
            </w:r>
          </w:p>
        </w:tc>
      </w:tr>
      <w:tr w:rsidR="00E56858">
        <w:tc>
          <w:tcPr>
            <w:tcW w:w="24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Цель подпрограммы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68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формирование и развитие обеспечивающих механизмов реализации Программы</w:t>
            </w:r>
          </w:p>
        </w:tc>
      </w:tr>
      <w:tr w:rsidR="00E56858">
        <w:tc>
          <w:tcPr>
            <w:tcW w:w="24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Задачи подпрограммы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68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обеспечение информационно-аналитического, организационно-технического, экспертно-аналитического сопровождения и мониторинга реализации мероприятий Программы, в том числе нацеленного на корректировку ее положений;</w:t>
            </w:r>
          </w:p>
          <w:p w:rsidR="00E56858" w:rsidRDefault="00E56858">
            <w:pPr>
              <w:pStyle w:val="ConsPlusNormal"/>
            </w:pPr>
            <w:r>
              <w:t>принятие и обеспечение стандартов государственной научно-технической экспертизы;</w:t>
            </w:r>
          </w:p>
          <w:p w:rsidR="00E56858" w:rsidRDefault="00E56858">
            <w:pPr>
              <w:pStyle w:val="ConsPlusNormal"/>
            </w:pPr>
            <w:r>
              <w:t xml:space="preserve">проведение аудита эффективности формирования сектора исследований и разработок за счет средств бюджетов бюджетной системы Российской Федерации с учетом международного опыта </w:t>
            </w:r>
            <w:r>
              <w:lastRenderedPageBreak/>
              <w:t>государственного финансирования научной и научно-технической деятельности;</w:t>
            </w:r>
          </w:p>
          <w:p w:rsidR="00E56858" w:rsidRDefault="00E56858">
            <w:pPr>
              <w:pStyle w:val="ConsPlusNormal"/>
            </w:pPr>
            <w:r>
              <w:t>оценка достижений целей и задач государственной научно-технической политики в указанной сфере;</w:t>
            </w:r>
          </w:p>
          <w:p w:rsidR="00E56858" w:rsidRDefault="00E56858">
            <w:pPr>
              <w:pStyle w:val="ConsPlusNormal"/>
            </w:pPr>
            <w:r>
              <w:t>обеспечение доступа к результатам исследований, выполняющихся в рамках Программы для всех заинтересованных потребителей (юридических и физических лиц);</w:t>
            </w:r>
          </w:p>
          <w:p w:rsidR="00E56858" w:rsidRDefault="00E56858">
            <w:pPr>
              <w:pStyle w:val="ConsPlusNormal"/>
            </w:pPr>
            <w:r>
              <w:t>принятие и обеспечение реализации стандартов информационной прозрачности деятельности государственных организаций, осуществляющих научно-исследовательскую деятельность</w:t>
            </w:r>
          </w:p>
        </w:tc>
      </w:tr>
      <w:tr w:rsidR="00E56858">
        <w:tc>
          <w:tcPr>
            <w:tcW w:w="24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lastRenderedPageBreak/>
              <w:t>Целевые индикаторы и показатели подпрограммы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68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отсутствуют</w:t>
            </w:r>
          </w:p>
        </w:tc>
      </w:tr>
      <w:tr w:rsidR="00E56858">
        <w:tc>
          <w:tcPr>
            <w:tcW w:w="24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Этапы и сроки реализации подпрограммы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68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2013 - 2020 годы, в том числе:</w:t>
            </w:r>
          </w:p>
          <w:p w:rsidR="00E56858" w:rsidRDefault="00E56858">
            <w:pPr>
              <w:pStyle w:val="ConsPlusNormal"/>
            </w:pPr>
            <w:r>
              <w:t>I этап - 2013 год;</w:t>
            </w:r>
          </w:p>
          <w:p w:rsidR="00E56858" w:rsidRDefault="00E56858">
            <w:pPr>
              <w:pStyle w:val="ConsPlusNormal"/>
            </w:pPr>
            <w:r>
              <w:t>II этап - 2014 - 2017 годы;</w:t>
            </w:r>
          </w:p>
          <w:p w:rsidR="00E56858" w:rsidRDefault="00E56858">
            <w:pPr>
              <w:pStyle w:val="ConsPlusNormal"/>
            </w:pPr>
            <w:r>
              <w:t>III этап - 2018 - 2020 годы</w:t>
            </w:r>
          </w:p>
        </w:tc>
      </w:tr>
      <w:tr w:rsidR="00E56858">
        <w:tc>
          <w:tcPr>
            <w:tcW w:w="24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Объем бюджетных ассигнований подпрограммы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68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общий объем бюджетных ассигнований федерального бюджета составляет 22029634,5 тыс. рублей, в том числе:</w:t>
            </w:r>
          </w:p>
          <w:p w:rsidR="00E56858" w:rsidRDefault="00E56858">
            <w:pPr>
              <w:pStyle w:val="ConsPlusNormal"/>
            </w:pPr>
            <w:r>
              <w:t>на 2013 год - 2559009,6 тыс. рублей;</w:t>
            </w:r>
          </w:p>
          <w:p w:rsidR="00E56858" w:rsidRDefault="00E56858">
            <w:pPr>
              <w:pStyle w:val="ConsPlusNormal"/>
            </w:pPr>
            <w:r>
              <w:t>на 2014 год - 2845841,8 тыс. рублей;</w:t>
            </w:r>
          </w:p>
          <w:p w:rsidR="00E56858" w:rsidRDefault="00E56858">
            <w:pPr>
              <w:pStyle w:val="ConsPlusNormal"/>
            </w:pPr>
            <w:r>
              <w:t>на 2015 год - 2890440,4 тыс. рублей;</w:t>
            </w:r>
          </w:p>
          <w:p w:rsidR="00E56858" w:rsidRDefault="00E56858">
            <w:pPr>
              <w:pStyle w:val="ConsPlusNormal"/>
            </w:pPr>
            <w:r>
              <w:t>на 2016 год - 2890440,4 тыс. рублей;</w:t>
            </w:r>
          </w:p>
          <w:p w:rsidR="00E56858" w:rsidRDefault="00E56858">
            <w:pPr>
              <w:pStyle w:val="ConsPlusNormal"/>
            </w:pPr>
            <w:r>
              <w:t>на 2017 год - 2587244,8 тыс. рублей;</w:t>
            </w:r>
          </w:p>
          <w:p w:rsidR="00E56858" w:rsidRDefault="00E56858">
            <w:pPr>
              <w:pStyle w:val="ConsPlusNormal"/>
            </w:pPr>
            <w:r>
              <w:t>на 2018 год - 2671981,5 тыс. рублей;</w:t>
            </w:r>
          </w:p>
          <w:p w:rsidR="00E56858" w:rsidRDefault="00E56858">
            <w:pPr>
              <w:pStyle w:val="ConsPlusNormal"/>
            </w:pPr>
            <w:r>
              <w:lastRenderedPageBreak/>
              <w:t>на 2019 год - 2753323,4 тыс. рублей;</w:t>
            </w:r>
          </w:p>
          <w:p w:rsidR="00E56858" w:rsidRDefault="00E56858">
            <w:pPr>
              <w:pStyle w:val="ConsPlusNormal"/>
            </w:pPr>
            <w:r>
              <w:t>на 2020 год - 2831352,6 тыс. рублей</w:t>
            </w:r>
          </w:p>
        </w:tc>
      </w:tr>
      <w:tr w:rsidR="00E56858">
        <w:tc>
          <w:tcPr>
            <w:tcW w:w="24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lastRenderedPageBreak/>
              <w:t>Ожидаемые результаты реализации подпрограммы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68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создание эффективной системы планирования и управления реализацией мероприятий Программы;</w:t>
            </w:r>
          </w:p>
          <w:p w:rsidR="00E56858" w:rsidRDefault="00E56858">
            <w:pPr>
              <w:pStyle w:val="ConsPlusNormal"/>
            </w:pPr>
            <w:r>
              <w:t>создание эффективной системы государственной научно-технической экспертизы проектов и результатов их реализации;</w:t>
            </w:r>
          </w:p>
          <w:p w:rsidR="00E56858" w:rsidRDefault="00E56858">
            <w:pPr>
              <w:pStyle w:val="ConsPlusNormal"/>
            </w:pPr>
            <w:r>
              <w:t>формирование авторитетной в научном сообществе системы общественного признания и премирования за достижения в области науки и техники;</w:t>
            </w:r>
          </w:p>
          <w:p w:rsidR="00E56858" w:rsidRDefault="00E56858">
            <w:pPr>
              <w:pStyle w:val="ConsPlusNormal"/>
            </w:pPr>
            <w:r>
              <w:t>повышение эффективности сектора исследований и разработок</w:t>
            </w:r>
          </w:p>
        </w:tc>
      </w:tr>
    </w:tbl>
    <w:p w:rsidR="00E56858" w:rsidRDefault="00E56858">
      <w:pPr>
        <w:pStyle w:val="ConsPlusNormal"/>
        <w:jc w:val="center"/>
      </w:pPr>
    </w:p>
    <w:p w:rsidR="00E56858" w:rsidRDefault="00E56858">
      <w:pPr>
        <w:pStyle w:val="ConsPlusNormal"/>
        <w:jc w:val="center"/>
      </w:pPr>
      <w:r>
        <w:t>ФЕДЕРАЛЬНАЯ ЦЕЛЕВАЯ ПРОГРАММА</w:t>
      </w:r>
    </w:p>
    <w:p w:rsidR="00E56858" w:rsidRDefault="00E56858">
      <w:pPr>
        <w:pStyle w:val="ConsPlusNormal"/>
        <w:jc w:val="center"/>
      </w:pPr>
      <w:r>
        <w:t>"Исследования и разработки по приоритетным направлениям</w:t>
      </w:r>
    </w:p>
    <w:p w:rsidR="00E56858" w:rsidRDefault="00E56858">
      <w:pPr>
        <w:pStyle w:val="ConsPlusNormal"/>
        <w:jc w:val="center"/>
      </w:pPr>
      <w:r>
        <w:t>развития научно-технологического комплекса России</w:t>
      </w:r>
    </w:p>
    <w:p w:rsidR="00E56858" w:rsidRDefault="00E56858">
      <w:pPr>
        <w:pStyle w:val="ConsPlusNormal"/>
        <w:jc w:val="center"/>
      </w:pPr>
      <w:r>
        <w:t>на 2007 - 2013 годы"</w:t>
      </w:r>
    </w:p>
    <w:p w:rsidR="00E56858" w:rsidRDefault="00E56858">
      <w:pPr>
        <w:pStyle w:val="ConsPlusNormal"/>
        <w:jc w:val="center"/>
      </w:pPr>
    </w:p>
    <w:p w:rsidR="00E56858" w:rsidRDefault="00E56858">
      <w:pPr>
        <w:pStyle w:val="ConsPlusNormal"/>
        <w:jc w:val="center"/>
      </w:pPr>
      <w:r>
        <w:t>ПАСПОРТ</w:t>
      </w:r>
    </w:p>
    <w:p w:rsidR="00E56858" w:rsidRDefault="00E56858">
      <w:pPr>
        <w:pStyle w:val="ConsPlusNormal"/>
        <w:jc w:val="center"/>
      </w:pPr>
      <w:r>
        <w:t>федеральной целевой программы "Исследования</w:t>
      </w:r>
    </w:p>
    <w:p w:rsidR="00E56858" w:rsidRDefault="00E56858">
      <w:pPr>
        <w:pStyle w:val="ConsPlusNormal"/>
        <w:jc w:val="center"/>
      </w:pPr>
      <w:r>
        <w:t>и разработки по приоритетным направлениям развития</w:t>
      </w:r>
    </w:p>
    <w:p w:rsidR="00E56858" w:rsidRDefault="00E56858">
      <w:pPr>
        <w:pStyle w:val="ConsPlusNormal"/>
        <w:jc w:val="center"/>
      </w:pPr>
      <w:r>
        <w:t>научно-технологического комплекса России</w:t>
      </w:r>
    </w:p>
    <w:p w:rsidR="00E56858" w:rsidRDefault="00E56858">
      <w:pPr>
        <w:pStyle w:val="ConsPlusNormal"/>
        <w:jc w:val="center"/>
      </w:pPr>
      <w:r>
        <w:t>на 2007 - 2013 годы"</w:t>
      </w:r>
    </w:p>
    <w:p w:rsidR="00E56858" w:rsidRDefault="00E56858">
      <w:pPr>
        <w:pStyle w:val="ConsPlusNormal"/>
        <w:jc w:val="center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48"/>
        <w:gridCol w:w="286"/>
        <w:gridCol w:w="8666"/>
      </w:tblGrid>
      <w:tr w:rsidR="00E5685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Наименование Программы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666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 xml:space="preserve">федеральная целевая </w:t>
            </w:r>
            <w:hyperlink r:id="rId1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"Исследования и разработки по приоритетным направлениям развития научно-технологического комплекса России на 2007 - 2013 годы"</w:t>
            </w:r>
          </w:p>
        </w:tc>
      </w:tr>
      <w:tr w:rsidR="00E5685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 xml:space="preserve">Основание для </w:t>
            </w:r>
            <w:r>
              <w:lastRenderedPageBreak/>
              <w:t>разработки Программы (наименование, дата и номер нормативного акта)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8666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hyperlink r:id="rId16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Российской Федерации от 6 июля 2006 г. </w:t>
            </w:r>
            <w:r>
              <w:lastRenderedPageBreak/>
              <w:t>N 977-р</w:t>
            </w:r>
          </w:p>
        </w:tc>
      </w:tr>
      <w:tr w:rsidR="00E5685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lastRenderedPageBreak/>
              <w:t>Государственный заказчик - координатор Программы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666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Министерство образования и науки Российской Федерации</w:t>
            </w:r>
          </w:p>
        </w:tc>
      </w:tr>
      <w:tr w:rsidR="00E5685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Государственные заказчики Программы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666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Министерство образования и науки Российской Федерации,</w:t>
            </w:r>
          </w:p>
          <w:p w:rsidR="00E56858" w:rsidRDefault="00E56858">
            <w:pPr>
              <w:pStyle w:val="ConsPlusNormal"/>
            </w:pPr>
            <w:r>
              <w:t>Московский государственный университет имени М.В. Ломоносова</w:t>
            </w:r>
          </w:p>
        </w:tc>
      </w:tr>
      <w:tr w:rsidR="00E5685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Основной разработчик Программы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666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Министерство образования и науки Российской Федерации</w:t>
            </w:r>
          </w:p>
        </w:tc>
      </w:tr>
      <w:tr w:rsidR="00E5685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Основная цель Программы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666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развитие научно-технологического потенциала Российской Федерации в целях реализации приоритетных направлений развития науки, технологий и техники в Российской Федерации</w:t>
            </w:r>
          </w:p>
        </w:tc>
      </w:tr>
      <w:tr w:rsidR="00E5685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Основные задачи Программы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666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обеспечение ускоренного развития научно-технологического потенциала по приоритетным направлениям развития науки, технологий и техники в Российской Федерации в соответствии с перечнем критических технологий Российской Федерации;</w:t>
            </w:r>
          </w:p>
          <w:p w:rsidR="00E56858" w:rsidRDefault="00E56858">
            <w:pPr>
              <w:pStyle w:val="ConsPlusNormal"/>
            </w:pPr>
            <w:r>
              <w:t xml:space="preserve">реализация приоритетных направлений развития науки, технологий и техники в Российской Федерации на основе крупных проектов </w:t>
            </w:r>
            <w:r>
              <w:lastRenderedPageBreak/>
              <w:t>коммерциализации технологий;</w:t>
            </w:r>
          </w:p>
          <w:p w:rsidR="00E56858" w:rsidRDefault="00E56858">
            <w:pPr>
              <w:pStyle w:val="ConsPlusNormal"/>
            </w:pPr>
            <w:r>
              <w:t>консолидация и концентрация ресурсов на перспективных научно-технологических направлениях на основе расширения применения механизмов государственно-частного партнерства, в том числе путем стимулирования заказов частного бизнеса и инновационно-активных компаний на научно-исследовательские и опытно-конструкторские работы;</w:t>
            </w:r>
          </w:p>
          <w:p w:rsidR="00E56858" w:rsidRDefault="00E56858">
            <w:pPr>
              <w:pStyle w:val="ConsPlusNormal"/>
            </w:pPr>
            <w:r>
              <w:t>обеспечение притока молодых специалистов в сферу исследований и разработок, развитие ведущих научных школ;</w:t>
            </w:r>
          </w:p>
          <w:p w:rsidR="00E56858" w:rsidRDefault="00E56858">
            <w:pPr>
              <w:pStyle w:val="ConsPlusNormal"/>
            </w:pPr>
            <w:r>
              <w:t>развитие исследовательской деятельности в высших учебных заведениях;</w:t>
            </w:r>
          </w:p>
          <w:p w:rsidR="00E56858" w:rsidRDefault="00E56858">
            <w:pPr>
              <w:pStyle w:val="ConsPlusNormal"/>
            </w:pPr>
            <w:r>
              <w:t>содействие развитию малых форм предприятий в научно-технической сфере, их интеграции в систему научно-технической кооперации;</w:t>
            </w:r>
          </w:p>
          <w:p w:rsidR="00E56858" w:rsidRDefault="00E56858">
            <w:pPr>
              <w:pStyle w:val="ConsPlusNormal"/>
            </w:pPr>
            <w:r>
              <w:t>развитие научной приборной базы конкурентоспособных научных организаций, ведущих фундаментальные и прикладные исследования, а также высших учебных заведений;</w:t>
            </w:r>
          </w:p>
          <w:p w:rsidR="00E56858" w:rsidRDefault="00E56858">
            <w:pPr>
              <w:pStyle w:val="ConsPlusNormal"/>
            </w:pPr>
            <w:r>
              <w:t>развитие эффективных элементов инфраструктуры инновационной системы</w:t>
            </w:r>
          </w:p>
        </w:tc>
      </w:tr>
      <w:tr w:rsidR="00E5685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lastRenderedPageBreak/>
              <w:t>Важнейшие целевые индикаторы и показатели Программы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666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дополнительное производство новой и усовершенствованной высокотехнологичной продукции в объеме 142 - 150 млрд. рублей за счет коммерциализации созданных передовых технологий;</w:t>
            </w:r>
          </w:p>
          <w:p w:rsidR="00E56858" w:rsidRDefault="00E56858">
            <w:pPr>
              <w:pStyle w:val="ConsPlusNormal"/>
            </w:pPr>
            <w:r>
              <w:t>дополнительный экспорт высокотехнологичной продукции в объеме 39 - 44 млрд. рублей;</w:t>
            </w:r>
          </w:p>
          <w:p w:rsidR="00E56858" w:rsidRDefault="00E56858">
            <w:pPr>
              <w:pStyle w:val="ConsPlusNormal"/>
            </w:pPr>
            <w:r>
              <w:t>привлечение внебюджетных средств в объеме 59 - 62 млрд. рублей;</w:t>
            </w:r>
          </w:p>
          <w:p w:rsidR="00E56858" w:rsidRDefault="00E56858">
            <w:pPr>
              <w:pStyle w:val="ConsPlusNormal"/>
            </w:pPr>
            <w:r>
              <w:t>дополнительное увеличение внутренних затрат на исследования и разработки, включая внебюджетные средства, в объеме 154 - 157 млрд. рублей;</w:t>
            </w:r>
          </w:p>
          <w:p w:rsidR="00E56858" w:rsidRDefault="00E56858">
            <w:pPr>
              <w:pStyle w:val="ConsPlusNormal"/>
            </w:pPr>
            <w:r>
              <w:lastRenderedPageBreak/>
              <w:t>разработка 127 - 136 конкурентоспособных технологий, предназначенных для коммерциализации;</w:t>
            </w:r>
          </w:p>
          <w:p w:rsidR="00E56858" w:rsidRDefault="00E56858">
            <w:pPr>
              <w:pStyle w:val="ConsPlusNormal"/>
            </w:pPr>
            <w:r>
              <w:t>внедрение 8 - 10 передовых коммерческих технологий;</w:t>
            </w:r>
          </w:p>
          <w:p w:rsidR="00E56858" w:rsidRDefault="00E56858">
            <w:pPr>
              <w:pStyle w:val="ConsPlusNormal"/>
            </w:pPr>
            <w:r>
              <w:t>внедрение 5 - 8 критических технологий, по которым Российская Федерация имеет мировой приоритет;</w:t>
            </w:r>
          </w:p>
          <w:p w:rsidR="00E56858" w:rsidRDefault="00E56858">
            <w:pPr>
              <w:pStyle w:val="ConsPlusNormal"/>
            </w:pPr>
            <w:r>
              <w:t>создание 7 - 10 новых организаций, обладающих приборной научной базой мирового уровня;</w:t>
            </w:r>
          </w:p>
          <w:p w:rsidR="00E56858" w:rsidRDefault="00E56858">
            <w:pPr>
              <w:pStyle w:val="ConsPlusNormal"/>
            </w:pPr>
            <w:r>
              <w:t>создание новых рабочих мест для высококвалифицированных работников в количестве 36,5 - 41 тыс. рабочих мест;</w:t>
            </w:r>
          </w:p>
          <w:p w:rsidR="00E56858" w:rsidRDefault="00E56858">
            <w:pPr>
              <w:pStyle w:val="ConsPlusNormal"/>
            </w:pPr>
            <w:r>
              <w:t>привлечение к выполнению исследований и разработок 20 - 23,5 тыс. молодых специалистов</w:t>
            </w:r>
          </w:p>
        </w:tc>
      </w:tr>
      <w:tr w:rsidR="00E5685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lastRenderedPageBreak/>
              <w:t>Срок и этапы реализации Программы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666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2007 - 2013 годы, в том числе:</w:t>
            </w:r>
          </w:p>
          <w:p w:rsidR="00E56858" w:rsidRDefault="00E56858">
            <w:pPr>
              <w:pStyle w:val="ConsPlusNormal"/>
            </w:pPr>
            <w:r>
              <w:t>I этап - 2007 - 2009 годы;</w:t>
            </w:r>
          </w:p>
          <w:p w:rsidR="00E56858" w:rsidRDefault="00E56858">
            <w:pPr>
              <w:pStyle w:val="ConsPlusNormal"/>
            </w:pPr>
            <w:r>
              <w:t>II этап - 2010 - 2013 годы</w:t>
            </w:r>
          </w:p>
        </w:tc>
      </w:tr>
      <w:tr w:rsidR="00E5685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Объем и источники финансирования Программы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666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всего на 2007 - 2013 годы (в ценах соответствующих лет) предусматривается 170,41 млрд. рублей, в том числе за счет средств федерального бюджета 109,81 млрд. рублей, из них:</w:t>
            </w:r>
          </w:p>
          <w:p w:rsidR="00E56858" w:rsidRDefault="00E56858">
            <w:pPr>
              <w:pStyle w:val="ConsPlusNormal"/>
            </w:pPr>
            <w:r>
              <w:t>на научно-исследовательские и опытно-конструкторские работы - 97,53 млрд. рублей;</w:t>
            </w:r>
          </w:p>
          <w:p w:rsidR="00E56858" w:rsidRDefault="00E56858">
            <w:pPr>
              <w:pStyle w:val="ConsPlusNormal"/>
            </w:pPr>
            <w:r>
              <w:t>капитальные вложения - 11,5 млрд. рублей;</w:t>
            </w:r>
          </w:p>
          <w:p w:rsidR="00E56858" w:rsidRDefault="00E56858">
            <w:pPr>
              <w:pStyle w:val="ConsPlusNormal"/>
            </w:pPr>
            <w:r>
              <w:t>прочие нужды - 0,78 млрд. рублей;</w:t>
            </w:r>
          </w:p>
          <w:p w:rsidR="00E56858" w:rsidRDefault="00E56858">
            <w:pPr>
              <w:pStyle w:val="ConsPlusNormal"/>
            </w:pPr>
            <w:r>
              <w:t>за счет средств внебюджетных источников - 60,6 млрд. рублей.</w:t>
            </w:r>
          </w:p>
          <w:p w:rsidR="00E56858" w:rsidRDefault="00E56858">
            <w:pPr>
              <w:pStyle w:val="ConsPlusNormal"/>
            </w:pPr>
            <w:r>
              <w:t>Объем и источники финансирования ежегодно уточняются при формировании федерального бюджета на соответствующий год и плановый период</w:t>
            </w:r>
          </w:p>
        </w:tc>
      </w:tr>
      <w:tr w:rsidR="00E5685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 xml:space="preserve">Ожидаемые </w:t>
            </w:r>
            <w:r>
              <w:lastRenderedPageBreak/>
              <w:t>конечные результаты реализации Программы и показатели социально-экономической эффективности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8666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 xml:space="preserve">создание основы для качественного изменения структуры российской </w:t>
            </w:r>
            <w:r>
              <w:lastRenderedPageBreak/>
              <w:t>экономики и ее перехода к модели устойчивого инновационного развития;</w:t>
            </w:r>
          </w:p>
          <w:p w:rsidR="00E56858" w:rsidRDefault="00E56858">
            <w:pPr>
              <w:pStyle w:val="ConsPlusNormal"/>
            </w:pPr>
            <w:r>
              <w:t>формирование научно-технологического потенциала по критическим технологиям Российской Федерации в качестве основы технологического перевооружения отраслей российской экономики и обеспечения национальной безопасности;</w:t>
            </w:r>
          </w:p>
          <w:p w:rsidR="00E56858" w:rsidRDefault="00E56858">
            <w:pPr>
              <w:pStyle w:val="ConsPlusNormal"/>
            </w:pPr>
            <w:r>
              <w:t>реализация отдельных "прорывных" направлений технологического развития, обеспечение консолидации ресурсов государства и частного бизнеса на приоритетных направлениях развития науки, технологий и техники в Российской Федерации;</w:t>
            </w:r>
          </w:p>
          <w:p w:rsidR="00E56858" w:rsidRDefault="00E56858">
            <w:pPr>
              <w:pStyle w:val="ConsPlusNormal"/>
            </w:pPr>
            <w:r>
              <w:t>расширение круга инновационно активных компаний за счет демонстрационного эффекта от реализации Программы;</w:t>
            </w:r>
          </w:p>
          <w:p w:rsidR="00E56858" w:rsidRDefault="00E56858">
            <w:pPr>
              <w:pStyle w:val="ConsPlusNormal"/>
            </w:pPr>
            <w:r>
              <w:t>реализация потенциала российской науки, укрепление статуса Российской Федерации как мировой научной державы;</w:t>
            </w:r>
          </w:p>
          <w:p w:rsidR="00E56858" w:rsidRDefault="00E56858">
            <w:pPr>
              <w:pStyle w:val="ConsPlusNormal"/>
            </w:pPr>
            <w:r>
              <w:t>обеспечение значимого вклада в создание эффективной инновационной системы;</w:t>
            </w:r>
          </w:p>
          <w:p w:rsidR="00E56858" w:rsidRDefault="00E56858">
            <w:pPr>
              <w:pStyle w:val="ConsPlusNormal"/>
            </w:pPr>
            <w:r>
              <w:t>содействие формированию конкурентоспособного сектора исследований и разработок, обладающего технологической базой мирового уровня; обеспечение стимулирующих факторов для развития эффективных научных коллективов;</w:t>
            </w:r>
          </w:p>
          <w:p w:rsidR="00E56858" w:rsidRDefault="00E56858">
            <w:pPr>
              <w:pStyle w:val="ConsPlusNormal"/>
            </w:pPr>
            <w:r>
              <w:t>повышение привлекательности профессиональной деятельности в сфере исследований и разработок;</w:t>
            </w:r>
          </w:p>
          <w:p w:rsidR="00E56858" w:rsidRDefault="00E56858">
            <w:pPr>
              <w:pStyle w:val="ConsPlusNormal"/>
            </w:pPr>
            <w:r>
              <w:t>ежегодный прирост валового внутреннего продукта в размере 0,018 - 0,023 процентного пункта;</w:t>
            </w:r>
          </w:p>
          <w:p w:rsidR="00E56858" w:rsidRDefault="00E56858">
            <w:pPr>
              <w:pStyle w:val="ConsPlusNormal"/>
            </w:pPr>
            <w:r>
              <w:t>ежегодный прирост доли внутренних затрат на исследования и разработки в валовом внутреннем продукте в размере 0,05 - 0,08 процентного пункта;</w:t>
            </w:r>
          </w:p>
          <w:p w:rsidR="00E56858" w:rsidRDefault="00E56858">
            <w:pPr>
              <w:pStyle w:val="ConsPlusNormal"/>
            </w:pPr>
            <w:r>
              <w:t xml:space="preserve">ежегодный прирост доли внебюджетных средств во внутренних </w:t>
            </w:r>
            <w:r>
              <w:lastRenderedPageBreak/>
              <w:t>затратах на исследования и разработки в размере 0,7 - 1,2 процентного пункта;</w:t>
            </w:r>
          </w:p>
          <w:p w:rsidR="00E56858" w:rsidRDefault="00E56858">
            <w:pPr>
              <w:pStyle w:val="ConsPlusNormal"/>
            </w:pPr>
            <w:r>
              <w:t>ежегодный прирост доли инновационно активных предприятий в общем числе предприятий промышленности в размере 1,1 - 3,6 процентного пункта;</w:t>
            </w:r>
          </w:p>
          <w:p w:rsidR="00E56858" w:rsidRDefault="00E56858">
            <w:pPr>
              <w:pStyle w:val="ConsPlusNormal"/>
            </w:pPr>
            <w:r>
              <w:t>ежегодный прирост доли высокотехнологичной продукции в объеме произведенной промышленной продукции в размере 0,04 - 0,12 процентного пункта;</w:t>
            </w:r>
          </w:p>
          <w:p w:rsidR="00E56858" w:rsidRDefault="00E56858">
            <w:pPr>
              <w:pStyle w:val="ConsPlusNormal"/>
            </w:pPr>
            <w:r>
              <w:t>прирост доли исследователей до 39 лет в общем числе исследователей в размере 1,6 процентного пункта;</w:t>
            </w:r>
          </w:p>
          <w:p w:rsidR="00E56858" w:rsidRDefault="00E56858">
            <w:pPr>
              <w:pStyle w:val="ConsPlusNormal"/>
            </w:pPr>
            <w:r>
              <w:t>доведение коэффициента бюджетной эффективности Программы до 40 - 45 процентов</w:t>
            </w:r>
          </w:p>
        </w:tc>
      </w:tr>
    </w:tbl>
    <w:p w:rsidR="00E56858" w:rsidRDefault="00E56858">
      <w:pPr>
        <w:pStyle w:val="ConsPlusNormal"/>
        <w:jc w:val="center"/>
      </w:pPr>
    </w:p>
    <w:p w:rsidR="00E56858" w:rsidRDefault="00E56858">
      <w:pPr>
        <w:pStyle w:val="ConsPlusNormal"/>
        <w:jc w:val="center"/>
      </w:pPr>
      <w:r>
        <w:t>ФЕДЕРАЛЬНАЯ ЦЕЛЕВАЯ ПРОГРАММА</w:t>
      </w:r>
    </w:p>
    <w:p w:rsidR="00E56858" w:rsidRDefault="00E56858">
      <w:pPr>
        <w:pStyle w:val="ConsPlusNormal"/>
        <w:jc w:val="center"/>
      </w:pPr>
      <w:r>
        <w:t>"Исследования и разработки по приоритетным направлениям</w:t>
      </w:r>
    </w:p>
    <w:p w:rsidR="00E56858" w:rsidRDefault="00E56858">
      <w:pPr>
        <w:pStyle w:val="ConsPlusNormal"/>
        <w:jc w:val="center"/>
      </w:pPr>
      <w:r>
        <w:t>развития научно-технологического комплекса России</w:t>
      </w:r>
    </w:p>
    <w:p w:rsidR="00E56858" w:rsidRDefault="00E56858">
      <w:pPr>
        <w:pStyle w:val="ConsPlusNormal"/>
        <w:jc w:val="center"/>
      </w:pPr>
      <w:r>
        <w:t>на 2014 - 2020 годы"</w:t>
      </w:r>
    </w:p>
    <w:p w:rsidR="00E56858" w:rsidRDefault="00E56858">
      <w:pPr>
        <w:pStyle w:val="ConsPlusNormal"/>
        <w:jc w:val="center"/>
      </w:pPr>
    </w:p>
    <w:p w:rsidR="00E56858" w:rsidRDefault="00E56858">
      <w:pPr>
        <w:pStyle w:val="ConsPlusNormal"/>
        <w:jc w:val="center"/>
      </w:pPr>
      <w:r>
        <w:t>ПАСПОРТ</w:t>
      </w:r>
    </w:p>
    <w:p w:rsidR="00E56858" w:rsidRDefault="00E56858">
      <w:pPr>
        <w:pStyle w:val="ConsPlusNormal"/>
        <w:jc w:val="center"/>
      </w:pPr>
      <w:r>
        <w:t>федеральной целевой программы "Исследования</w:t>
      </w:r>
    </w:p>
    <w:p w:rsidR="00E56858" w:rsidRDefault="00E56858">
      <w:pPr>
        <w:pStyle w:val="ConsPlusNormal"/>
        <w:jc w:val="center"/>
      </w:pPr>
      <w:r>
        <w:t>и разработки по приоритетным направлениям развития</w:t>
      </w:r>
    </w:p>
    <w:p w:rsidR="00E56858" w:rsidRDefault="00E56858">
      <w:pPr>
        <w:pStyle w:val="ConsPlusNormal"/>
        <w:jc w:val="center"/>
      </w:pPr>
      <w:r>
        <w:t>научно-технологического комплекса России</w:t>
      </w:r>
    </w:p>
    <w:p w:rsidR="00E56858" w:rsidRDefault="00E56858">
      <w:pPr>
        <w:pStyle w:val="ConsPlusNormal"/>
        <w:jc w:val="center"/>
      </w:pPr>
      <w:r>
        <w:t>на 2014 - 2020 годы"</w:t>
      </w:r>
    </w:p>
    <w:p w:rsidR="00E56858" w:rsidRDefault="00E56858">
      <w:pPr>
        <w:pStyle w:val="ConsPlusNormal"/>
        <w:jc w:val="center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48"/>
        <w:gridCol w:w="272"/>
        <w:gridCol w:w="8680"/>
      </w:tblGrid>
      <w:tr w:rsidR="00E5685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Наименование Программы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68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 xml:space="preserve">федеральная целевая </w:t>
            </w:r>
            <w:hyperlink r:id="rId1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"Исследования и разработки по приоритетным направлениям развития научно-технологического комплекса России на 2014 - 2020 годы"</w:t>
            </w:r>
          </w:p>
        </w:tc>
      </w:tr>
      <w:tr w:rsidR="00E5685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lastRenderedPageBreak/>
              <w:t>Основание для разработки Программы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68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hyperlink r:id="rId18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Российской Федерации от 2 мая 2013 г. N 736-р</w:t>
            </w:r>
          </w:p>
        </w:tc>
      </w:tr>
      <w:tr w:rsidR="00E5685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Государственный заказчик Программы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68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Министерство образования и науки Российской Федерации</w:t>
            </w:r>
          </w:p>
        </w:tc>
      </w:tr>
      <w:tr w:rsidR="00E5685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Государственный заказчик-координатор Программы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68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Министерство образования и науки Российской Федерации</w:t>
            </w:r>
          </w:p>
        </w:tc>
      </w:tr>
      <w:tr w:rsidR="00E5685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Основной разработчик Программы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68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Министерство образования и науки Российской Федерации</w:t>
            </w:r>
          </w:p>
        </w:tc>
      </w:tr>
      <w:tr w:rsidR="00E5685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Основная цель Программы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68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формирование конкурентоспособного и эффективно функционирующего сектора исследований и разработок в области прикладных исследований</w:t>
            </w:r>
          </w:p>
        </w:tc>
      </w:tr>
      <w:tr w:rsidR="00E5685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Основные задачи Программы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68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формирование опережающего научно-технологического задела межотраслевой направленности по приоритетам развития научно-технологической сферы, использующего результаты, полученные в рамках системы фундаментальных исследований, и востребованного отраслями экономики;</w:t>
            </w:r>
          </w:p>
          <w:p w:rsidR="00E56858" w:rsidRDefault="00E56858">
            <w:pPr>
              <w:pStyle w:val="ConsPlusNormal"/>
            </w:pPr>
            <w:r>
              <w:t xml:space="preserve">обеспечение системного планирования и координации исследований и разработок на основе выстраивания системы приоритетов развития научно-технологической сферы, опирающейся на систему технологического прогнозирования и учитывающей приоритеты </w:t>
            </w:r>
            <w:r>
              <w:lastRenderedPageBreak/>
              <w:t>развития секторов экономики;</w:t>
            </w:r>
          </w:p>
          <w:p w:rsidR="00E56858" w:rsidRDefault="00E56858">
            <w:pPr>
              <w:pStyle w:val="ConsPlusNormal"/>
            </w:pPr>
            <w:r>
              <w:t>обеспечение возможности решения сектором исследований и разработок качественно новых по объему и сложности научно-технологических задач, а также повышение результативности выполняемых исследований и разработок;</w:t>
            </w:r>
          </w:p>
          <w:p w:rsidR="00E56858" w:rsidRDefault="00E56858">
            <w:pPr>
              <w:pStyle w:val="ConsPlusNormal"/>
            </w:pPr>
            <w:r>
              <w:t>обеспечение интеграции российского сектора исследований и разработок в глобальную международную инновационную систему на основе сбалансированного развития международных научно-технических связей Российской Федерации;</w:t>
            </w:r>
          </w:p>
          <w:p w:rsidR="00E56858" w:rsidRDefault="00E56858">
            <w:pPr>
              <w:pStyle w:val="ConsPlusNormal"/>
            </w:pPr>
            <w:r>
              <w:t>повышение результативности сектора исследований и разработок за счет обеспечения единства его инфраструктуры, координации направлений развития инфраструктуры с системой приоритетов развития научно-технологической сферы</w:t>
            </w:r>
          </w:p>
        </w:tc>
      </w:tr>
      <w:tr w:rsidR="00E5685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lastRenderedPageBreak/>
              <w:t>Важнейшие целевые индикаторы и показатели Программы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68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прирост числа публикаций по результатам исследований и разработок в ведущих научных журналах на 24,8 тыс. единиц;</w:t>
            </w:r>
          </w:p>
          <w:p w:rsidR="00E56858" w:rsidRDefault="00E56858">
            <w:pPr>
              <w:pStyle w:val="ConsPlusNormal"/>
            </w:pPr>
            <w:r>
              <w:t>прирост числа патентных заявок, поданных по результатам исследований и разработок на 3 тыс. единиц;</w:t>
            </w:r>
          </w:p>
          <w:p w:rsidR="00E56858" w:rsidRDefault="00E56858">
            <w:pPr>
              <w:pStyle w:val="ConsPlusNormal"/>
            </w:pPr>
            <w:r>
              <w:t>снижение среднего возраста исследователей - участников Программы к 2020 году до 43 лет;</w:t>
            </w:r>
          </w:p>
          <w:p w:rsidR="00E56858" w:rsidRDefault="00E56858">
            <w:pPr>
              <w:pStyle w:val="ConsPlusNormal"/>
            </w:pPr>
            <w:r>
              <w:t>рост доли исследователей в возрасте до 39 лет в общей численности исследователей - участников Программы до 35 процентов;</w:t>
            </w:r>
          </w:p>
          <w:p w:rsidR="00E56858" w:rsidRDefault="00E56858">
            <w:pPr>
              <w:pStyle w:val="ConsPlusNormal"/>
            </w:pPr>
            <w:r>
              <w:t>прирост количества новых рабочих мест на 900 единиц;</w:t>
            </w:r>
          </w:p>
          <w:p w:rsidR="00E56858" w:rsidRDefault="00E56858">
            <w:pPr>
              <w:pStyle w:val="ConsPlusNormal"/>
            </w:pPr>
            <w:r>
              <w:t>привлечение внебюджетных средств в размере 36,8 млрд. рублей;</w:t>
            </w:r>
          </w:p>
          <w:p w:rsidR="00E56858" w:rsidRDefault="00E56858">
            <w:pPr>
              <w:pStyle w:val="ConsPlusNormal"/>
            </w:pPr>
            <w:r>
              <w:t>дополнительное увеличение внутренних затрат на исследования и разработки, включая внебюджетные средства, в размере 166,2 млрд. рублей</w:t>
            </w:r>
          </w:p>
        </w:tc>
      </w:tr>
      <w:tr w:rsidR="00E5685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 xml:space="preserve">Срок и этапы </w:t>
            </w:r>
            <w:r>
              <w:lastRenderedPageBreak/>
              <w:t>реализации Программы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868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2014 - 2020 годы, в том числе:</w:t>
            </w:r>
          </w:p>
          <w:p w:rsidR="00E56858" w:rsidRDefault="00E56858">
            <w:pPr>
              <w:pStyle w:val="ConsPlusNormal"/>
            </w:pPr>
            <w:r>
              <w:lastRenderedPageBreak/>
              <w:t>I этап - 2014 - 2017 годы;</w:t>
            </w:r>
          </w:p>
          <w:p w:rsidR="00E56858" w:rsidRDefault="00E56858">
            <w:pPr>
              <w:pStyle w:val="ConsPlusNormal"/>
            </w:pPr>
            <w:r>
              <w:t>II этап - 2018 - 2020 годы</w:t>
            </w:r>
          </w:p>
        </w:tc>
      </w:tr>
      <w:tr w:rsidR="00E5685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lastRenderedPageBreak/>
              <w:t>Объемы и источники финансирования Программы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68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всего на 2014 - 2020 годы (в ценах соответствующих лет) предусматривается 239023,77 млн. рублей, в том числе:</w:t>
            </w:r>
          </w:p>
          <w:p w:rsidR="00E56858" w:rsidRDefault="00E56858">
            <w:pPr>
              <w:pStyle w:val="ConsPlusNormal"/>
            </w:pPr>
            <w:r>
              <w:t>за счет средств федерального бюджета - 202228,77 млн. рублей, из них</w:t>
            </w:r>
          </w:p>
          <w:p w:rsidR="00E56858" w:rsidRDefault="00E56858">
            <w:pPr>
              <w:pStyle w:val="ConsPlusNormal"/>
            </w:pPr>
            <w:r>
              <w:t>на научно-исследовательские и опытно-конструкторские работы - 131205 млн. рублей,</w:t>
            </w:r>
          </w:p>
          <w:p w:rsidR="00E56858" w:rsidRDefault="00E56858">
            <w:pPr>
              <w:pStyle w:val="ConsPlusNormal"/>
            </w:pPr>
            <w:r>
              <w:t>капитальные вложения - 29696 млн. рублей,</w:t>
            </w:r>
          </w:p>
          <w:p w:rsidR="00E56858" w:rsidRDefault="00E56858">
            <w:pPr>
              <w:pStyle w:val="ConsPlusNormal"/>
            </w:pPr>
            <w:r>
              <w:t>прочие нужды - 41327,77 млн. рублей;</w:t>
            </w:r>
          </w:p>
          <w:p w:rsidR="00E56858" w:rsidRDefault="00E56858">
            <w:pPr>
              <w:pStyle w:val="ConsPlusNormal"/>
            </w:pPr>
            <w:r>
              <w:t>за счет средств внебюджетных источников - 36795 млн. рублей.</w:t>
            </w:r>
          </w:p>
          <w:p w:rsidR="00E56858" w:rsidRDefault="00E56858">
            <w:pPr>
              <w:pStyle w:val="ConsPlusNormal"/>
            </w:pPr>
            <w:r>
              <w:t>Объем и источники финансирования ежегодно уточняются при формировании федерального бюджета на соответствующий год и плановый период</w:t>
            </w:r>
          </w:p>
        </w:tc>
      </w:tr>
      <w:tr w:rsidR="00E5685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Ожидаемые конечные результаты реализации Программы и показатели социально-экономической эффективности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68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формирование системы приоритетов развития научно-технической сферы, связанных с приоритетами развития секторов экономики;</w:t>
            </w:r>
          </w:p>
          <w:p w:rsidR="00E56858" w:rsidRDefault="00E56858">
            <w:pPr>
              <w:pStyle w:val="ConsPlusNormal"/>
            </w:pPr>
            <w:r>
              <w:t>концентрация на приоритетных направлениях кадровых и материальных ресурсов, обеспечение создания научно-технологического задела, востребованного отраслями экономики;</w:t>
            </w:r>
          </w:p>
          <w:p w:rsidR="00E56858" w:rsidRDefault="00E56858">
            <w:pPr>
              <w:pStyle w:val="ConsPlusNormal"/>
            </w:pPr>
            <w:r>
              <w:t>расширение масштаба и тематического охвата исследований, объемов государственной поддержки исследований и разработок, проводимых в целях создания научно-технологического задела на доконкурентных (докоммерческих) стадиях, и развитие форм такой поддержки;</w:t>
            </w:r>
          </w:p>
          <w:p w:rsidR="00E56858" w:rsidRDefault="00E56858">
            <w:pPr>
              <w:pStyle w:val="ConsPlusNormal"/>
            </w:pPr>
            <w:r>
              <w:t>увеличение объема полученных в рамках Программы результатов исследований, принятых к дальнейшей реализации в организациях корпоративного сектора в отраслях экономики;</w:t>
            </w:r>
          </w:p>
          <w:p w:rsidR="00E56858" w:rsidRDefault="00E56858">
            <w:pPr>
              <w:pStyle w:val="ConsPlusNormal"/>
            </w:pPr>
            <w:r>
              <w:t xml:space="preserve">эффективная интеграция российского сектора исследований и разработок в глобальную инновационную систему, развитие </w:t>
            </w:r>
            <w:r>
              <w:lastRenderedPageBreak/>
              <w:t>кооперационных связей российских и иностранных научно-исследовательских организаций;</w:t>
            </w:r>
          </w:p>
          <w:p w:rsidR="00E56858" w:rsidRDefault="00E56858">
            <w:pPr>
              <w:pStyle w:val="ConsPlusNormal"/>
            </w:pPr>
            <w:r>
              <w:t>увеличение количества пользователей и повышение интенсивности использования объектов инфраструктуры для обеспечения передового уровня исследований и разработок, интеграция объектов инфраструктуры в систему приоритетов развития научно-технологической сферы;</w:t>
            </w:r>
          </w:p>
          <w:p w:rsidR="00E56858" w:rsidRDefault="00E56858">
            <w:pPr>
              <w:pStyle w:val="ConsPlusNormal"/>
            </w:pPr>
            <w:r>
              <w:t>формирование конкурентоспособного сектора исследований и разработок, обладающего технологической базой мирового уровня;</w:t>
            </w:r>
          </w:p>
          <w:p w:rsidR="00E56858" w:rsidRDefault="00E56858">
            <w:pPr>
              <w:pStyle w:val="ConsPlusNormal"/>
            </w:pPr>
            <w:r>
              <w:t>повышение привлекательности профессиональной деятельности в сфере исследований и разработок;</w:t>
            </w:r>
          </w:p>
          <w:p w:rsidR="00E56858" w:rsidRDefault="00E56858">
            <w:pPr>
              <w:pStyle w:val="ConsPlusNormal"/>
            </w:pPr>
            <w:r>
              <w:t>улучшение качества кадрового состава научных организаций, выполняющих работы по созданию научно-технологического задела</w:t>
            </w:r>
          </w:p>
        </w:tc>
      </w:tr>
    </w:tbl>
    <w:p w:rsidR="00E56858" w:rsidRDefault="00E56858">
      <w:pPr>
        <w:pStyle w:val="ConsPlusNormal"/>
        <w:jc w:val="center"/>
      </w:pPr>
    </w:p>
    <w:p w:rsidR="00E56858" w:rsidRDefault="00E56858">
      <w:pPr>
        <w:pStyle w:val="ConsPlusNormal"/>
        <w:jc w:val="center"/>
      </w:pPr>
      <w:r>
        <w:t>ФЕДЕРАЛЬНАЯ ЦЕЛЕВАЯ ПРОГРАММА</w:t>
      </w:r>
    </w:p>
    <w:p w:rsidR="00E56858" w:rsidRDefault="00E56858">
      <w:pPr>
        <w:pStyle w:val="ConsPlusNormal"/>
        <w:jc w:val="center"/>
      </w:pPr>
      <w:r>
        <w:t>"Научные и научно-педагогические кадры инновационной</w:t>
      </w:r>
    </w:p>
    <w:p w:rsidR="00E56858" w:rsidRDefault="00E56858">
      <w:pPr>
        <w:pStyle w:val="ConsPlusNormal"/>
        <w:jc w:val="center"/>
      </w:pPr>
      <w:r>
        <w:t>России" на 2009 - 2013 годы</w:t>
      </w:r>
    </w:p>
    <w:p w:rsidR="00E56858" w:rsidRDefault="00E56858">
      <w:pPr>
        <w:pStyle w:val="ConsPlusNormal"/>
        <w:jc w:val="center"/>
      </w:pPr>
    </w:p>
    <w:p w:rsidR="00E56858" w:rsidRDefault="00E56858">
      <w:pPr>
        <w:pStyle w:val="ConsPlusNormal"/>
        <w:jc w:val="center"/>
      </w:pPr>
      <w:r>
        <w:t>ПАСПОРТ</w:t>
      </w:r>
    </w:p>
    <w:p w:rsidR="00E56858" w:rsidRDefault="00E56858">
      <w:pPr>
        <w:pStyle w:val="ConsPlusNormal"/>
        <w:jc w:val="center"/>
      </w:pPr>
      <w:r>
        <w:t>федеральной целевой программы "Научные</w:t>
      </w:r>
    </w:p>
    <w:p w:rsidR="00E56858" w:rsidRDefault="00E56858">
      <w:pPr>
        <w:pStyle w:val="ConsPlusNormal"/>
        <w:jc w:val="center"/>
      </w:pPr>
      <w:r>
        <w:t>и научно-педагогические кадры инновационной России"</w:t>
      </w:r>
    </w:p>
    <w:p w:rsidR="00E56858" w:rsidRDefault="00E56858">
      <w:pPr>
        <w:pStyle w:val="ConsPlusNormal"/>
        <w:jc w:val="center"/>
      </w:pPr>
      <w:r>
        <w:t>на 2009 - 2013 годы</w:t>
      </w:r>
    </w:p>
    <w:p w:rsidR="00E56858" w:rsidRDefault="00E56858">
      <w:pPr>
        <w:pStyle w:val="ConsPlusNormal"/>
        <w:jc w:val="center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48"/>
        <w:gridCol w:w="258"/>
        <w:gridCol w:w="8694"/>
      </w:tblGrid>
      <w:tr w:rsidR="00E5685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Наименование Программы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 xml:space="preserve">федеральная целевая </w:t>
            </w:r>
            <w:hyperlink r:id="rId1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"Научные и научно-педагогические кадры инновационной России" на 2009 - 2013 годы</w:t>
            </w:r>
          </w:p>
        </w:tc>
      </w:tr>
      <w:tr w:rsidR="00E5685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 xml:space="preserve">Основание для разработки </w:t>
            </w:r>
            <w:r>
              <w:lastRenderedPageBreak/>
              <w:t>Программы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поручения Президента Российской Федерации от 4 августа 2006 г. N Пр-1321 и от 16 января 2008 г. N Пр-78;</w:t>
            </w:r>
          </w:p>
          <w:p w:rsidR="00E56858" w:rsidRDefault="00E56858">
            <w:pPr>
              <w:pStyle w:val="ConsPlusNormal"/>
            </w:pPr>
            <w:hyperlink r:id="rId20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Российской Федерации от 7 апреля 2008 г. N 440-р</w:t>
            </w:r>
          </w:p>
        </w:tc>
      </w:tr>
      <w:tr w:rsidR="00E5685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lastRenderedPageBreak/>
              <w:t>Государственный заказчик Программы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Министерство образования и науки Российской Федерации</w:t>
            </w:r>
          </w:p>
        </w:tc>
      </w:tr>
      <w:tr w:rsidR="00E5685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Основной разработчик Программы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Министерство образования и науки Российской Федерации</w:t>
            </w:r>
          </w:p>
        </w:tc>
      </w:tr>
      <w:tr w:rsidR="00E5685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Цель Программы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создание условий для эффективного воспроизводства научных и научно-педагогических кадров и закрепления молодежи в сфере науки, образования и высоких технологий, сохранения преемственности поколений в науке и образовании</w:t>
            </w:r>
          </w:p>
        </w:tc>
      </w:tr>
      <w:tr w:rsidR="00E5685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Задачи Программы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создание условий для улучшения качественного состава научных и научно-педагогических кадров, эффективной системы мотивации научного труда;</w:t>
            </w:r>
          </w:p>
          <w:p w:rsidR="00E56858" w:rsidRDefault="00E56858">
            <w:pPr>
              <w:pStyle w:val="ConsPlusNormal"/>
            </w:pPr>
            <w:r>
              <w:t>создание системы стимулирования притока молодежи в сферу науки, образования и высоких технологий (оборонно-промышленный комплекс, энергетическая, авиационно-космическая, атомная отрасли и иные приоритетные для Российской Федерации высокотехнологичные отрасли промышленности), а также закрепления ее в этой сфере;</w:t>
            </w:r>
          </w:p>
          <w:p w:rsidR="00E56858" w:rsidRDefault="00E56858">
            <w:pPr>
              <w:pStyle w:val="ConsPlusNormal"/>
            </w:pPr>
            <w:r>
              <w:t>создание системы механизмов обновления научных и научно-педагогических кадров;</w:t>
            </w:r>
          </w:p>
          <w:p w:rsidR="00E56858" w:rsidRDefault="00E56858">
            <w:pPr>
              <w:pStyle w:val="ConsPlusNormal"/>
            </w:pPr>
            <w:r>
              <w:t>развитие сети национальных исследовательских университетов</w:t>
            </w:r>
          </w:p>
        </w:tc>
      </w:tr>
      <w:tr w:rsidR="00E5685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 xml:space="preserve">Важнейшие </w:t>
            </w:r>
            <w:r>
              <w:lastRenderedPageBreak/>
              <w:t>целевые индикаторы и показатели Программы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 xml:space="preserve">доля исследователей в возрасте 30 - 39 лет в общей численности </w:t>
            </w:r>
            <w:r>
              <w:lastRenderedPageBreak/>
              <w:t>исследователей - 13,8 - 14,6 процента;</w:t>
            </w:r>
          </w:p>
          <w:p w:rsidR="00E56858" w:rsidRDefault="00E56858">
            <w:pPr>
              <w:pStyle w:val="ConsPlusNormal"/>
            </w:pPr>
            <w:r>
              <w:t>доля исследователей в возрасте 30 - 39 лет в общей численности исследователей в секторе высшего образования - 20,5 - 21 процент;</w:t>
            </w:r>
          </w:p>
          <w:p w:rsidR="00E56858" w:rsidRDefault="00E56858">
            <w:pPr>
              <w:pStyle w:val="ConsPlusNormal"/>
            </w:pPr>
            <w:r>
              <w:t>доля профессорско-преподавательского состава государственных и муниципальных высших учебных заведений в возрасте до 39 лет (включительно) в общей численности профессорско-преподавательского состава - 39 - 40 процентов;</w:t>
            </w:r>
          </w:p>
          <w:p w:rsidR="00E56858" w:rsidRDefault="00E56858">
            <w:pPr>
              <w:pStyle w:val="ConsPlusNormal"/>
            </w:pPr>
            <w:r>
              <w:t>доля исследователей высшей научной квалификации (кандидаты и доктора наук) в общей численности исследователей в возрасте до 39 лет (включительно) - 13,2 - 14 процентов;</w:t>
            </w:r>
          </w:p>
          <w:p w:rsidR="00E56858" w:rsidRDefault="00E56858">
            <w:pPr>
              <w:pStyle w:val="ConsPlusNormal"/>
            </w:pPr>
            <w:r>
              <w:t>доля профессорско-преподавательского состава высшей научной квалификации (кандидаты и доктора наук) в общей численности профессорско-преподавательского состава государственных и муниципальных высших учебных заведений - 63 - 64 процента;</w:t>
            </w:r>
          </w:p>
          <w:p w:rsidR="00E56858" w:rsidRDefault="00E56858">
            <w:pPr>
              <w:pStyle w:val="ConsPlusNormal"/>
            </w:pPr>
            <w:r>
              <w:t>доля аспирантов и докторантов - участников Программы, представивших диссертации в диссертационный совет (нарастающим итогом), - 80 процентов;</w:t>
            </w:r>
          </w:p>
          <w:p w:rsidR="00E56858" w:rsidRDefault="00E56858">
            <w:pPr>
              <w:pStyle w:val="ConsPlusNormal"/>
            </w:pPr>
            <w:r>
              <w:t>количество студентов, аспирантов, докторантов и иных молодых исследователей, принимавших участие в предметных олимпиадах, конкурсах научных работ и других мероприятиях, проводимых в области науки и техники в рамках Программы (нарастающим итогом), - 60 - 65 тыс. человек;</w:t>
            </w:r>
          </w:p>
          <w:p w:rsidR="00E56858" w:rsidRDefault="00E56858">
            <w:pPr>
              <w:pStyle w:val="ConsPlusNormal"/>
            </w:pPr>
            <w:r>
              <w:t xml:space="preserve">количество студентов, аспирантов, докторантов и молодых исследователей из организаций - участников Программы, зачисленных в аспирантуру или принятых на работу в учреждения высшего профессионального образования, научные организации, предприятия оборонно-промышленного комплекса, энергетической, авиационно-космической, атомной и иных приоритетных для Российской </w:t>
            </w:r>
            <w:r>
              <w:lastRenderedPageBreak/>
              <w:t>Федерации отраслей промышленности (нарастающим итогом), - 8 - 11 тыс. человек;</w:t>
            </w:r>
          </w:p>
          <w:p w:rsidR="00E56858" w:rsidRDefault="00E56858">
            <w:pPr>
              <w:pStyle w:val="ConsPlusNormal"/>
            </w:pPr>
            <w:r>
              <w:t>доля исследователей в области естественных и технических наук - участников Программы, результаты работы которых в рамках мероприятий Программы опубликованы в высокорейтинговых российских и зарубежных журналах (нарастающим итогом), - 42 - 47 процентов;</w:t>
            </w:r>
          </w:p>
          <w:p w:rsidR="00E56858" w:rsidRDefault="00E56858">
            <w:pPr>
              <w:pStyle w:val="ConsPlusNormal"/>
            </w:pPr>
            <w:r>
              <w:t>доля обучающихся в национальных исследовательских университетах по приоритетным направлениям развития национальных исследовательских университетов в общем числе обучающихся в национальных исследовательских университетах - 82 процента;</w:t>
            </w:r>
          </w:p>
          <w:p w:rsidR="00E56858" w:rsidRDefault="00E56858">
            <w:pPr>
              <w:pStyle w:val="ConsPlusNormal"/>
            </w:pPr>
            <w:r>
              <w:t>доля доходов от научно-исследовательских и опытно-конструкторских работ из всех источников по приоритетным направлениям развития национальных исследовательских университетов в общих доходах национальных исследовательских университетов - 28 процентов</w:t>
            </w:r>
          </w:p>
        </w:tc>
      </w:tr>
      <w:tr w:rsidR="00E5685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lastRenderedPageBreak/>
              <w:t>Сроки реализации Программы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2009 - 2013 годы</w:t>
            </w:r>
          </w:p>
        </w:tc>
      </w:tr>
      <w:tr w:rsidR="00E5685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Объемы и источники финансирования Программы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всего на 2009 - 2013 годы (в ценах соответствующих лет) - 99786,872 млн. рублей,</w:t>
            </w:r>
          </w:p>
          <w:p w:rsidR="00E56858" w:rsidRDefault="00E56858">
            <w:pPr>
              <w:pStyle w:val="ConsPlusNormal"/>
            </w:pPr>
            <w:r>
              <w:t>в том числе:</w:t>
            </w:r>
          </w:p>
          <w:p w:rsidR="00E56858" w:rsidRDefault="00E56858">
            <w:pPr>
              <w:pStyle w:val="ConsPlusNormal"/>
            </w:pPr>
            <w:r>
              <w:t>средства федерального бюджета - 84302,689 млн. рублей, из них:</w:t>
            </w:r>
          </w:p>
          <w:p w:rsidR="00E56858" w:rsidRDefault="00E56858">
            <w:pPr>
              <w:pStyle w:val="ConsPlusNormal"/>
            </w:pPr>
            <w:r>
              <w:t>научно-исследовательские и опытно-конструкторские работы - 32937,5 млн. рублей, из них гранты для физических лиц - 220 млн. рублей, гранты в форме субсидий для юридических лиц (за исключением федеральных казенных учреждений, а также учреждений, созданных субъектами Российской Федерации и муниципальными образованиями) - 6650 млн. рублей;</w:t>
            </w:r>
          </w:p>
          <w:p w:rsidR="00E56858" w:rsidRDefault="00E56858">
            <w:pPr>
              <w:pStyle w:val="ConsPlusNormal"/>
            </w:pPr>
            <w:r>
              <w:lastRenderedPageBreak/>
              <w:t>прочие нужды - 39287,235 млн. рублей;</w:t>
            </w:r>
          </w:p>
          <w:p w:rsidR="00E56858" w:rsidRDefault="00E56858">
            <w:pPr>
              <w:pStyle w:val="ConsPlusNormal"/>
            </w:pPr>
            <w:r>
              <w:t>капитальные вложения - 12077,954 млн. рублей;</w:t>
            </w:r>
          </w:p>
          <w:p w:rsidR="00E56858" w:rsidRDefault="00E56858">
            <w:pPr>
              <w:pStyle w:val="ConsPlusNormal"/>
            </w:pPr>
            <w:r>
              <w:t>средства внебюджетных источников - 15484,183 млн. рублей</w:t>
            </w:r>
          </w:p>
        </w:tc>
      </w:tr>
      <w:tr w:rsidR="00E5685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lastRenderedPageBreak/>
              <w:t>Ожидаемые конечные результаты реализации Программы и показатели социально-экономической эффективности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повышение качества возрастной и квалификационной структуры кадрового потенциала сферы науки, высшего образования и высоких технологий, преодоление негативной тенденции повышения среднего возраста исследователей, включая снижение среднего возраста исследователей на 3 - 4 года, увеличение доли исследователей высшей квалификации на 2 - 4 процента, увеличение доли профессорско-преподавательского состава высшей квалификации на 4 - 6 процентов;</w:t>
            </w:r>
          </w:p>
          <w:p w:rsidR="00E56858" w:rsidRDefault="00E56858">
            <w:pPr>
              <w:pStyle w:val="ConsPlusNormal"/>
            </w:pPr>
            <w:r>
              <w:t>создание многоуровневой системы стимулирования притока молодежи в сферу науки, образования и высоких технологий;</w:t>
            </w:r>
          </w:p>
          <w:p w:rsidR="00E56858" w:rsidRDefault="00E56858">
            <w:pPr>
              <w:pStyle w:val="ConsPlusNormal"/>
            </w:pPr>
            <w:r>
              <w:t>повышение качества научных публикаций, увеличение доли Российской Федерации в числе статей в ведущих научных журналах мира на 1 - 1,5 процента общего уровня;</w:t>
            </w:r>
          </w:p>
          <w:p w:rsidR="00E56858" w:rsidRDefault="00E56858">
            <w:pPr>
              <w:pStyle w:val="ConsPlusNormal"/>
            </w:pPr>
            <w:r>
              <w:t>увеличение числа научных и образовательных организаций, использующих передовой опыт ведущих мировых университетов;</w:t>
            </w:r>
          </w:p>
          <w:p w:rsidR="00E56858" w:rsidRDefault="00E56858">
            <w:pPr>
              <w:pStyle w:val="ConsPlusNormal"/>
            </w:pPr>
            <w:r>
              <w:t>рост международного признания российской высшей школы, появление сети университетов мирового уровня;</w:t>
            </w:r>
          </w:p>
          <w:p w:rsidR="00E56858" w:rsidRDefault="00E56858">
            <w:pPr>
              <w:pStyle w:val="ConsPlusNormal"/>
            </w:pPr>
            <w:r>
              <w:t>увеличение числа выпускников высших учебных заведений, принятых на работу в государственные общеобразовательные учреждения субъектов Российской Федерации и муниципальные общеобразовательные учреждения;</w:t>
            </w:r>
          </w:p>
          <w:p w:rsidR="00E56858" w:rsidRDefault="00E56858">
            <w:pPr>
              <w:pStyle w:val="ConsPlusNormal"/>
            </w:pPr>
            <w:r>
              <w:t>создание инфраструктуры путем строительства жилищного фонда (общежитий) для поддерживания мобильности научных и научно-педагогических кадров</w:t>
            </w:r>
          </w:p>
        </w:tc>
      </w:tr>
    </w:tbl>
    <w:p w:rsidR="00E56858" w:rsidRDefault="00E56858">
      <w:pPr>
        <w:pStyle w:val="ConsPlusNormal"/>
        <w:jc w:val="center"/>
      </w:pPr>
    </w:p>
    <w:p w:rsidR="00E56858" w:rsidRDefault="00E56858">
      <w:pPr>
        <w:pStyle w:val="ConsPlusNormal"/>
        <w:jc w:val="center"/>
      </w:pPr>
      <w:r>
        <w:lastRenderedPageBreak/>
        <w:t>ФЕДЕРАЛЬНАЯ ЦЕЛЕВАЯ ПРОГРАММА</w:t>
      </w:r>
    </w:p>
    <w:p w:rsidR="00E56858" w:rsidRDefault="00E56858">
      <w:pPr>
        <w:pStyle w:val="ConsPlusNormal"/>
        <w:jc w:val="center"/>
      </w:pPr>
      <w:r>
        <w:t>"Научные и научно-педагогические кадры инновационной</w:t>
      </w:r>
    </w:p>
    <w:p w:rsidR="00E56858" w:rsidRDefault="00E56858">
      <w:pPr>
        <w:pStyle w:val="ConsPlusNormal"/>
        <w:jc w:val="center"/>
      </w:pPr>
      <w:r>
        <w:t>России" на 2014 - 2020 годы</w:t>
      </w:r>
    </w:p>
    <w:p w:rsidR="00E56858" w:rsidRDefault="00E56858">
      <w:pPr>
        <w:pStyle w:val="ConsPlusNormal"/>
        <w:jc w:val="center"/>
      </w:pPr>
    </w:p>
    <w:p w:rsidR="00E56858" w:rsidRDefault="00E56858">
      <w:pPr>
        <w:pStyle w:val="ConsPlusNormal"/>
        <w:jc w:val="center"/>
      </w:pPr>
      <w:r>
        <w:t>ПАСПОРТ</w:t>
      </w:r>
    </w:p>
    <w:p w:rsidR="00E56858" w:rsidRDefault="00E56858">
      <w:pPr>
        <w:pStyle w:val="ConsPlusNormal"/>
        <w:jc w:val="center"/>
      </w:pPr>
      <w:r>
        <w:t>федеральной целевой программы "Научные</w:t>
      </w:r>
    </w:p>
    <w:p w:rsidR="00E56858" w:rsidRDefault="00E56858">
      <w:pPr>
        <w:pStyle w:val="ConsPlusNormal"/>
        <w:jc w:val="center"/>
      </w:pPr>
      <w:r>
        <w:t>и научно-педагогические кадры инновационной России"</w:t>
      </w:r>
    </w:p>
    <w:p w:rsidR="00E56858" w:rsidRDefault="00E56858">
      <w:pPr>
        <w:pStyle w:val="ConsPlusNormal"/>
        <w:jc w:val="center"/>
      </w:pPr>
      <w:r>
        <w:t>на 2014 - 2020 годы</w:t>
      </w:r>
    </w:p>
    <w:p w:rsidR="00E56858" w:rsidRDefault="00E56858">
      <w:pPr>
        <w:pStyle w:val="ConsPlusNormal"/>
        <w:jc w:val="center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48"/>
        <w:gridCol w:w="258"/>
        <w:gridCol w:w="8694"/>
      </w:tblGrid>
      <w:tr w:rsidR="00E5685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Наименование Программы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 xml:space="preserve">федеральная целевая </w:t>
            </w:r>
            <w:hyperlink r:id="rId2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"Научные и научно-педагогические кадры инновационной России" на 2014 - 2020 годы</w:t>
            </w:r>
          </w:p>
        </w:tc>
      </w:tr>
      <w:tr w:rsidR="00E5685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Основание для разработки Программы (наименование, дата и номер нормативного акта)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hyperlink r:id="rId22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Российской Федерации от 8 мая 2013 г. N 760-р</w:t>
            </w:r>
          </w:p>
        </w:tc>
      </w:tr>
      <w:tr w:rsidR="00E5685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Государственный заказчик - координатор Программы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Министерство образования и науки Российской Федерации</w:t>
            </w:r>
          </w:p>
        </w:tc>
      </w:tr>
      <w:tr w:rsidR="00E5685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Основной разработчик Программы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Министерство образования и науки Российской Федерации</w:t>
            </w:r>
          </w:p>
        </w:tc>
      </w:tr>
      <w:tr w:rsidR="00E5685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Цель Программы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развитие системы эффективного воспроизводства высокопрофессиональных кадров научной и научно-образовательной сферы и повышение их конкурентоспособности на мировом уровне</w:t>
            </w:r>
          </w:p>
        </w:tc>
      </w:tr>
      <w:tr w:rsidR="00E5685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Задачи Программы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развитие системы механизмов расширения количественного и улучшения качественного состава научных и научно-педагогических кадров; повышение результативности научных и научно-педагогических кадров, развитие механизмов стимулирования их научной и инновационной активности;</w:t>
            </w:r>
          </w:p>
          <w:p w:rsidR="00E56858" w:rsidRDefault="00E56858">
            <w:pPr>
              <w:pStyle w:val="ConsPlusNormal"/>
            </w:pPr>
            <w:r>
              <w:t>развитие внутрироссийской и международной мобильности научных и научно-педагогических кадров;</w:t>
            </w:r>
          </w:p>
          <w:p w:rsidR="00E56858" w:rsidRDefault="00E56858">
            <w:pPr>
              <w:pStyle w:val="ConsPlusNormal"/>
            </w:pPr>
            <w:r>
              <w:t>развитие сети национальных исследовательских университетов</w:t>
            </w:r>
          </w:p>
        </w:tc>
      </w:tr>
      <w:tr w:rsidR="00E5685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Важнейшие целевые индикаторы и показатели Программы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доля доходов от научно-исследовательских и опытно-конструкторских работ из всех источников по приоритетным направлениям развития национальных исследовательских университетов в общих доходах национальных исследовательских университетов</w:t>
            </w:r>
          </w:p>
        </w:tc>
      </w:tr>
      <w:tr w:rsidR="00E5685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Сроки реализации Программы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2014 - 2020 годы:</w:t>
            </w:r>
          </w:p>
          <w:p w:rsidR="00E56858" w:rsidRDefault="00E56858">
            <w:pPr>
              <w:pStyle w:val="ConsPlusNormal"/>
            </w:pPr>
            <w:r>
              <w:t>I этап - 2014 - 2017 годы;</w:t>
            </w:r>
          </w:p>
          <w:p w:rsidR="00E56858" w:rsidRDefault="00E56858">
            <w:pPr>
              <w:pStyle w:val="ConsPlusNormal"/>
            </w:pPr>
            <w:r>
              <w:t>II этап - 2018 - 2020 годы</w:t>
            </w:r>
          </w:p>
        </w:tc>
      </w:tr>
      <w:tr w:rsidR="00E5685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Объемы и источники финансирования Программы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общий объем финансирования за счет средств федерального бюджета (2014 - 2015 годы) - 6161640,5 тыс. руб., в том числе:</w:t>
            </w:r>
          </w:p>
          <w:p w:rsidR="00E56858" w:rsidRDefault="00E56858">
            <w:pPr>
              <w:pStyle w:val="ConsPlusNormal"/>
            </w:pPr>
            <w:r>
              <w:t>2014 год - 5504640,5 тыс. рублей;</w:t>
            </w:r>
          </w:p>
          <w:p w:rsidR="00E56858" w:rsidRDefault="00E56858">
            <w:pPr>
              <w:pStyle w:val="ConsPlusNormal"/>
            </w:pPr>
            <w:r>
              <w:t>2015 год - 657000 тыс. рублей</w:t>
            </w:r>
          </w:p>
        </w:tc>
      </w:tr>
      <w:tr w:rsidR="00E5685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Ожидаемые конечные результаты реализации Программы и показатели социально-экономической эффективности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создание необходимых условий для укрепления и развития конкурентоспособности национальной системы подготовки научных и научно-педагогических кадров для инновационного экономического развития Российской Федерации. Реализация предусмотренных Программой мероприятий должна обеспечить к концу 2020 года достижение следующих результатов:</w:t>
            </w:r>
          </w:p>
          <w:p w:rsidR="00E56858" w:rsidRDefault="00E56858">
            <w:pPr>
              <w:pStyle w:val="ConsPlusNormal"/>
            </w:pPr>
            <w:r>
              <w:t>обеспечение воспроизводства кадров в научной и научно-образовательной сфере Российской Федерации за счет притока и закрепления молодых высококвалифицированных специалистов;</w:t>
            </w:r>
          </w:p>
          <w:p w:rsidR="00E56858" w:rsidRDefault="00E56858">
            <w:pPr>
              <w:pStyle w:val="ConsPlusNormal"/>
            </w:pPr>
            <w:r>
              <w:t>стабилизация возрастных и квалификационных характеристик кадрового потенциала научной и научно-образовательной сферы;</w:t>
            </w:r>
          </w:p>
          <w:p w:rsidR="00E56858" w:rsidRDefault="00E56858">
            <w:pPr>
              <w:pStyle w:val="ConsPlusNormal"/>
            </w:pPr>
            <w:r>
              <w:t>рост эффективности и результативности труда ученых и преподавателей за счет развития кадрового потенциала науки национальных исследовательских университетов и повышения уровня фундаментальных научных исследований;</w:t>
            </w:r>
          </w:p>
          <w:p w:rsidR="00E56858" w:rsidRDefault="00E56858">
            <w:pPr>
              <w:pStyle w:val="ConsPlusNormal"/>
            </w:pPr>
            <w:r>
              <w:t>рост востребованных экономикой компетенций сотрудников научных организаций и образовательных учреждений высшего профессионального образования, в том числе за счет развития внутрироссийской и международной мобильности.</w:t>
            </w:r>
          </w:p>
          <w:p w:rsidR="00E56858" w:rsidRDefault="00E56858">
            <w:pPr>
              <w:pStyle w:val="ConsPlusNormal"/>
            </w:pPr>
            <w:r>
              <w:t>Реализация Программы в полном объеме позволит повысить эффективность научной работы. Итоги Программы будут определять интеллектуальные возможности страны на долгосрочную перспективу и создадут основу для равноправного участия Российской Федерации на мировых рынках высокотехнологичной продукции</w:t>
            </w:r>
          </w:p>
        </w:tc>
      </w:tr>
    </w:tbl>
    <w:p w:rsidR="00E56858" w:rsidRDefault="00E56858">
      <w:pPr>
        <w:pStyle w:val="ConsPlusNormal"/>
        <w:jc w:val="center"/>
      </w:pPr>
    </w:p>
    <w:p w:rsidR="00E56858" w:rsidRDefault="00E56858">
      <w:pPr>
        <w:pStyle w:val="ConsPlusNormal"/>
        <w:jc w:val="center"/>
      </w:pPr>
      <w:r>
        <w:t>ФЕДЕРАЛЬНАЯ ЦЕЛЕВАЯ ПРОГРАММА</w:t>
      </w:r>
    </w:p>
    <w:p w:rsidR="00E56858" w:rsidRDefault="00E56858">
      <w:pPr>
        <w:pStyle w:val="ConsPlusNormal"/>
        <w:jc w:val="center"/>
      </w:pPr>
      <w:r>
        <w:t>"Мировой океан"</w:t>
      </w:r>
    </w:p>
    <w:p w:rsidR="00E56858" w:rsidRDefault="00E56858">
      <w:pPr>
        <w:pStyle w:val="ConsPlusNormal"/>
        <w:jc w:val="center"/>
      </w:pPr>
    </w:p>
    <w:p w:rsidR="00E56858" w:rsidRDefault="00E56858">
      <w:pPr>
        <w:pStyle w:val="ConsPlusNormal"/>
        <w:jc w:val="center"/>
      </w:pPr>
      <w:r>
        <w:t>ПАСПОРТ</w:t>
      </w:r>
    </w:p>
    <w:p w:rsidR="00E56858" w:rsidRDefault="00E56858">
      <w:pPr>
        <w:pStyle w:val="ConsPlusNormal"/>
        <w:jc w:val="center"/>
      </w:pPr>
      <w:r>
        <w:t>федеральной целевой программы "Мировой океан"</w:t>
      </w:r>
    </w:p>
    <w:p w:rsidR="00E56858" w:rsidRDefault="00E56858">
      <w:pPr>
        <w:pStyle w:val="ConsPlusNormal"/>
        <w:jc w:val="center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48"/>
        <w:gridCol w:w="258"/>
        <w:gridCol w:w="8694"/>
      </w:tblGrid>
      <w:tr w:rsidR="00E5685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Наименование Программы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 xml:space="preserve">федеральная целевая </w:t>
            </w:r>
            <w:hyperlink r:id="rId2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"Мировой океан"</w:t>
            </w:r>
          </w:p>
        </w:tc>
      </w:tr>
      <w:tr w:rsidR="00E5685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Дата принятия решения о разработке Программы и дата ее утверждения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hyperlink r:id="rId24" w:history="1">
              <w:r>
                <w:rPr>
                  <w:color w:val="0000FF"/>
                </w:rPr>
                <w:t>Указ</w:t>
              </w:r>
            </w:hyperlink>
            <w:r>
              <w:t xml:space="preserve"> Президента Российской Федерации от 17 января 1997 г. N 11;</w:t>
            </w:r>
          </w:p>
          <w:p w:rsidR="00E56858" w:rsidRDefault="00E56858">
            <w:pPr>
              <w:pStyle w:val="ConsPlusNormal"/>
            </w:pPr>
            <w:hyperlink r:id="rId25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Правительства Российской Федерации от 22 февраля 1997 г. N 192; </w:t>
            </w:r>
            <w:hyperlink r:id="rId26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Правительства Российской Федерации от 10 августа 1998 г. N 919</w:t>
            </w:r>
          </w:p>
        </w:tc>
      </w:tr>
      <w:tr w:rsidR="00E5685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Государственный заказчик - координатор Программы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Министерство экономического развития Российской Федерации</w:t>
            </w:r>
          </w:p>
        </w:tc>
      </w:tr>
      <w:tr w:rsidR="00E5685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Основные разработчики Программы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Министерство обороны Российской Федерации, Министерство экономического развития Российской Федерации,</w:t>
            </w:r>
          </w:p>
          <w:p w:rsidR="00E56858" w:rsidRDefault="00E56858">
            <w:pPr>
              <w:pStyle w:val="ConsPlusNormal"/>
            </w:pPr>
            <w:r>
              <w:t>Министерство промышленности и торговли Российской Федерации,</w:t>
            </w:r>
          </w:p>
          <w:p w:rsidR="00E56858" w:rsidRDefault="00E56858">
            <w:pPr>
              <w:pStyle w:val="ConsPlusNormal"/>
            </w:pPr>
            <w:r>
              <w:t>Министерство здравоохранения Российской Федерации,</w:t>
            </w:r>
          </w:p>
          <w:p w:rsidR="00E56858" w:rsidRDefault="00E56858">
            <w:pPr>
              <w:pStyle w:val="ConsPlusNormal"/>
            </w:pPr>
            <w:r>
              <w:t>Федеральная служба по гидрометеорологии и мониторингу окружающей среды,</w:t>
            </w:r>
          </w:p>
          <w:p w:rsidR="00E56858" w:rsidRDefault="00E56858">
            <w:pPr>
              <w:pStyle w:val="ConsPlusNormal"/>
            </w:pPr>
            <w:r>
              <w:t>Федеральная служба по экологическому, технологическому и атомному надзору,</w:t>
            </w:r>
          </w:p>
          <w:p w:rsidR="00E56858" w:rsidRDefault="00E56858">
            <w:pPr>
              <w:pStyle w:val="ConsPlusNormal"/>
            </w:pPr>
            <w:r>
              <w:t>Федеральное агентство по рыболовству, Федеральное космическое агентство,</w:t>
            </w:r>
          </w:p>
          <w:p w:rsidR="00E56858" w:rsidRDefault="00E56858">
            <w:pPr>
              <w:pStyle w:val="ConsPlusNormal"/>
            </w:pPr>
            <w:r>
              <w:t>Федеральное агентство морского и речного транспорта,</w:t>
            </w:r>
          </w:p>
          <w:p w:rsidR="00E56858" w:rsidRDefault="00E56858">
            <w:pPr>
              <w:pStyle w:val="ConsPlusNormal"/>
            </w:pPr>
            <w:r>
              <w:t>Федеральное агентство связи, Федеральное агентство по науке и инновациям, Российская академия наук</w:t>
            </w:r>
          </w:p>
        </w:tc>
      </w:tr>
      <w:tr w:rsidR="00E5685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Цель и задачи Программы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целью Программы является комплексное решение проблемы изучения, освоения и эффективного использования ресурсов и пространств Мирового океана в интересах экономического развития, обеспечения безопасности страны и охраны ее морских границ.</w:t>
            </w:r>
          </w:p>
          <w:p w:rsidR="00E56858" w:rsidRDefault="00E56858">
            <w:pPr>
              <w:pStyle w:val="ConsPlusNormal"/>
            </w:pPr>
            <w:r>
              <w:t>Задачами Программы являются:</w:t>
            </w:r>
          </w:p>
          <w:p w:rsidR="00E56858" w:rsidRDefault="00E56858">
            <w:pPr>
              <w:pStyle w:val="ConsPlusNormal"/>
            </w:pPr>
            <w:r>
              <w:t>обеспечение геополитических и экономических интересов Российской Федерации на арктическом направлении;</w:t>
            </w:r>
          </w:p>
          <w:p w:rsidR="00E56858" w:rsidRDefault="00E56858">
            <w:pPr>
              <w:pStyle w:val="ConsPlusNormal"/>
            </w:pPr>
            <w:r>
              <w:t>создание нового зимовочного и транспортного комплекса в Антарктиде (на базе станции Прогресс);</w:t>
            </w:r>
          </w:p>
          <w:p w:rsidR="00E56858" w:rsidRDefault="00E56858">
            <w:pPr>
              <w:pStyle w:val="ConsPlusNormal"/>
            </w:pPr>
            <w:r>
              <w:t>накопление знаний о природной среде Антарктики;</w:t>
            </w:r>
          </w:p>
          <w:p w:rsidR="00E56858" w:rsidRDefault="00E56858">
            <w:pPr>
              <w:pStyle w:val="ConsPlusNormal"/>
            </w:pPr>
            <w:r>
              <w:t>подготовка предложений по повышению эффективности единой государственной системы информации об обстановке в Мировом океане;</w:t>
            </w:r>
          </w:p>
          <w:p w:rsidR="00E56858" w:rsidRDefault="00E56858">
            <w:pPr>
              <w:pStyle w:val="ConsPlusNormal"/>
            </w:pPr>
            <w:r>
              <w:t>увеличение количества прибрежных субъектов Российской Федерации, которые пользуются единой государственной системой информации об обстановке в Мировом океане;</w:t>
            </w:r>
          </w:p>
          <w:p w:rsidR="00E56858" w:rsidRDefault="00E56858">
            <w:pPr>
              <w:pStyle w:val="ConsPlusNormal"/>
            </w:pPr>
            <w:r>
              <w:t>разработка мероприятий по комплексному управлению прибрежными зонами (в рамках стратегий и программ комплексного социально-экономического развития приморских регионов, программ развития прибрежных муниципальных образований), морскими ресурсами и пространствами;</w:t>
            </w:r>
          </w:p>
          <w:p w:rsidR="00E56858" w:rsidRDefault="00E56858">
            <w:pPr>
              <w:pStyle w:val="ConsPlusNormal"/>
            </w:pPr>
            <w:r>
              <w:t>разработка предложений по повышению эффективности комплексных межведомственных проектов, направленных на интеграцию подходов заинтересованных сторон в области развития морской деятельности Российской Федерации</w:t>
            </w:r>
          </w:p>
        </w:tc>
      </w:tr>
      <w:tr w:rsidR="00E5685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Важнейшие целевые индикаторы и показатели Программы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количество построенных и введенных в эксплуатацию объектов на антарктической станции Прогресс;</w:t>
            </w:r>
          </w:p>
          <w:p w:rsidR="00E56858" w:rsidRDefault="00E56858">
            <w:pPr>
              <w:pStyle w:val="ConsPlusNormal"/>
            </w:pPr>
            <w:r>
              <w:t>прирост количества параметров, характеризующих состояние обстановки в Мировом океане, включенных в единую государственную систему информации об обстановке в Мировом океане;</w:t>
            </w:r>
          </w:p>
          <w:p w:rsidR="00E56858" w:rsidRDefault="00E56858">
            <w:pPr>
              <w:pStyle w:val="ConsPlusNormal"/>
            </w:pPr>
            <w:r>
              <w:t>рост доли прибрежных регионов (субъектов Российской Федерации), органы государственной власти которых используют единую государственную систему информации об обстановке в Мировом океане, в общем числе прибрежных регионов;</w:t>
            </w:r>
          </w:p>
          <w:p w:rsidR="00E56858" w:rsidRDefault="00E56858">
            <w:pPr>
              <w:pStyle w:val="ConsPlusNormal"/>
            </w:pPr>
            <w:r>
              <w:t>прирост среднесуточного количества обращений к единой государственной системе информации об обстановке в Мировом океане всех категорий пользователей;</w:t>
            </w:r>
          </w:p>
          <w:p w:rsidR="00E56858" w:rsidRDefault="00E56858">
            <w:pPr>
              <w:pStyle w:val="ConsPlusNormal"/>
            </w:pPr>
            <w:r>
              <w:t>прирост объема информации о природной среде Антарктики в информационной системе "Антарктика";</w:t>
            </w:r>
          </w:p>
          <w:p w:rsidR="00E56858" w:rsidRDefault="00E56858">
            <w:pPr>
              <w:pStyle w:val="ConsPlusNormal"/>
            </w:pPr>
            <w:r>
              <w:t>количество подготовленных проектов методических документов;</w:t>
            </w:r>
          </w:p>
          <w:p w:rsidR="00E56858" w:rsidRDefault="00E56858">
            <w:pPr>
              <w:pStyle w:val="ConsPlusNormal"/>
            </w:pPr>
            <w:r>
              <w:t>количество полученных патентов на результаты интеллектуальной деятельности;</w:t>
            </w:r>
          </w:p>
          <w:p w:rsidR="00E56858" w:rsidRDefault="00E56858">
            <w:pPr>
              <w:pStyle w:val="ConsPlusNormal"/>
            </w:pPr>
            <w:r>
              <w:t>предотвращенный экологический ущерб в Арктике;</w:t>
            </w:r>
          </w:p>
          <w:p w:rsidR="00E56858" w:rsidRDefault="00E56858">
            <w:pPr>
              <w:pStyle w:val="ConsPlusNormal"/>
            </w:pPr>
            <w:r>
              <w:t>количество реализуемых комплексных межведомственных проектов;</w:t>
            </w:r>
          </w:p>
          <w:p w:rsidR="00E56858" w:rsidRDefault="00E56858">
            <w:pPr>
              <w:pStyle w:val="ConsPlusNormal"/>
            </w:pPr>
            <w:r>
              <w:t>очистка загрязненных территорий в Арктической зоне Российской Федерации и на архипелаге Шпицберген</w:t>
            </w:r>
          </w:p>
        </w:tc>
      </w:tr>
      <w:tr w:rsidR="00E5685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Срок и этапы реализации Программы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Программа реализуется с 1998 по 2013 год в 3 этапа:</w:t>
            </w:r>
          </w:p>
          <w:p w:rsidR="00E56858" w:rsidRDefault="00E56858">
            <w:pPr>
              <w:pStyle w:val="ConsPlusNormal"/>
            </w:pPr>
            <w:r>
              <w:t>I этап - 1998 - 2002 годы;</w:t>
            </w:r>
          </w:p>
          <w:p w:rsidR="00E56858" w:rsidRDefault="00E56858">
            <w:pPr>
              <w:pStyle w:val="ConsPlusNormal"/>
            </w:pPr>
            <w:r>
              <w:t>II этап - 2003 - 2007 годы;</w:t>
            </w:r>
          </w:p>
          <w:p w:rsidR="00E56858" w:rsidRDefault="00E56858">
            <w:pPr>
              <w:pStyle w:val="ConsPlusNormal"/>
            </w:pPr>
            <w:r>
              <w:t>III этап - 2008 - 2013 годы</w:t>
            </w:r>
          </w:p>
        </w:tc>
      </w:tr>
      <w:tr w:rsidR="00E5685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Перечень подпрограмм Программы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подпрограмма "Исследование природы Мирового океана";</w:t>
            </w:r>
          </w:p>
          <w:p w:rsidR="00E56858" w:rsidRDefault="00E56858">
            <w:pPr>
              <w:pStyle w:val="ConsPlusNormal"/>
            </w:pPr>
            <w:r>
              <w:t>подпрограмма "Военно-стратегические интересы России в Мировом океане";</w:t>
            </w:r>
          </w:p>
          <w:p w:rsidR="00E56858" w:rsidRDefault="00E56858">
            <w:pPr>
              <w:pStyle w:val="ConsPlusNormal"/>
            </w:pPr>
            <w:r>
              <w:t>подпрограмма "Освоение и использование Арктики";</w:t>
            </w:r>
          </w:p>
          <w:p w:rsidR="00E56858" w:rsidRDefault="00E56858">
            <w:pPr>
              <w:pStyle w:val="ConsPlusNormal"/>
            </w:pPr>
            <w:r>
              <w:t>подпрограмма "Изучение и исследование Антарктики";</w:t>
            </w:r>
          </w:p>
          <w:p w:rsidR="00E56858" w:rsidRDefault="00E56858">
            <w:pPr>
              <w:pStyle w:val="ConsPlusNormal"/>
            </w:pPr>
            <w:r>
              <w:t>подпрограмма "Создание единой государственной системы информации об обстановке в Мировом океане"</w:t>
            </w:r>
          </w:p>
        </w:tc>
      </w:tr>
      <w:tr w:rsidR="00E5685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Объемы и источники финансирования Программы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общий объем финансирования Программы на 2008 - 2013 годы составляет 6002,3337 млн. рублей, в том числе за счет:</w:t>
            </w:r>
          </w:p>
          <w:p w:rsidR="00E56858" w:rsidRDefault="00E56858">
            <w:pPr>
              <w:pStyle w:val="ConsPlusNormal"/>
            </w:pPr>
            <w:r>
              <w:t>средств федерального бюджета - 4825,3268 млн. рублей;</w:t>
            </w:r>
          </w:p>
          <w:p w:rsidR="00E56858" w:rsidRDefault="00E56858">
            <w:pPr>
              <w:pStyle w:val="ConsPlusNormal"/>
            </w:pPr>
            <w:r>
              <w:t>средств внебюджетных источников - 1177,0069 млн. рублей.</w:t>
            </w:r>
          </w:p>
          <w:p w:rsidR="00E56858" w:rsidRDefault="00E56858">
            <w:pPr>
              <w:pStyle w:val="ConsPlusNormal"/>
            </w:pPr>
            <w:r>
              <w:t>Средства направляются:</w:t>
            </w:r>
          </w:p>
          <w:p w:rsidR="00E56858" w:rsidRDefault="00E56858">
            <w:pPr>
              <w:pStyle w:val="ConsPlusNormal"/>
            </w:pPr>
            <w:r>
              <w:t>на капитальные вложения - в размере 1748,0739 млн. рублей, из них за счет средств федерального бюджета - 1748,0739 млн. рублей;</w:t>
            </w:r>
          </w:p>
          <w:p w:rsidR="00E56858" w:rsidRDefault="00E56858">
            <w:pPr>
              <w:pStyle w:val="ConsPlusNormal"/>
            </w:pPr>
            <w:r>
              <w:t>на научно-исследовательские и опытно-конструкторские работы - в размере 3536,0417 млн. рублей, из них за счет средств федерального бюджета - 2414,7348 млн. рублей;</w:t>
            </w:r>
          </w:p>
          <w:p w:rsidR="00E56858" w:rsidRDefault="00E56858">
            <w:pPr>
              <w:pStyle w:val="ConsPlusNormal"/>
            </w:pPr>
            <w:r>
              <w:t>на прочие нужды - в размере 718,2181 млн. рублей, из них за счет средств федерального бюджета - 662,5181 млн. рублей</w:t>
            </w:r>
          </w:p>
        </w:tc>
      </w:tr>
      <w:tr w:rsidR="00E5685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Ожидаемые конечные результаты реализации Программы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реализация мероприятий Программы должна способствовать сохранению и развитию научно-технического, социально-экономического и сырьевого потенциалов Российской Федерации, повысить достоверность и оперативность получения информации о состоянии обстановки в Мировом океане, достоверность прогнозов климатических изменений, а также способствовать социально-экономическому развитию приморских регионов страны и создать основу для дальнейшей реализации проектов комплексного освоения, использования, сохранения и исследования Арктики</w:t>
            </w:r>
          </w:p>
        </w:tc>
      </w:tr>
    </w:tbl>
    <w:p w:rsidR="00E56858" w:rsidRDefault="00E56858">
      <w:pPr>
        <w:sectPr w:rsidR="00E56858" w:rsidSect="00C50A9F">
          <w:pgSz w:w="16838" w:h="11906" w:orient="landscape"/>
          <w:pgMar w:top="1701" w:right="1134" w:bottom="850" w:left="1134" w:header="708" w:footer="708" w:gutter="0"/>
          <w:cols w:space="708"/>
          <w:docGrid w:linePitch="381"/>
        </w:sectPr>
      </w:pPr>
    </w:p>
    <w:p w:rsidR="00E56858" w:rsidRDefault="00E56858">
      <w:pPr>
        <w:pStyle w:val="ConsPlusNormal"/>
        <w:jc w:val="center"/>
      </w:pPr>
    </w:p>
    <w:p w:rsidR="00E56858" w:rsidRDefault="00E56858">
      <w:pPr>
        <w:pStyle w:val="ConsPlusNormal"/>
        <w:jc w:val="center"/>
      </w:pPr>
      <w:r>
        <w:t>Приоритеты и цели государственной политики в сфере</w:t>
      </w:r>
    </w:p>
    <w:p w:rsidR="00E56858" w:rsidRDefault="00E56858">
      <w:pPr>
        <w:pStyle w:val="ConsPlusNormal"/>
        <w:jc w:val="center"/>
      </w:pPr>
      <w:r>
        <w:t>реализации государственной программы Российской Федерации</w:t>
      </w:r>
    </w:p>
    <w:p w:rsidR="00E56858" w:rsidRDefault="00E56858">
      <w:pPr>
        <w:pStyle w:val="ConsPlusNormal"/>
        <w:jc w:val="center"/>
      </w:pPr>
      <w:r>
        <w:t>"Развитие науки и технологий" на 2013 - 2020 годы</w:t>
      </w:r>
    </w:p>
    <w:p w:rsidR="00E56858" w:rsidRDefault="00E56858">
      <w:pPr>
        <w:pStyle w:val="ConsPlusNormal"/>
        <w:jc w:val="center"/>
      </w:pPr>
    </w:p>
    <w:p w:rsidR="00E56858" w:rsidRDefault="00E56858">
      <w:pPr>
        <w:pStyle w:val="ConsPlusNormal"/>
        <w:ind w:firstLine="540"/>
        <w:jc w:val="both"/>
      </w:pPr>
      <w:r>
        <w:t>Характерной чертой современного мирового хозяйственного развития является переход ведущих стран к новому этапу формирования инновационного общества - построению экономики, базирующейся преимущественно на генерации, распространении и использовании знаний. Интенсификация производства и использования новых научно-технологических результатов предопределила резкое сокращение периода инновационного цикла, ускорение темпов обновления продукции и технологий. Современные глобальные вызовы диктуют необходимость опережающего развития отдельных специфичных направлений научных исследований и технологических разработок ("чистая" энергетика, геномная медицина, новые технологии в сельском хозяйстве и ряд других направлений), по многим из которых в нашей стране нет существенных заделов.</w:t>
      </w:r>
    </w:p>
    <w:p w:rsidR="00E56858" w:rsidRDefault="00E56858">
      <w:pPr>
        <w:pStyle w:val="ConsPlusNormal"/>
        <w:ind w:firstLine="540"/>
        <w:jc w:val="both"/>
      </w:pPr>
      <w:r>
        <w:t>В настоящее время в мировых исследованиях по методике форсайта эксперты выделяют такие основные тенденции мирового научно-технологического развития, как:</w:t>
      </w:r>
    </w:p>
    <w:p w:rsidR="00E56858" w:rsidRDefault="00E56858">
      <w:pPr>
        <w:pStyle w:val="ConsPlusNormal"/>
        <w:ind w:firstLine="540"/>
        <w:jc w:val="both"/>
      </w:pPr>
      <w:r>
        <w:t>усиление конвергенции наук (в первую очередь - нано-, био-, инфо-, когнитивных (НБИК) наук) и формирование на этой основе конвергентных технологий (НБИК-технологий);</w:t>
      </w:r>
    </w:p>
    <w:p w:rsidR="00E56858" w:rsidRDefault="00E56858">
      <w:pPr>
        <w:pStyle w:val="ConsPlusNormal"/>
        <w:ind w:firstLine="540"/>
        <w:jc w:val="both"/>
      </w:pPr>
      <w:r>
        <w:t>рост значимости мультидисциплинарного подхода в научных исследованиях;</w:t>
      </w:r>
    </w:p>
    <w:p w:rsidR="00E56858" w:rsidRDefault="00E56858">
      <w:pPr>
        <w:pStyle w:val="ConsPlusNormal"/>
        <w:ind w:firstLine="540"/>
        <w:jc w:val="both"/>
      </w:pPr>
      <w:r>
        <w:t>усиление диффузии современных высоких технологий в среднетехнологические секторы производственной сферы (промышленность, транспорт, сельское хозяйство и другие среднетехнологические секторы производственной сферы);</w:t>
      </w:r>
    </w:p>
    <w:p w:rsidR="00E56858" w:rsidRDefault="00E56858">
      <w:pPr>
        <w:pStyle w:val="ConsPlusNormal"/>
        <w:ind w:firstLine="540"/>
        <w:jc w:val="both"/>
      </w:pPr>
      <w:r>
        <w:t>усиление воздействия новых технологий на управление и организационные формы бизнеса, стимулирующее развитие гибких сетевых структур.</w:t>
      </w:r>
    </w:p>
    <w:p w:rsidR="00E56858" w:rsidRDefault="00E56858">
      <w:pPr>
        <w:pStyle w:val="ConsPlusNormal"/>
        <w:ind w:firstLine="540"/>
        <w:jc w:val="both"/>
      </w:pPr>
      <w:r>
        <w:t>В рамках каждой из этих тенденций формируются перспективные новые технологии и новые области науки с точки зрения их потенциального применения в различных сферах человеческой деятельности. Новые технологии являются ответами на глобальные вызовы и формируют новый технологический образ мира. Сценарии долгосрочного развития Российской Федерации, процессы модернизации экономики не могут не учитывать этих тенденций и связанных с ними технологий, которые во многом будут определять как сами перспективные рынки, так и конкурентоспособность стран на них.</w:t>
      </w:r>
    </w:p>
    <w:p w:rsidR="00E56858" w:rsidRDefault="00E56858">
      <w:pPr>
        <w:pStyle w:val="ConsPlusNormal"/>
        <w:ind w:firstLine="540"/>
        <w:jc w:val="both"/>
      </w:pPr>
      <w:r>
        <w:t>Одним из мировых трендов развития науки и технологий является усиление поддержки научных исследований, проводимых в вузах, являющихся базой для подготовки кадров для технологической сферы. В развитых странах исследовательские университеты являются ядром интегрированного научно-образовательного комплекса, который обеспечивает выполнение значительной доли фундаментальных и прикладных исследований. Разрабатывается целый комплекс мер, направленных на поддержку и постепенную концентрацию научных исследований в вузах (усиление кадровой составляющей вузовской науки, обновление оборудования, участие вузов в технологических платформах, в создании малых предприятий, поддержка их кооперации с предприятиями и другие меры). Эта тенденция является одной из определяющих в мировом научно-техническом развитии наряду с развитием междисциплинарной исследовательско-технологической базы класса мега-сайенс в крупнейших научных центрах (как национальных, так и международных). Наблюдается интеграция научно-образовательного комплекса с научно-исследовательскими организациями, обладающими указанной инфраструктурой.</w:t>
      </w:r>
    </w:p>
    <w:p w:rsidR="00E56858" w:rsidRDefault="00E56858">
      <w:pPr>
        <w:pStyle w:val="ConsPlusNormal"/>
        <w:ind w:firstLine="540"/>
        <w:jc w:val="both"/>
      </w:pPr>
      <w:r>
        <w:t>Необходимо отметить следующие организационно-управленческие и институциональные тренды развития науки и технологий в мире:</w:t>
      </w:r>
    </w:p>
    <w:p w:rsidR="00E56858" w:rsidRDefault="00E56858">
      <w:pPr>
        <w:pStyle w:val="ConsPlusNormal"/>
        <w:ind w:firstLine="540"/>
        <w:jc w:val="both"/>
      </w:pPr>
      <w:r>
        <w:t>рост эффективности функционирования сферы науки и технологий на основе оптимизации сети государственных научных организаций, концентрации ресурсов на приоритетных направлениях развития науки, технологий и техники, повышения качества регулирования в указанной сфере;</w:t>
      </w:r>
    </w:p>
    <w:p w:rsidR="00E56858" w:rsidRDefault="00E56858">
      <w:pPr>
        <w:pStyle w:val="ConsPlusNormal"/>
        <w:ind w:firstLine="540"/>
        <w:jc w:val="both"/>
      </w:pPr>
      <w:r>
        <w:t>приоритетное развитие фундаментальной науки, сохранение и поддержка ведущих научных школ, содействие воспроизводству и повышению качества ее кадрового потенциала, включая подготовку кадров высшей квалификации;</w:t>
      </w:r>
    </w:p>
    <w:p w:rsidR="00E56858" w:rsidRDefault="00E56858">
      <w:pPr>
        <w:pStyle w:val="ConsPlusNormal"/>
        <w:ind w:firstLine="540"/>
        <w:jc w:val="both"/>
      </w:pPr>
      <w:r>
        <w:t>интеграция образовательной и научной деятельности, развитие вузовского сектора науки и создание научно-образовательных центров, интеграция вузовского и академического секторов науки;</w:t>
      </w:r>
    </w:p>
    <w:p w:rsidR="00E56858" w:rsidRDefault="00E56858">
      <w:pPr>
        <w:pStyle w:val="ConsPlusNormal"/>
        <w:ind w:firstLine="540"/>
        <w:jc w:val="both"/>
      </w:pPr>
      <w:r>
        <w:t>развитие материально-технической базы фундаментальной и прикладной науки, включая обеспечение современным оборудованием, приборами и материалами, совершенствование инфраструктуры функционирования научных организаций;</w:t>
      </w:r>
    </w:p>
    <w:p w:rsidR="00E56858" w:rsidRDefault="00E56858">
      <w:pPr>
        <w:pStyle w:val="ConsPlusNormal"/>
        <w:ind w:firstLine="540"/>
        <w:jc w:val="both"/>
      </w:pPr>
      <w:r>
        <w:t>интеграция национальной науки в мировые процессы научно-технологического развития;</w:t>
      </w:r>
    </w:p>
    <w:p w:rsidR="00E56858" w:rsidRDefault="00E56858">
      <w:pPr>
        <w:pStyle w:val="ConsPlusNormal"/>
        <w:ind w:firstLine="540"/>
        <w:jc w:val="both"/>
      </w:pPr>
      <w:r>
        <w:t>создание условий для вовлечения в экономический оборот результатов научной и научно-технологической деятельности, формирование и развитие рынка объектов интеллектуальной собственности, обеспечение ее правовой охраны;</w:t>
      </w:r>
    </w:p>
    <w:p w:rsidR="00E56858" w:rsidRDefault="00E56858">
      <w:pPr>
        <w:pStyle w:val="ConsPlusNormal"/>
        <w:ind w:firstLine="540"/>
        <w:jc w:val="both"/>
      </w:pPr>
      <w:r>
        <w:t>формирование широкого взаимовыгодного партнерства с международными и зарубежными организациями и компаниями, нацеленного на обеспечение международного признания национальной науки и образования.</w:t>
      </w:r>
    </w:p>
    <w:p w:rsidR="00E56858" w:rsidRDefault="00E56858">
      <w:pPr>
        <w:pStyle w:val="ConsPlusNormal"/>
        <w:ind w:firstLine="540"/>
        <w:jc w:val="both"/>
      </w:pPr>
      <w:r>
        <w:t xml:space="preserve">Основы проведения государственной научной политики, установленные </w:t>
      </w:r>
      <w:hyperlink r:id="rId27" w:history="1">
        <w:r>
          <w:rPr>
            <w:color w:val="0000FF"/>
          </w:rPr>
          <w:t>Указом</w:t>
        </w:r>
      </w:hyperlink>
      <w:r>
        <w:t xml:space="preserve"> Президента Российской Федерации от 13 июня 1996 г. N 884 "О доктрине развития российской науки", определяют приоритеты, реализующиеся в целом ряде стратегических документов.</w:t>
      </w:r>
    </w:p>
    <w:p w:rsidR="00E56858" w:rsidRDefault="00E56858">
      <w:pPr>
        <w:pStyle w:val="ConsPlusNormal"/>
        <w:ind w:firstLine="540"/>
        <w:jc w:val="both"/>
      </w:pPr>
      <w:hyperlink r:id="rId28" w:history="1">
        <w:r>
          <w:rPr>
            <w:color w:val="0000FF"/>
          </w:rPr>
          <w:t>Концепция</w:t>
        </w:r>
      </w:hyperlink>
      <w:r>
        <w:t xml:space="preserve"> долгосрочного социально-экономического развития Российской Федерации на период до 2020 года, утвержденная распоряжением Правительства Российской Федерации от 17 ноября 2008 г. N 1662-р, определяет стратегическую цель развития российской экономики как достижение уровня экономического и социального развития, соответствующего статусу Российской Федерации как ведущей мировой державы XXI века, занимающей передовые позиции в глобальной экономической конкуренции и надежно обеспечивающей национальную безопасность и реализацию конституционных прав граждан, что обусловливает необходимость структурной диверсификации экономики на основе инновационного технологического развития и, в свою очередь, предусматривает формирование:</w:t>
      </w:r>
    </w:p>
    <w:p w:rsidR="00E56858" w:rsidRDefault="00E56858">
      <w:pPr>
        <w:pStyle w:val="ConsPlusNormal"/>
        <w:ind w:firstLine="540"/>
        <w:jc w:val="both"/>
      </w:pPr>
      <w:r>
        <w:t>конкурентоспособной в мировом масштабе национальной инновационной системы, включающей в себя в качестве одного из основных элементов интегрированную с высшим образованием систему научных исследований и разработок, гибко реагирующую на запросы со стороны экономики, а также инжиниринговый бизнес, инновационную инфраструктуру, институты рынка интеллектуальной собственности, механизмы стимулирования инноваций;</w:t>
      </w:r>
    </w:p>
    <w:p w:rsidR="00E56858" w:rsidRDefault="00E56858">
      <w:pPr>
        <w:pStyle w:val="ConsPlusNormal"/>
        <w:ind w:firstLine="540"/>
        <w:jc w:val="both"/>
      </w:pPr>
      <w:r>
        <w:t>мощного научно-технологического комплекса, обеспечивающего достижение и поддержание лидерства Российской Федерации в научных исследованиях и технологиях по приоритетным направлениям.</w:t>
      </w:r>
    </w:p>
    <w:p w:rsidR="00E56858" w:rsidRDefault="00E56858">
      <w:pPr>
        <w:pStyle w:val="ConsPlusNormal"/>
        <w:ind w:firstLine="540"/>
        <w:jc w:val="both"/>
      </w:pPr>
      <w:r>
        <w:t xml:space="preserve">Стратегия инновационного развития в качестве единственного варианта инновационного развития Российской Федерации, согласующегося с </w:t>
      </w:r>
      <w:hyperlink r:id="rId29" w:history="1">
        <w:r>
          <w:rPr>
            <w:color w:val="0000FF"/>
          </w:rPr>
          <w:t>Концепцией</w:t>
        </w:r>
      </w:hyperlink>
      <w:r>
        <w:t xml:space="preserve"> долгосрочного социально-экономического развития Российской Федерации на период до 2020 года, определяет вариант достижения лидерства в ведущих научно-технологических секторах и фундаментальных научных исследованиях, который характеризуется:</w:t>
      </w:r>
    </w:p>
    <w:p w:rsidR="00E56858" w:rsidRDefault="00E56858">
      <w:pPr>
        <w:pStyle w:val="ConsPlusNormal"/>
        <w:ind w:firstLine="540"/>
        <w:jc w:val="both"/>
      </w:pPr>
      <w:r>
        <w:t>восстановлением лидирующих позиций российской фундаментальной науки;</w:t>
      </w:r>
    </w:p>
    <w:p w:rsidR="00E56858" w:rsidRDefault="00E56858">
      <w:pPr>
        <w:pStyle w:val="ConsPlusNormal"/>
        <w:ind w:firstLine="540"/>
        <w:jc w:val="both"/>
      </w:pPr>
      <w:r>
        <w:t>существенными усилиями государства по модернизации сектора исследований и разработок;</w:t>
      </w:r>
    </w:p>
    <w:p w:rsidR="00E56858" w:rsidRDefault="00E56858">
      <w:pPr>
        <w:pStyle w:val="ConsPlusNormal"/>
        <w:ind w:firstLine="540"/>
        <w:jc w:val="both"/>
      </w:pPr>
      <w:r>
        <w:t>концентрацией усилий на наиболее перспективных научно-технологических направлениях, которые позволяют резко расширить применение российских разработок и улучшить позицию Российской Федерации на мировом рынке высокотехнологичной продукции и услуг;</w:t>
      </w:r>
    </w:p>
    <w:p w:rsidR="00E56858" w:rsidRDefault="00E56858">
      <w:pPr>
        <w:pStyle w:val="ConsPlusNormal"/>
        <w:ind w:firstLine="540"/>
        <w:jc w:val="both"/>
      </w:pPr>
      <w:r>
        <w:t>увеличением спроса на научные и инженерные кадры;</w:t>
      </w:r>
    </w:p>
    <w:p w:rsidR="00E56858" w:rsidRDefault="00E56858">
      <w:pPr>
        <w:pStyle w:val="ConsPlusNormal"/>
        <w:ind w:firstLine="540"/>
        <w:jc w:val="both"/>
      </w:pPr>
      <w:r>
        <w:t>ростом финансирования исследований и разработок со стороны бизнеса;</w:t>
      </w:r>
    </w:p>
    <w:p w:rsidR="00E56858" w:rsidRDefault="00E56858">
      <w:pPr>
        <w:pStyle w:val="ConsPlusNormal"/>
        <w:ind w:firstLine="540"/>
        <w:jc w:val="both"/>
      </w:pPr>
      <w:r>
        <w:t>формированием развитой национальной инновационной системы.</w:t>
      </w:r>
    </w:p>
    <w:p w:rsidR="00E56858" w:rsidRDefault="00E56858">
      <w:pPr>
        <w:pStyle w:val="ConsPlusNormal"/>
        <w:ind w:firstLine="540"/>
        <w:jc w:val="both"/>
      </w:pPr>
      <w:r>
        <w:t>Стратегической целью государственной политики в области развития науки и технологий, определенной в Основах политики Российской Федерации в области развития науки и технологий на период до 2020 года и дальнейшую перспективу, утвержденных Президентом Российской Федерации 11 января 2012 г. N Пр-83, является обеспечение к 2020 году мирового уровня исследований и разработок и глобальной конкурентоспособности Российской Федерации на направлениях, определенных национальными научно-технологическими приоритетами.</w:t>
      </w:r>
    </w:p>
    <w:p w:rsidR="00E56858" w:rsidRDefault="00E56858">
      <w:pPr>
        <w:pStyle w:val="ConsPlusNormal"/>
        <w:ind w:firstLine="540"/>
        <w:jc w:val="both"/>
      </w:pPr>
      <w:r>
        <w:t>В рамках указанного документа главными задачами, решаемыми для достижения стратегической цели государственной политики в области развития науки и технологий, в сфере реализации государственной программы Российской Федерации "Развитие науки и технологий" на 2013 - 2020 годы (далее - Программа) (создание научно-технологического задела и развитие современной инфраструктуры сектора исследований и разработок) являются:</w:t>
      </w:r>
    </w:p>
    <w:p w:rsidR="00E56858" w:rsidRDefault="00E56858">
      <w:pPr>
        <w:pStyle w:val="ConsPlusNormal"/>
        <w:ind w:firstLine="540"/>
        <w:jc w:val="both"/>
      </w:pPr>
      <w:r>
        <w:t>повышение эффективности государственного участия в развитии отечественной фундаментальной и прикладной науки, а также технологий, необходимых для обеспечения национальной безопасности, систем жизнеобеспечения и других сфер ответственности государства;</w:t>
      </w:r>
    </w:p>
    <w:p w:rsidR="00E56858" w:rsidRDefault="00E56858">
      <w:pPr>
        <w:pStyle w:val="ConsPlusNormal"/>
        <w:ind w:firstLine="540"/>
        <w:jc w:val="both"/>
      </w:pPr>
      <w:r>
        <w:t>активизация инновационных процессов в национальной экономике и социальной сфере;</w:t>
      </w:r>
    </w:p>
    <w:p w:rsidR="00E56858" w:rsidRDefault="00E56858">
      <w:pPr>
        <w:pStyle w:val="ConsPlusNormal"/>
        <w:ind w:firstLine="540"/>
        <w:jc w:val="both"/>
      </w:pPr>
      <w:r>
        <w:t>обеспечение рациональной интеграции отечественной науки и технологий в мировую инновационную систему в национальных интересах Российской Федерации.</w:t>
      </w:r>
    </w:p>
    <w:p w:rsidR="00E56858" w:rsidRDefault="00E56858">
      <w:pPr>
        <w:pStyle w:val="ConsPlusNormal"/>
        <w:ind w:firstLine="540"/>
        <w:jc w:val="both"/>
      </w:pPr>
      <w:r>
        <w:t>В соответствии с основными целями и задачами государственной политики в рассматриваемой сфере в рамках реализации Программы основные усилия будут сосредоточены на создании научно-технологического задела и формировании исследовательского потенциала на приоритетных направлениях развития науки и техники, и ориентированы:</w:t>
      </w:r>
    </w:p>
    <w:p w:rsidR="00E56858" w:rsidRDefault="00E56858">
      <w:pPr>
        <w:pStyle w:val="ConsPlusNormal"/>
        <w:ind w:firstLine="540"/>
        <w:jc w:val="both"/>
      </w:pPr>
      <w:r>
        <w:t>на поддержку и развитие конкурентных преимуществ высокотехнологичных секторов российской экономики (атомная, авиакосмическая и ряд других высокотехнологичных секторов экономики);</w:t>
      </w:r>
    </w:p>
    <w:p w:rsidR="00E56858" w:rsidRDefault="00E56858">
      <w:pPr>
        <w:pStyle w:val="ConsPlusNormal"/>
        <w:ind w:firstLine="540"/>
        <w:jc w:val="both"/>
      </w:pPr>
      <w:r>
        <w:t>на формирование принципиально новой технологической базы российской экономики, основанной на конвергенции наук и технологий;</w:t>
      </w:r>
    </w:p>
    <w:p w:rsidR="00E56858" w:rsidRDefault="00E56858">
      <w:pPr>
        <w:pStyle w:val="ConsPlusNormal"/>
        <w:ind w:firstLine="540"/>
        <w:jc w:val="both"/>
      </w:pPr>
      <w:r>
        <w:t>на обеспечение секторов экономики, создающих в ходе своего развития гарантированный внутренний спрос на инновации, а следовательно, на исследования и разработки (медицина, агрокомплекс, транспорт, энергетика, строительство и ряд других секторов экономики);</w:t>
      </w:r>
    </w:p>
    <w:p w:rsidR="00E56858" w:rsidRDefault="00E56858">
      <w:pPr>
        <w:pStyle w:val="ConsPlusNormal"/>
        <w:ind w:firstLine="540"/>
        <w:jc w:val="both"/>
      </w:pPr>
      <w:r>
        <w:t>на решение задач национальной безопасности, включая предотвращение чрезвычайных ситуаций и ликвидацию их последствий.</w:t>
      </w:r>
    </w:p>
    <w:p w:rsidR="00E56858" w:rsidRDefault="00E56858">
      <w:pPr>
        <w:pStyle w:val="ConsPlusNormal"/>
        <w:ind w:firstLine="540"/>
        <w:jc w:val="both"/>
      </w:pPr>
      <w:r>
        <w:t>В развитие указанных выше задач в сфере научно-технологической и инновационной политики с учетом изложенных приоритетов определены следующие основные задачи Программы:</w:t>
      </w:r>
    </w:p>
    <w:p w:rsidR="00E56858" w:rsidRDefault="00E56858">
      <w:pPr>
        <w:pStyle w:val="ConsPlusNormal"/>
        <w:ind w:firstLine="540"/>
        <w:jc w:val="both"/>
      </w:pPr>
      <w:r>
        <w:t>развитие фундаментальных научных исследований;</w:t>
      </w:r>
    </w:p>
    <w:p w:rsidR="00E56858" w:rsidRDefault="00E56858">
      <w:pPr>
        <w:pStyle w:val="ConsPlusNormal"/>
        <w:ind w:firstLine="540"/>
        <w:jc w:val="both"/>
      </w:pPr>
      <w:r>
        <w:t>создание опережающего научно-технологического задела на приоритетных направлениях научно-технологического развития;</w:t>
      </w:r>
    </w:p>
    <w:p w:rsidR="00E56858" w:rsidRDefault="00E56858">
      <w:pPr>
        <w:pStyle w:val="ConsPlusNormal"/>
        <w:ind w:firstLine="540"/>
        <w:jc w:val="both"/>
      </w:pPr>
      <w:r>
        <w:t>институциональное развитие сектора исследований и разработок, совершенствование его структуры, системы управления и финансирования, интеграция науки и образования;</w:t>
      </w:r>
    </w:p>
    <w:p w:rsidR="00E56858" w:rsidRDefault="00E56858">
      <w:pPr>
        <w:pStyle w:val="ConsPlusNormal"/>
        <w:ind w:firstLine="540"/>
        <w:jc w:val="both"/>
      </w:pPr>
      <w:r>
        <w:t>формирование современной материально-технической базы сектора исследований и разработок;</w:t>
      </w:r>
    </w:p>
    <w:p w:rsidR="00E56858" w:rsidRDefault="00E56858">
      <w:pPr>
        <w:pStyle w:val="ConsPlusNormal"/>
        <w:ind w:firstLine="540"/>
        <w:jc w:val="both"/>
      </w:pPr>
      <w:r>
        <w:t>обеспечение интеграции российского сектора исследований и разработок в международное научно-технологическое пространство.</w:t>
      </w:r>
    </w:p>
    <w:p w:rsidR="00E56858" w:rsidRDefault="00E56858">
      <w:pPr>
        <w:pStyle w:val="ConsPlusNormal"/>
        <w:ind w:firstLine="540"/>
        <w:jc w:val="both"/>
      </w:pPr>
      <w:r>
        <w:t>Программа направлена также:</w:t>
      </w:r>
    </w:p>
    <w:p w:rsidR="00E56858" w:rsidRDefault="00E56858">
      <w:pPr>
        <w:pStyle w:val="ConsPlusNormal"/>
        <w:ind w:firstLine="540"/>
        <w:jc w:val="both"/>
      </w:pPr>
      <w:r>
        <w:t>на повышение конкурентоспособности исследований и разработок, эффективности и результативности государственных расходов на их поддержку и развитие, в том числе путем определения и уточнения приоритетных направлений исследований и разработок на основе долгосрочных прогнозов научного и технологического развития, осуществляемых в том числе и в рамках деятельности технологических платформ;</w:t>
      </w:r>
    </w:p>
    <w:p w:rsidR="00E56858" w:rsidRDefault="00E56858">
      <w:pPr>
        <w:pStyle w:val="ConsPlusNormal"/>
        <w:ind w:firstLine="540"/>
        <w:jc w:val="both"/>
      </w:pPr>
      <w:r>
        <w:t>на постепенное увеличение доли конкурсного финансирования научных исследований, расширение роли государственных научных фондов в финансировании фундаментальных научных исследований, формирование института независимой оценки деятельности научных организаций государственного сектора в соответствии с международной практикой, расширение состава инструментов финансирования государственного сектора науки, включая фундаментальную науку, опережающего развития инструментов финансирования научно-исследовательских и опытно-конструкторских работ, обеспечивающих рациональное разделение рисков между государством, наукой и бизнесом, увеличение финансирования из внебюджетных источников, осуществление подготовки научных кадров научными организациями в пределах установленных государственных заданий, формирование и реализацию комплекса мер по развитию негосударственного сектора науки;</w:t>
      </w:r>
    </w:p>
    <w:p w:rsidR="00E56858" w:rsidRDefault="00E56858">
      <w:pPr>
        <w:pStyle w:val="ConsPlusNormal"/>
        <w:ind w:firstLine="540"/>
        <w:jc w:val="both"/>
      </w:pPr>
      <w:r>
        <w:t>на развитие материально-технической базы фундаментальной науки;</w:t>
      </w:r>
    </w:p>
    <w:p w:rsidR="00E56858" w:rsidRDefault="00E56858">
      <w:pPr>
        <w:pStyle w:val="ConsPlusNormal"/>
        <w:ind w:firstLine="540"/>
        <w:jc w:val="both"/>
      </w:pPr>
      <w:r>
        <w:t>на поддержку среднесрочных комплексных программ развития ведущих научных организаций;</w:t>
      </w:r>
    </w:p>
    <w:p w:rsidR="00E56858" w:rsidRDefault="00E56858">
      <w:pPr>
        <w:pStyle w:val="ConsPlusNormal"/>
        <w:ind w:firstLine="540"/>
        <w:jc w:val="both"/>
      </w:pPr>
      <w:r>
        <w:t>на поддержку формирования исследовательских университетов;</w:t>
      </w:r>
    </w:p>
    <w:p w:rsidR="00E56858" w:rsidRDefault="00E56858">
      <w:pPr>
        <w:pStyle w:val="ConsPlusNormal"/>
        <w:ind w:firstLine="540"/>
        <w:jc w:val="both"/>
      </w:pPr>
      <w:r>
        <w:t>на адресную поддержку работ, осуществляемых исследователями и научными коллективами, способными на выполнение научных исследований на мировом уровне;</w:t>
      </w:r>
    </w:p>
    <w:p w:rsidR="00E56858" w:rsidRDefault="00E56858">
      <w:pPr>
        <w:pStyle w:val="ConsPlusNormal"/>
        <w:ind w:firstLine="540"/>
        <w:jc w:val="both"/>
      </w:pPr>
      <w:r>
        <w:t>на реализацию стратегических программ (проектов) национальной значимости на базе НИЦ "Курчатовский институт" и государственных научных центров;</w:t>
      </w:r>
    </w:p>
    <w:p w:rsidR="00E56858" w:rsidRDefault="00E56858">
      <w:pPr>
        <w:pStyle w:val="ConsPlusNormal"/>
        <w:ind w:firstLine="540"/>
        <w:jc w:val="both"/>
      </w:pPr>
      <w:r>
        <w:t>на совершенствование системы государственных научных центров, направленное на повышение эффективности и конкурентоспособности российских разработок, включая поддержку обновления материальной базы опытных и исследовательских работ;</w:t>
      </w:r>
    </w:p>
    <w:p w:rsidR="00E56858" w:rsidRDefault="00E56858">
      <w:pPr>
        <w:pStyle w:val="ConsPlusNormal"/>
        <w:ind w:firstLine="540"/>
        <w:jc w:val="both"/>
      </w:pPr>
      <w:r>
        <w:t>на содействие развитию внутрифирменной (корпоративной) науки, в том числе путем расширения ее доступа к уникальному научному оборудованию в рамках поддерживаемой государством инновационной инфраструктуры и поддержки распространения среди предприятий лучших достижений в организации внутрифирменных инновационных систем;</w:t>
      </w:r>
    </w:p>
    <w:p w:rsidR="00E56858" w:rsidRDefault="00E56858">
      <w:pPr>
        <w:pStyle w:val="ConsPlusNormal"/>
        <w:ind w:firstLine="540"/>
        <w:jc w:val="both"/>
      </w:pPr>
      <w:r>
        <w:t>на осуществление модернизации кадровой политики российского сектора исследований и разработок, в том числе путем создания механизмов привлечения молодых специалистов в науку и инновационные виды деятельности (планирование карьеры, введение системы индивидуальных грантов для молодых ученых, их поощрений, венчурное финансирование реализации собственных разработок);</w:t>
      </w:r>
    </w:p>
    <w:p w:rsidR="00E56858" w:rsidRDefault="00E56858">
      <w:pPr>
        <w:pStyle w:val="ConsPlusNormal"/>
        <w:ind w:firstLine="540"/>
        <w:jc w:val="both"/>
      </w:pPr>
      <w:r>
        <w:t>на реформирование системы оплаты труда в сфере науки, устанавливающей зависимость оплаты труда от результатов и качества работы;</w:t>
      </w:r>
    </w:p>
    <w:p w:rsidR="00E56858" w:rsidRDefault="00E56858">
      <w:pPr>
        <w:pStyle w:val="ConsPlusNormal"/>
        <w:ind w:firstLine="540"/>
        <w:jc w:val="both"/>
      </w:pPr>
      <w:r>
        <w:t>на развитие финансирования фундаментальной науки через долгосрочные формы адресного финансирования на конкурсной основе отдельных научных групп, реализующих исследовательские проекты под руководством ведущих ученых;</w:t>
      </w:r>
    </w:p>
    <w:p w:rsidR="00E56858" w:rsidRDefault="00E56858">
      <w:pPr>
        <w:pStyle w:val="ConsPlusNormal"/>
        <w:ind w:firstLine="540"/>
        <w:jc w:val="both"/>
      </w:pPr>
      <w:r>
        <w:t>на содействие повышению качества менеджмента в научных организациях для реализации инновационных проектов и обеспечения эффективного взаимодействия с бизнесом;</w:t>
      </w:r>
    </w:p>
    <w:p w:rsidR="00E56858" w:rsidRDefault="00E56858">
      <w:pPr>
        <w:pStyle w:val="ConsPlusNormal"/>
        <w:ind w:firstLine="540"/>
        <w:jc w:val="both"/>
      </w:pPr>
      <w:r>
        <w:t>на содействие расширению и ускорению использования в экономике результатов российских исследований и разработок, в том числе путем развития инструментов трансфера результатов исследований и разработок между гражданской и военной сферами.</w:t>
      </w:r>
    </w:p>
    <w:p w:rsidR="00E56858" w:rsidRDefault="00E56858">
      <w:pPr>
        <w:pStyle w:val="ConsPlusNormal"/>
        <w:ind w:firstLine="540"/>
        <w:jc w:val="both"/>
      </w:pPr>
      <w:r>
        <w:t>Направления научных исследований, финансируемых за счет средств Программы, будут увязаны с направлениями исследований государственных программ, ответственными исполнителями которых являются другие федеральные органы исполнительной власти (Минпромторг России, Минздрав России и другие). Перечень тематических областей для финансирования поисковых и прикладных исследований по приоритетным направлениям развития науки и технологий, выполняемых в рамках подпрограммы 2 Программы, корректируется с учетом параметров прогноза научно-технологического развития Российской Федерации, сформированного с использованием системы технологического прогнозирования.</w:t>
      </w:r>
    </w:p>
    <w:p w:rsidR="00E56858" w:rsidRDefault="00E56858">
      <w:pPr>
        <w:pStyle w:val="ConsPlusNormal"/>
        <w:ind w:firstLine="540"/>
        <w:jc w:val="both"/>
      </w:pPr>
      <w:hyperlink r:id="rId30" w:history="1">
        <w:r>
          <w:rPr>
            <w:color w:val="0000FF"/>
          </w:rPr>
          <w:t>Указ</w:t>
        </w:r>
      </w:hyperlink>
      <w:r>
        <w:t xml:space="preserve"> Президента Российской Федерации от 7 мая 2012 г. N 597 "О мероприятиях по реализации государственной социальной политики" определяет задачу повышения экономической привлекательности работы в сфере науки и фиксирует необходимость повышения к 2018 году средней заработной платы научных работников до 200 процентов средней заработной платы в соответствующем регионе. Решение этой задачи будет осуществляться через поддержку научных коллективов государственных организаций науки, демонстрирующих высокие результаты научно-публикационной активности.</w:t>
      </w:r>
    </w:p>
    <w:p w:rsidR="00E56858" w:rsidRDefault="00E56858">
      <w:pPr>
        <w:pStyle w:val="ConsPlusNormal"/>
        <w:ind w:firstLine="540"/>
        <w:jc w:val="both"/>
      </w:pPr>
      <w:hyperlink r:id="rId31" w:history="1">
        <w:r>
          <w:rPr>
            <w:color w:val="0000FF"/>
          </w:rPr>
          <w:t>Указ</w:t>
        </w:r>
      </w:hyperlink>
      <w:r>
        <w:t xml:space="preserve"> Президента Российской Федерации от 7 мая 2012 г. N 599 "О мерах по реализации государственной политики в области образования и науки" определяет задачи:</w:t>
      </w:r>
    </w:p>
    <w:p w:rsidR="00E56858" w:rsidRDefault="00E56858">
      <w:pPr>
        <w:pStyle w:val="ConsPlusNormal"/>
        <w:ind w:firstLine="540"/>
        <w:jc w:val="both"/>
      </w:pPr>
      <w:r>
        <w:t>систематизации научной деятельности и определения приоритетов ее развития через формирование Программы фундаментальных научных исследований в Российской Федерации на долгосрочный период и развитие механизмов ее финансирования;</w:t>
      </w:r>
    </w:p>
    <w:p w:rsidR="00E56858" w:rsidRDefault="00E56858">
      <w:pPr>
        <w:pStyle w:val="ConsPlusNormal"/>
        <w:ind w:firstLine="540"/>
        <w:jc w:val="both"/>
      </w:pPr>
      <w:r>
        <w:t>развития конкурсных механизмов поддержки научных исследований через расширение деятельности государственных научных фондов и увеличение к 2018 году их финансирования до 25 млрд. рублей;</w:t>
      </w:r>
    </w:p>
    <w:p w:rsidR="00E56858" w:rsidRDefault="00E56858">
      <w:pPr>
        <w:pStyle w:val="ConsPlusNormal"/>
        <w:ind w:firstLine="540"/>
        <w:jc w:val="both"/>
      </w:pPr>
      <w:r>
        <w:t>интернационализации и распространения результатов научной деятельности российских исследователей через увеличение к 2015 году доли их публикаций в общем количестве публикаций в мировых научных журналах, индексируемых в базе данных "Сеть науки" (Web of Science), до 2,44 процента.</w:t>
      </w:r>
    </w:p>
    <w:p w:rsidR="00E56858" w:rsidRDefault="00E56858">
      <w:pPr>
        <w:pStyle w:val="ConsPlusNormal"/>
        <w:ind w:firstLine="540"/>
        <w:jc w:val="both"/>
      </w:pPr>
      <w:r>
        <w:t>Достижение соответствующих темпов роста внутренних затрат на исследования и разработки возможно лишь в случае скоординированных мероприятий всех государственных программ Российской Федерации, нацеленных на развитие фундаментальных и прикладных исследований в Российской Федерации, и лишь частично обеспечивается инструментами Программы.</w:t>
      </w:r>
    </w:p>
    <w:p w:rsidR="00E56858" w:rsidRDefault="00E56858">
      <w:pPr>
        <w:pStyle w:val="ConsPlusNormal"/>
        <w:ind w:firstLine="540"/>
        <w:jc w:val="both"/>
      </w:pPr>
      <w:r>
        <w:t>Программа определяет направления и условия развития до 2020 года работ по созданию научно-технологического задела в Российской Федерации, формирует единое, открытое к международной кооперации научно-образовательное пространство в стране, устанавливает ориентиры научному и образовательному сообществам, коммерческим компаниям, молодежи, международным партнерам в отношении тенденций в развитии науки и технологий в стране.</w:t>
      </w:r>
    </w:p>
    <w:p w:rsidR="00E56858" w:rsidRDefault="00E56858">
      <w:pPr>
        <w:pStyle w:val="ConsPlusNormal"/>
        <w:ind w:firstLine="540"/>
        <w:jc w:val="both"/>
      </w:pPr>
      <w:r>
        <w:t xml:space="preserve">Сведения о показателях (индикаторах) Программы, подпрограмм Программы, федеральных целевых программ (подпрограмм федеральных целевых программ) приведены в </w:t>
      </w:r>
      <w:hyperlink w:anchor="P902" w:history="1">
        <w:r>
          <w:rPr>
            <w:color w:val="0000FF"/>
          </w:rPr>
          <w:t>приложении N 1</w:t>
        </w:r>
      </w:hyperlink>
      <w:r>
        <w:t>.</w:t>
      </w:r>
    </w:p>
    <w:p w:rsidR="00E56858" w:rsidRDefault="00E56858">
      <w:pPr>
        <w:pStyle w:val="ConsPlusNormal"/>
        <w:ind w:firstLine="540"/>
        <w:jc w:val="both"/>
      </w:pPr>
      <w:r>
        <w:t xml:space="preserve">Перечень основных мероприятий Программы приведен в </w:t>
      </w:r>
      <w:hyperlink w:anchor="P1766" w:history="1">
        <w:r>
          <w:rPr>
            <w:color w:val="0000FF"/>
          </w:rPr>
          <w:t>приложении N 2</w:t>
        </w:r>
      </w:hyperlink>
      <w:r>
        <w:t>.</w:t>
      </w:r>
    </w:p>
    <w:p w:rsidR="00E56858" w:rsidRDefault="00E56858">
      <w:pPr>
        <w:pStyle w:val="ConsPlusNormal"/>
        <w:ind w:firstLine="540"/>
        <w:jc w:val="both"/>
      </w:pPr>
      <w:r>
        <w:t xml:space="preserve">Сведения об основных мерах правового регулирования в сфере реализации Программы приведены в </w:t>
      </w:r>
      <w:hyperlink w:anchor="P2176" w:history="1">
        <w:r>
          <w:rPr>
            <w:color w:val="0000FF"/>
          </w:rPr>
          <w:t>приложении N 3</w:t>
        </w:r>
      </w:hyperlink>
      <w:r>
        <w:t>.</w:t>
      </w:r>
    </w:p>
    <w:p w:rsidR="00E56858" w:rsidRDefault="00E56858">
      <w:pPr>
        <w:pStyle w:val="ConsPlusNormal"/>
        <w:ind w:firstLine="540"/>
        <w:jc w:val="both"/>
      </w:pPr>
      <w:r>
        <w:t xml:space="preserve">Ресурсное обеспечение реализации Программы за счет бюджетных ассигнований федерального бюджета приведено в </w:t>
      </w:r>
      <w:hyperlink w:anchor="P2236" w:history="1">
        <w:r>
          <w:rPr>
            <w:color w:val="0000FF"/>
          </w:rPr>
          <w:t>приложении N 4</w:t>
        </w:r>
      </w:hyperlink>
      <w:r>
        <w:t>.</w:t>
      </w:r>
    </w:p>
    <w:p w:rsidR="00E56858" w:rsidRDefault="00E56858">
      <w:pPr>
        <w:sectPr w:rsidR="00E56858">
          <w:pgSz w:w="11905" w:h="16838"/>
          <w:pgMar w:top="1134" w:right="850" w:bottom="1134" w:left="1701" w:header="0" w:footer="0" w:gutter="0"/>
          <w:cols w:space="720"/>
        </w:sectPr>
      </w:pPr>
    </w:p>
    <w:p w:rsidR="00E56858" w:rsidRDefault="00E56858">
      <w:pPr>
        <w:pStyle w:val="ConsPlusNormal"/>
        <w:jc w:val="center"/>
      </w:pPr>
    </w:p>
    <w:p w:rsidR="00E56858" w:rsidRDefault="00E56858">
      <w:pPr>
        <w:pStyle w:val="ConsPlusNormal"/>
        <w:jc w:val="center"/>
      </w:pPr>
    </w:p>
    <w:p w:rsidR="00E56858" w:rsidRDefault="00E56858">
      <w:pPr>
        <w:pStyle w:val="ConsPlusNormal"/>
        <w:jc w:val="center"/>
      </w:pPr>
    </w:p>
    <w:p w:rsidR="00E56858" w:rsidRDefault="00E56858">
      <w:pPr>
        <w:pStyle w:val="ConsPlusNormal"/>
        <w:jc w:val="center"/>
      </w:pPr>
    </w:p>
    <w:p w:rsidR="00E56858" w:rsidRDefault="00E56858">
      <w:pPr>
        <w:pStyle w:val="ConsPlusNormal"/>
        <w:jc w:val="center"/>
      </w:pPr>
    </w:p>
    <w:p w:rsidR="00E56858" w:rsidRDefault="00E56858">
      <w:pPr>
        <w:pStyle w:val="ConsPlusNormal"/>
        <w:jc w:val="right"/>
      </w:pPr>
      <w:r>
        <w:t>Приложение N 1</w:t>
      </w:r>
    </w:p>
    <w:p w:rsidR="00E56858" w:rsidRDefault="00E56858">
      <w:pPr>
        <w:pStyle w:val="ConsPlusNormal"/>
        <w:jc w:val="right"/>
      </w:pPr>
      <w:r>
        <w:t>к государственной программе</w:t>
      </w:r>
    </w:p>
    <w:p w:rsidR="00E56858" w:rsidRDefault="00E56858">
      <w:pPr>
        <w:pStyle w:val="ConsPlusNormal"/>
        <w:jc w:val="right"/>
      </w:pPr>
      <w:r>
        <w:t>Российской Федерации</w:t>
      </w:r>
    </w:p>
    <w:p w:rsidR="00E56858" w:rsidRDefault="00E56858">
      <w:pPr>
        <w:pStyle w:val="ConsPlusNormal"/>
        <w:jc w:val="right"/>
      </w:pPr>
      <w:r>
        <w:t>"Развитие науки и технологий"</w:t>
      </w:r>
    </w:p>
    <w:p w:rsidR="00E56858" w:rsidRDefault="00E56858">
      <w:pPr>
        <w:pStyle w:val="ConsPlusNormal"/>
        <w:jc w:val="right"/>
      </w:pPr>
      <w:r>
        <w:t>на 2013 - 2020 годы</w:t>
      </w:r>
    </w:p>
    <w:p w:rsidR="00E56858" w:rsidRDefault="00E56858">
      <w:pPr>
        <w:pStyle w:val="ConsPlusNormal"/>
        <w:jc w:val="center"/>
      </w:pPr>
    </w:p>
    <w:p w:rsidR="00E56858" w:rsidRDefault="00E56858">
      <w:pPr>
        <w:pStyle w:val="ConsPlusNormal"/>
        <w:jc w:val="center"/>
      </w:pPr>
      <w:bookmarkStart w:id="1" w:name="P902"/>
      <w:bookmarkEnd w:id="1"/>
      <w:r>
        <w:t>СВЕДЕНИЯ</w:t>
      </w:r>
    </w:p>
    <w:p w:rsidR="00E56858" w:rsidRDefault="00E56858">
      <w:pPr>
        <w:pStyle w:val="ConsPlusNormal"/>
        <w:jc w:val="center"/>
      </w:pPr>
      <w:r>
        <w:t>О ПОКАЗАТЕЛЯХ (ИНДИКАТОРАХ) ГОСУДАРСТВЕННОЙ ПРОГРАММЫ</w:t>
      </w:r>
    </w:p>
    <w:p w:rsidR="00E56858" w:rsidRDefault="00E56858">
      <w:pPr>
        <w:pStyle w:val="ConsPlusNormal"/>
        <w:jc w:val="center"/>
      </w:pPr>
      <w:r>
        <w:t>РОССИЙСКОЙ ФЕДЕРАЦИИ "РАЗВИТИЕ НАУКИ И ТЕХНОЛОГИЙ"</w:t>
      </w:r>
    </w:p>
    <w:p w:rsidR="00E56858" w:rsidRDefault="00E56858">
      <w:pPr>
        <w:pStyle w:val="ConsPlusNormal"/>
        <w:jc w:val="center"/>
      </w:pPr>
      <w:r>
        <w:t>НА 2013 - 2020 ГОДЫ, ПОДПРОГРАММ ГОСУДАРСТВЕННОЙ ПРОГРАММЫ</w:t>
      </w:r>
    </w:p>
    <w:p w:rsidR="00E56858" w:rsidRDefault="00E56858">
      <w:pPr>
        <w:pStyle w:val="ConsPlusNormal"/>
        <w:jc w:val="center"/>
      </w:pPr>
      <w:r>
        <w:t>РОССИЙСКОЙ ФЕДЕРАЦИИ "РАЗВИТИЕ НАУКИ И ТЕХНОЛОГИЙ"</w:t>
      </w:r>
    </w:p>
    <w:p w:rsidR="00E56858" w:rsidRDefault="00E56858">
      <w:pPr>
        <w:pStyle w:val="ConsPlusNormal"/>
        <w:jc w:val="center"/>
      </w:pPr>
      <w:r>
        <w:t>НА 2013 - 2020 ГОДЫ, ФЕДЕРАЛЬНЫХ ЦЕЛЕВЫХ ПРОГРАММ</w:t>
      </w:r>
    </w:p>
    <w:p w:rsidR="00E56858" w:rsidRDefault="00E56858">
      <w:pPr>
        <w:pStyle w:val="ConsPlusNormal"/>
        <w:jc w:val="center"/>
      </w:pPr>
      <w:r>
        <w:t>(ПОДПРОГРАММ ФЕДЕРАЛЬНЫХ ЦЕЛЕВЫХ ПРОГРАММ)</w:t>
      </w:r>
    </w:p>
    <w:p w:rsidR="00E56858" w:rsidRDefault="00E56858">
      <w:pPr>
        <w:pStyle w:val="ConsPlusNormal"/>
        <w:jc w:val="center"/>
      </w:pPr>
    </w:p>
    <w:p w:rsidR="00E56858" w:rsidRDefault="00E56858">
      <w:pPr>
        <w:pStyle w:val="ConsPlusNormal"/>
        <w:jc w:val="right"/>
      </w:pPr>
      <w:bookmarkStart w:id="2" w:name="P910"/>
      <w:bookmarkEnd w:id="2"/>
      <w:r>
        <w:t>Таблица 1</w:t>
      </w:r>
    </w:p>
    <w:p w:rsidR="00E56858" w:rsidRDefault="00E56858">
      <w:pPr>
        <w:pStyle w:val="ConsPlusNormal"/>
        <w:ind w:firstLine="540"/>
        <w:jc w:val="both"/>
      </w:pPr>
    </w:p>
    <w:tbl>
      <w:tblPr>
        <w:tblW w:w="0" w:type="auto"/>
        <w:tblInd w:w="62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2"/>
        <w:gridCol w:w="5400"/>
        <w:gridCol w:w="1485"/>
        <w:gridCol w:w="928"/>
        <w:gridCol w:w="900"/>
        <w:gridCol w:w="778"/>
        <w:gridCol w:w="900"/>
        <w:gridCol w:w="900"/>
        <w:gridCol w:w="900"/>
        <w:gridCol w:w="900"/>
        <w:gridCol w:w="958"/>
      </w:tblGrid>
      <w:tr w:rsidR="00E56858"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56858" w:rsidRDefault="00E56858">
            <w:pPr>
              <w:pStyle w:val="ConsPlusNormal"/>
              <w:jc w:val="center"/>
            </w:pPr>
            <w:r>
              <w:t>Наименование показателя (индикатора)</w:t>
            </w: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</w:tcPr>
          <w:p w:rsidR="00E56858" w:rsidRDefault="00E56858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928" w:type="dxa"/>
            <w:tcBorders>
              <w:top w:val="single" w:sz="4" w:space="0" w:color="auto"/>
              <w:bottom w:val="single" w:sz="4" w:space="0" w:color="auto"/>
            </w:tcBorders>
          </w:tcPr>
          <w:p w:rsidR="00E56858" w:rsidRDefault="00E56858">
            <w:pPr>
              <w:pStyle w:val="ConsPlusNormal"/>
              <w:jc w:val="center"/>
            </w:pPr>
            <w:r>
              <w:t>2013 год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E56858" w:rsidRDefault="00E56858">
            <w:pPr>
              <w:pStyle w:val="ConsPlusNormal"/>
              <w:jc w:val="center"/>
            </w:pPr>
            <w:r>
              <w:t>2014 год</w:t>
            </w:r>
          </w:p>
        </w:tc>
        <w:tc>
          <w:tcPr>
            <w:tcW w:w="778" w:type="dxa"/>
            <w:tcBorders>
              <w:top w:val="single" w:sz="4" w:space="0" w:color="auto"/>
              <w:bottom w:val="single" w:sz="4" w:space="0" w:color="auto"/>
            </w:tcBorders>
          </w:tcPr>
          <w:p w:rsidR="00E56858" w:rsidRDefault="00E56858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E56858" w:rsidRDefault="00E56858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E56858" w:rsidRDefault="00E56858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E56858" w:rsidRDefault="00E56858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E56858" w:rsidRDefault="00E5685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2020 год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51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Государственная программа Российской Федерации "Развитие науки и технологий" на 2013 - 2020 годы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Удельный вес Российской Федерации в общем числе публикаций в мировых научных журналах, индексируемых в базе данных "Сеть науки" (WEB of Science) - всего (предварительная оценка по итогам первого полугодия)</w:t>
            </w:r>
          </w:p>
        </w:tc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процентов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2,1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2,11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2,12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2,23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2,3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2,37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2,45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2,46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0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ind w:left="283"/>
              <w:jc w:val="both"/>
            </w:pPr>
            <w:r>
              <w:t>в том числе:</w:t>
            </w:r>
          </w:p>
        </w:tc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ind w:left="283"/>
              <w:jc w:val="both"/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ind w:left="283"/>
              <w:jc w:val="both"/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ind w:left="283"/>
              <w:jc w:val="both"/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ind w:left="283"/>
            </w:pPr>
            <w:r>
              <w:t>Министерство образования и науки Российской Федерации (включая Российский научный фонд)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процентов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0,03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0,25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0,25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0,27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ind w:left="283"/>
            </w:pPr>
            <w:r>
              <w:t>Федеральное агентство научных организаций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процентов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1,44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1,45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1,53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ind w:left="283"/>
              <w:jc w:val="both"/>
            </w:pPr>
            <w:r>
              <w:t>Российская академия наук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процентов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0,87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0,09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0,09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0,09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ind w:left="283"/>
            </w:pPr>
            <w:r>
              <w:t>Уральское отделение Российской академии наук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процентов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0,11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ind w:left="283"/>
            </w:pPr>
            <w:r>
              <w:t>Сибирское отделение Российской академии наук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процентов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0,39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ind w:left="283"/>
            </w:pPr>
            <w:r>
              <w:t>Дальневосточное отделение Российской академии наук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процентов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0,14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ind w:left="283"/>
            </w:pPr>
            <w:r>
              <w:t>Российская академия сельскохозяйственных наук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процентов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0,18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ind w:left="283"/>
            </w:pPr>
            <w:r>
              <w:t>Российская академия образования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процентов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0,02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0,02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0,02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0,02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ind w:left="283"/>
            </w:pPr>
            <w:r>
              <w:t>Российская академия архитектуры и строительных наук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процентов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0,01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0,01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0,01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0,01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ind w:left="283"/>
            </w:pPr>
            <w:r>
              <w:t>Российская академия художеств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процентов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0,01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0,01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0,01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0,01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ind w:left="283"/>
            </w:pPr>
            <w:r>
              <w:t>Российский фонд фундаментальных исследований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процентов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0,19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0,2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0,2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0,21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ind w:left="283"/>
            </w:pPr>
            <w:r>
              <w:t>Российский гуманитарный научный фонд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процентов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0,04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0,03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0,03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0,04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ind w:left="283"/>
            </w:pPr>
            <w:r>
              <w:t>НИЦ "Курчатовский институт"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процентов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0,07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0,06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0,06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0,06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Отношение средней заработной платы научных сотрудников к средней заработной плате по субъекту Российской Федерации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процентов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138,9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143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158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200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5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Подпрограмма 1 "Фундаментальные научные исследования"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Число цитирований в расчете на одну публикацию российских исследователей в научных журналах, индексируемых в базе данных "Сеть науки" (WEB of Science)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единиц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1,45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1,45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1,48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1,54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1,6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1,66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1,73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1,8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Средний возраст исследователей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лет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47,7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47,2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46,8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46,3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45,8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45,4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44,9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Удельный вес исследователей в возрасте до 39 лет в общей численности исследователей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процентов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39,1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39,6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40,1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40,6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41,5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42,5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Число публикаций российских авторов в научных журналах, входящих в перечень, утвержденный Высшей аттестационной комиссий, в расчете на 100 исследователей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единиц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2,19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2,21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2,24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2,27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2,3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2,32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2,35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2,38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Доля исследователей высшей научной квалификации (кандидаты и доктора наук) в общей численности исследователей в возрасте до 39 лет (включительно)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процентов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16,4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16,5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16,7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16,9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17,2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17,3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17,5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Число публикаций российских авторов в научных журналах, индексируемых в базе данных Scopus, в расчете на 100 исследователей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единиц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10,3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10,5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10,7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10,9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11,1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11,3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11,4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11,6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Число публикаций российских авторов в научных журналах, индексируемых в базе данных "Сеть науки" (WEB of Science), в расчете на 100 исследователей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единиц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8,11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8,3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8,4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8,6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8,7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8,9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9,1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5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Подпрограмма 2 "Прикладные проблемноориентированные исследования и развитие научно-технического задела в области перспективных технологий"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Число публикаций российских авторов в научных журналах, индексируемых в базе данных Scopus, в расчете на 100 исследователей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единиц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10,3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10,5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10,7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10,9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11,1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11,3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11,4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11,6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Доля инновационной продукции (товаров и услуг) в общем объеме реализованной продукции (товаров и услуг) в сфере научных исследований и разработок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процентов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31,3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31,7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32,1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32,5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32,8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33,2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33,6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34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5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Подпрограмма 3 "Институциональное развитие научно-исследовательского сектора"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Удельный вес средств, полученных от выполнения научной, научно-технической деятельности, в общем объеме средств ведущих российских университетов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процентов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19,4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20,2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21,8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22,6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23,4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24,2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25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Число публикаций российских авторов в научных журналах, индексируемых в базе данных "Сеть науки" (WEB of Science), в расчете на 100 исследователей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единиц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8,11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8,3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8,4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8,6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8,7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8,9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9,1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5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Подпрограмма 4 "Развитие межотраслевой инфраструктуры сектора исследований и разработок"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Коэффициент изобретательской активности (число отечественных патентных заявок на изобретения, поданных в Российской Федерации, в расчете на 10 тыс. человек населения)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единиц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2,1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2,2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2,3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2,4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2,4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2,4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2,4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2,4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Удельный вес стоимости машин и оборудования (в возрасте до 5 лет) в общей стоимости машин и оборудования в организациях, выполняющих научные исследования и разработки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процентов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43,1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43,7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44,2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43,5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42,8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42,2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41,6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40,9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Удельный вес затрат на технологические инновации, выполненные собственными силами организации, в общем объеме затрат на технологические инновации в сфере научных исследований и разработок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процентов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64,1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64,9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65,7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66,5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67,2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68,8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69,6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Доля затрат на приобретение машин, оборудования, программных средств в общем объеме затрат на технологические инновации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процентов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16,1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16,3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15,8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15,3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14,9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14,4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15,2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15,9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Доля новых для рынка сбыта организаций инновационных товаров, работ, услуг в объеме инновационных товаров, работ, услуг в сфере научных исследований и разработок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процентов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16,1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16,2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16,3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16,4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16,5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16,6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16,7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5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Подпрограмма 5 "Международное сотрудничество в сфере науки"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Удельный вес публикаций в соавторстве с зарубежными учеными в общем числе публикаций российских авторов в научных журналах, индексируемых в базе данных "Сеть науки" (WEB of Science)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процентов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33,8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34,45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35,1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35,8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36,3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36,9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37,4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38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Удельный вес публикаций в соавторстве с зарубежными учеными в общем числе публикаций российских авторов в научных журналах, индексируемых в базе данных Scopus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процентов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32,6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33,1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33,6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34,1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34,6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</w:pPr>
            <w:r>
              <w:t>Удельный вес исследователей в возрасте до 39 лет в общей численности исследователей, направленных на работу (стажировку) в зарубежные научные организации и университеты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процентов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60,8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61,5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62,3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63,8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64,5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65,3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66</w:t>
            </w:r>
          </w:p>
        </w:tc>
      </w:tr>
    </w:tbl>
    <w:p w:rsidR="00E56858" w:rsidRDefault="00E56858">
      <w:pPr>
        <w:pStyle w:val="ConsPlusNormal"/>
        <w:jc w:val="right"/>
      </w:pPr>
    </w:p>
    <w:p w:rsidR="00E56858" w:rsidRDefault="00E56858">
      <w:pPr>
        <w:pStyle w:val="ConsPlusNormal"/>
        <w:jc w:val="right"/>
      </w:pPr>
      <w:r>
        <w:t>Таблица 2</w:t>
      </w:r>
    </w:p>
    <w:p w:rsidR="00E56858" w:rsidRDefault="00E56858">
      <w:pPr>
        <w:pStyle w:val="ConsPlusNormal"/>
        <w:jc w:val="right"/>
      </w:pPr>
    </w:p>
    <w:tbl>
      <w:tblPr>
        <w:tblW w:w="0" w:type="auto"/>
        <w:tblInd w:w="62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5"/>
        <w:gridCol w:w="3705"/>
        <w:gridCol w:w="1485"/>
        <w:gridCol w:w="857"/>
        <w:gridCol w:w="900"/>
        <w:gridCol w:w="900"/>
        <w:gridCol w:w="900"/>
        <w:gridCol w:w="900"/>
        <w:gridCol w:w="1067"/>
        <w:gridCol w:w="913"/>
        <w:gridCol w:w="900"/>
        <w:gridCol w:w="900"/>
        <w:gridCol w:w="900"/>
      </w:tblGrid>
      <w:tr w:rsidR="00E56858">
        <w:tc>
          <w:tcPr>
            <w:tcW w:w="49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370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56858" w:rsidRDefault="00E56858">
            <w:pPr>
              <w:pStyle w:val="ConsPlusNormal"/>
              <w:jc w:val="center"/>
            </w:pPr>
            <w:r>
              <w:t>Индикаторы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E56858" w:rsidRDefault="00E56858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E56858" w:rsidRDefault="00E56858">
            <w:pPr>
              <w:pStyle w:val="ConsPlusNormal"/>
              <w:jc w:val="center"/>
            </w:pPr>
            <w:r>
              <w:t>2007 - 2013 годы - всего</w:t>
            </w:r>
          </w:p>
        </w:tc>
        <w:tc>
          <w:tcPr>
            <w:tcW w:w="8280" w:type="dxa"/>
            <w:gridSpan w:val="9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В том числе</w:t>
            </w:r>
          </w:p>
        </w:tc>
      </w:tr>
      <w:tr w:rsidR="00E56858">
        <w:tc>
          <w:tcPr>
            <w:tcW w:w="49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56858" w:rsidRDefault="00E56858"/>
        </w:tc>
        <w:tc>
          <w:tcPr>
            <w:tcW w:w="3705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56858" w:rsidRDefault="00E56858"/>
        </w:tc>
        <w:tc>
          <w:tcPr>
            <w:tcW w:w="148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56858" w:rsidRDefault="00E56858"/>
        </w:tc>
        <w:tc>
          <w:tcPr>
            <w:tcW w:w="85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56858" w:rsidRDefault="00E56858"/>
        </w:tc>
        <w:tc>
          <w:tcPr>
            <w:tcW w:w="90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E56858" w:rsidRDefault="00E56858">
            <w:pPr>
              <w:pStyle w:val="ConsPlusNormal"/>
              <w:jc w:val="center"/>
            </w:pPr>
            <w:r>
              <w:t>2007 - 2009 годы - всего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56858" w:rsidRDefault="00E56858">
            <w:pPr>
              <w:pStyle w:val="ConsPlusNormal"/>
              <w:jc w:val="center"/>
            </w:pPr>
            <w:r>
              <w:t>в том числе</w:t>
            </w:r>
          </w:p>
        </w:tc>
        <w:tc>
          <w:tcPr>
            <w:tcW w:w="1067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E56858" w:rsidRDefault="00E56858">
            <w:pPr>
              <w:pStyle w:val="ConsPlusNormal"/>
              <w:jc w:val="center"/>
            </w:pPr>
            <w:r>
              <w:t>2010 - 2013 годы - всего</w:t>
            </w:r>
          </w:p>
        </w:tc>
        <w:tc>
          <w:tcPr>
            <w:tcW w:w="3613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в том числе</w:t>
            </w:r>
          </w:p>
        </w:tc>
      </w:tr>
      <w:tr w:rsidR="00E56858">
        <w:tc>
          <w:tcPr>
            <w:tcW w:w="49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56858" w:rsidRDefault="00E56858"/>
        </w:tc>
        <w:tc>
          <w:tcPr>
            <w:tcW w:w="3705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56858" w:rsidRDefault="00E56858"/>
        </w:tc>
        <w:tc>
          <w:tcPr>
            <w:tcW w:w="148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56858" w:rsidRDefault="00E56858"/>
        </w:tc>
        <w:tc>
          <w:tcPr>
            <w:tcW w:w="85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56858" w:rsidRDefault="00E56858"/>
        </w:tc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56858" w:rsidRDefault="00E56858"/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E56858" w:rsidRDefault="00E56858">
            <w:pPr>
              <w:pStyle w:val="ConsPlusNormal"/>
              <w:jc w:val="center"/>
            </w:pPr>
            <w:r>
              <w:t>2007 год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E56858" w:rsidRDefault="00E56858">
            <w:pPr>
              <w:pStyle w:val="ConsPlusNormal"/>
              <w:jc w:val="center"/>
            </w:pPr>
            <w:r>
              <w:t>2008 год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E56858" w:rsidRDefault="00E56858">
            <w:pPr>
              <w:pStyle w:val="ConsPlusNormal"/>
              <w:jc w:val="center"/>
            </w:pPr>
            <w:r>
              <w:t>2009 год</w:t>
            </w:r>
          </w:p>
        </w:tc>
        <w:tc>
          <w:tcPr>
            <w:tcW w:w="106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56858" w:rsidRDefault="00E56858"/>
        </w:tc>
        <w:tc>
          <w:tcPr>
            <w:tcW w:w="913" w:type="dxa"/>
            <w:tcBorders>
              <w:top w:val="single" w:sz="4" w:space="0" w:color="auto"/>
              <w:bottom w:val="single" w:sz="4" w:space="0" w:color="auto"/>
            </w:tcBorders>
          </w:tcPr>
          <w:p w:rsidR="00E56858" w:rsidRDefault="00E56858">
            <w:pPr>
              <w:pStyle w:val="ConsPlusNormal"/>
              <w:jc w:val="center"/>
            </w:pPr>
            <w:r>
              <w:t>2010 год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E56858" w:rsidRDefault="00E56858">
            <w:pPr>
              <w:pStyle w:val="ConsPlusNormal"/>
              <w:jc w:val="center"/>
            </w:pPr>
            <w:r>
              <w:t>2011 год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E56858" w:rsidRDefault="00E56858">
            <w:pPr>
              <w:pStyle w:val="ConsPlusNormal"/>
              <w:jc w:val="center"/>
            </w:pPr>
            <w:r>
              <w:t>2012 год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2013 год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22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56858" w:rsidRDefault="00E56858">
            <w:pPr>
              <w:pStyle w:val="ConsPlusNormal"/>
              <w:jc w:val="center"/>
            </w:pPr>
            <w:r>
              <w:t>Федеральная целевая программа "Исследования и разработки по приоритетным направлениям развития научно-технологического комплекса России на 2007 - 2013 годы" (завершена)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Объем дополнительного производства новой и усовершенствованной высокотехнологичной продукции за счет коммерциализации созданных передовых технологий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млрд. рублей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142 - 150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31 - 34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5 - 6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13 - 14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13 - 14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111 - 116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23 - 24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27 - 28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28 - 29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33 - 35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Дополнительный объем экспорта высокотехнологичной продукции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млрд. рублей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39 - 44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5 - 6,5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1 - 1,5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3 - 3,5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1 - 1,5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34 - 37,5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2 - 3,5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8 - 9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9 - 9,5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15 - 15,5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Объем привлеченных внебюджетных средств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млрд. рублей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59 - 62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17 - 18,5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5 - 5,5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6,5 - 7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5,5 - 6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42 - 43,5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3 - 3,8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12,4 - 12,8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12 - 12,1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14,6 - 14,8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Дополнительный объем внутренних затрат на исследования и разработки, в том числе внебюджетные средства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млрд. рублей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154 - 157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48 - 49,5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14 - 14,5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18 - 18,5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16 - 16,5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106 - 107,5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7,7 - 8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31,5 - 32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30 - 30,5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36,8 - 37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Количество разработанных конкурентоспособных технологий, предназначенных для коммерциализации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единиц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127 - 136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40 - 44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5 - 6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16 - 18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19 - 20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87 - 92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20 - 21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13 - 15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26 - 27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28 - 29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Количество внедренных передовых коммерческих технологий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единиц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8 - 10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4 - 5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1 - 2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4 - 5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1 - 2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Количество внедренных критических технологий, по которым Российская Федерация имеет мировой приоритет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единиц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5 - 8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2 - 3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0 - 1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3 - 5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0 - 1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1 - 2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Количество новых организаций, обладающих приборной базой мирового уровня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единиц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7 - 10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3 - 5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1 - 2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1 - 2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4 - 5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1 - 2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Количество новых рабочих мест для высококвалифицированных работников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тыс. рабочих мест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36,5 - 41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9 - 10,5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2,5 - 3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3,5 - 4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3 - 3,5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27,5 - 30,5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2 - 3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6 - 7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8,5 - 9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11 - 11,5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</w:pPr>
            <w:r>
              <w:t>Количество молодых специалистов, привлеченных к выполнению исследований и разработок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тыс. человек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20 - 23,5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5 - 6,5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1,5 - 2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2 - 2,5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1,5 - 2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15 - 17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1 - 1,5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3 - 3,5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5 - 5,5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6 - 6,5</w:t>
            </w:r>
          </w:p>
        </w:tc>
      </w:tr>
    </w:tbl>
    <w:p w:rsidR="00E56858" w:rsidRDefault="00E56858">
      <w:pPr>
        <w:pStyle w:val="ConsPlusNormal"/>
        <w:jc w:val="right"/>
      </w:pPr>
    </w:p>
    <w:p w:rsidR="00E56858" w:rsidRDefault="00E56858">
      <w:pPr>
        <w:pStyle w:val="ConsPlusNormal"/>
        <w:jc w:val="right"/>
      </w:pPr>
      <w:r>
        <w:t>Таблица 3</w:t>
      </w:r>
    </w:p>
    <w:p w:rsidR="00E56858" w:rsidRDefault="00E56858">
      <w:pPr>
        <w:pStyle w:val="ConsPlusNormal"/>
        <w:jc w:val="right"/>
      </w:pPr>
    </w:p>
    <w:tbl>
      <w:tblPr>
        <w:tblW w:w="0" w:type="auto"/>
        <w:tblInd w:w="62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0"/>
        <w:gridCol w:w="3309"/>
        <w:gridCol w:w="1556"/>
        <w:gridCol w:w="1165"/>
        <w:gridCol w:w="1165"/>
        <w:gridCol w:w="1165"/>
        <w:gridCol w:w="1165"/>
        <w:gridCol w:w="1165"/>
      </w:tblGrid>
      <w:tr w:rsidR="00E56858"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33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56858" w:rsidRDefault="00E56858">
            <w:pPr>
              <w:pStyle w:val="ConsPlusNormal"/>
              <w:jc w:val="center"/>
            </w:pPr>
            <w:r>
              <w:t>Индикаторы</w:t>
            </w:r>
          </w:p>
        </w:tc>
        <w:tc>
          <w:tcPr>
            <w:tcW w:w="1556" w:type="dxa"/>
            <w:tcBorders>
              <w:top w:val="single" w:sz="4" w:space="0" w:color="auto"/>
              <w:bottom w:val="single" w:sz="4" w:space="0" w:color="auto"/>
            </w:tcBorders>
          </w:tcPr>
          <w:p w:rsidR="00E56858" w:rsidRDefault="00E56858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</w:tcPr>
          <w:p w:rsidR="00E56858" w:rsidRDefault="00E56858">
            <w:pPr>
              <w:pStyle w:val="ConsPlusNormal"/>
              <w:jc w:val="center"/>
            </w:pPr>
            <w:r>
              <w:t>2009 год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</w:tcPr>
          <w:p w:rsidR="00E56858" w:rsidRDefault="00E56858">
            <w:pPr>
              <w:pStyle w:val="ConsPlusNormal"/>
              <w:jc w:val="center"/>
            </w:pPr>
            <w:r>
              <w:t>2010 год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</w:tcPr>
          <w:p w:rsidR="00E56858" w:rsidRDefault="00E56858">
            <w:pPr>
              <w:pStyle w:val="ConsPlusNormal"/>
              <w:jc w:val="center"/>
            </w:pPr>
            <w:r>
              <w:t>2011 год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</w:tcPr>
          <w:p w:rsidR="00E56858" w:rsidRDefault="00E56858">
            <w:pPr>
              <w:pStyle w:val="ConsPlusNormal"/>
              <w:jc w:val="center"/>
            </w:pPr>
            <w:r>
              <w:t>2012 год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2013 год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22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Федеральная целевая программа "Научные и научно-педагогические кадры инновационной России на 2009 - 2013 годы" (завершена)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Доля исследователей в возрасте 30 - 39 лет (включительно) в общей численности исследователей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процентов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12,2 - 12,4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12,5 - 12,9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13 - 13,2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13,2 - 13,7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13,8 - 14,6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Доля исследователей в возрасте 30 - 39 лет (включительно) в общей численности исследователей в секторе высшего образования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процентов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17 - 18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18 - 19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19 - 19,5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20 - 20,5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20,5 - 21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Доля профессорско-преподавательского состава государственных и муниципальных высших учебных заведений в возрасте до 39 лет (включительно) в общей численности профессорско-преподавательского состава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процентов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35 - 36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36 - 36,5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37 - 38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38 - 39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39 - 40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Доля исследователей высшей научной квалификации (кандидаты и доктора наук) в общей численности исследователей в возрасте до 39 лет (включительно)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процентов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11,5 - 12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12 - 12,5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12,5 - 12,8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13 - 13,2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13,2 - 14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Доля профессорско-преподавательского состава высшей научной квалификации (кандидаты и доктора наук) в общей численности профессорско-преподавательского состава государственных и муниципальных высших учебных заведений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процентов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58 - 59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59 - 60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61 - 62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62 - 63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63 - 64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Доля аспирантов и докторантов - участников Программы, представивших диссертации в диссертационный совет (нарастающим итогом)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процентов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80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Количество студентов, аспирантов, докторантов и молодых исследователей, принимавших участие в предметных олимпиадах, конкурсах научных работ и в других мероприятиях, проводимых в области науки и техники в рамках Программы (нарастающим итогом)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тыс. человек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15 - 17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30 - 34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45 - 51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53 - 58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60 - 65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Количество студентов, аспирантов, докторантов и молодых исследователей из организаций - участников Программы, зачисленных в аспирантуру или принятых на работу в образовательные учреждения высшего профессионального образования, научные организации, предприятия оборонно-промышленного комплекса, энергетической, авиационно-космической, атомной отраслей и иных приоритетных для Российской Федерации отраслей промышленности (нарастающим итогом)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тыс. человек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2 - 3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3,5 - 4,5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6 - 8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8 - 11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Доля исследователей в области естественных и технических наук - участников Программы, результаты работы которых в рамках мероприятий Программы опубликованы в высокорейтинговых российских и зарубежных журналах (нарастающим итогом)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процентов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10 - 12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25 - 30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35 - 41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42 - 47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Доля обучающихся в национальных исследовательских университетах по приоритетным направлениям развития национальных исследовательских университетов в общем числе обучающихся в национальных исследовательских университетах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процентов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82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3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</w:pPr>
            <w:r>
              <w:t>Доля доходов от научно-исследовательских и опытно-конструкторских работ из всех источников по приоритетным направлениям развития национальных исследовательских университетов в общих доходах национальных исследовательских университетов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процентов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23,5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28</w:t>
            </w:r>
          </w:p>
        </w:tc>
      </w:tr>
    </w:tbl>
    <w:p w:rsidR="00E56858" w:rsidRDefault="00E56858">
      <w:pPr>
        <w:pStyle w:val="ConsPlusNormal"/>
        <w:ind w:firstLine="540"/>
        <w:jc w:val="both"/>
      </w:pPr>
    </w:p>
    <w:p w:rsidR="00E56858" w:rsidRDefault="00E56858">
      <w:pPr>
        <w:pStyle w:val="ConsPlusNormal"/>
        <w:ind w:firstLine="540"/>
        <w:jc w:val="both"/>
      </w:pPr>
      <w:r>
        <w:t xml:space="preserve">Индикаторы, представленные в </w:t>
      </w:r>
      <w:hyperlink w:anchor="P910" w:history="1">
        <w:r>
          <w:rPr>
            <w:color w:val="0000FF"/>
          </w:rPr>
          <w:t>таблицах 1</w:t>
        </w:r>
      </w:hyperlink>
      <w:r>
        <w:t xml:space="preserve"> - </w:t>
      </w:r>
      <w:hyperlink w:anchor="P1656" w:history="1">
        <w:r>
          <w:rPr>
            <w:color w:val="0000FF"/>
          </w:rPr>
          <w:t>5</w:t>
        </w:r>
      </w:hyperlink>
      <w:r>
        <w:t xml:space="preserve"> измеряются 1 раз в год на выборке организаций - участников Программы, впоследствии верифицируется данными государственного статистического наблюдения.</w:t>
      </w:r>
    </w:p>
    <w:p w:rsidR="00E56858" w:rsidRDefault="00E56858">
      <w:pPr>
        <w:pStyle w:val="ConsPlusNormal"/>
        <w:jc w:val="right"/>
      </w:pPr>
    </w:p>
    <w:p w:rsidR="00E56858" w:rsidRDefault="00E56858">
      <w:pPr>
        <w:pStyle w:val="ConsPlusNormal"/>
        <w:jc w:val="right"/>
      </w:pPr>
      <w:r>
        <w:t>Таблица 4</w:t>
      </w:r>
    </w:p>
    <w:p w:rsidR="00E56858" w:rsidRDefault="00E56858">
      <w:pPr>
        <w:pStyle w:val="ConsPlusNormal"/>
        <w:jc w:val="right"/>
      </w:pPr>
    </w:p>
    <w:tbl>
      <w:tblPr>
        <w:tblW w:w="0" w:type="auto"/>
        <w:tblInd w:w="62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7"/>
        <w:gridCol w:w="3787"/>
        <w:gridCol w:w="1485"/>
        <w:gridCol w:w="895"/>
        <w:gridCol w:w="895"/>
        <w:gridCol w:w="895"/>
        <w:gridCol w:w="895"/>
        <w:gridCol w:w="895"/>
        <w:gridCol w:w="896"/>
      </w:tblGrid>
      <w:tr w:rsidR="00E56858"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378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56858" w:rsidRDefault="00E56858">
            <w:pPr>
              <w:pStyle w:val="ConsPlusNormal"/>
              <w:jc w:val="center"/>
            </w:pPr>
            <w:r>
              <w:t>Наименование индикатора</w:t>
            </w: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</w:tcPr>
          <w:p w:rsidR="00E56858" w:rsidRDefault="00E56858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</w:tcBorders>
          </w:tcPr>
          <w:p w:rsidR="00E56858" w:rsidRDefault="00E56858">
            <w:pPr>
              <w:pStyle w:val="ConsPlusNormal"/>
              <w:jc w:val="center"/>
            </w:pPr>
            <w:r>
              <w:t>2008 год</w:t>
            </w: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</w:tcBorders>
          </w:tcPr>
          <w:p w:rsidR="00E56858" w:rsidRDefault="00E56858">
            <w:pPr>
              <w:pStyle w:val="ConsPlusNormal"/>
              <w:jc w:val="center"/>
            </w:pPr>
            <w:r>
              <w:t>2009 год</w:t>
            </w: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</w:tcBorders>
          </w:tcPr>
          <w:p w:rsidR="00E56858" w:rsidRDefault="00E56858">
            <w:pPr>
              <w:pStyle w:val="ConsPlusNormal"/>
              <w:jc w:val="center"/>
            </w:pPr>
            <w:r>
              <w:t>2010 год</w:t>
            </w: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</w:tcBorders>
          </w:tcPr>
          <w:p w:rsidR="00E56858" w:rsidRDefault="00E56858">
            <w:pPr>
              <w:pStyle w:val="ConsPlusNormal"/>
              <w:jc w:val="center"/>
            </w:pPr>
            <w:r>
              <w:t>2011 год</w:t>
            </w: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</w:tcBorders>
          </w:tcPr>
          <w:p w:rsidR="00E56858" w:rsidRDefault="00E56858">
            <w:pPr>
              <w:pStyle w:val="ConsPlusNormal"/>
              <w:jc w:val="center"/>
            </w:pPr>
            <w:r>
              <w:t>2012 год</w:t>
            </w:r>
          </w:p>
        </w:tc>
        <w:tc>
          <w:tcPr>
            <w:tcW w:w="89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2013 год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220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Федеральная целевая программа "Мировой океан" на 1998 - 2013 годы (завершена)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8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Количество построенных и введенных в эксплуатацию объектов на антарктической станции Прогресс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единиц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8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Прирост количества параметров, характеризующих состояние обстановки в Мировом океане, включенных в единую государственную систему информации об обстановке в Мировом океане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единиц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24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8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Рост доли прибрежных регионов (субъектов Российской Федерации), органы государственной власти которых используют единую государственную систему информации об обстановке в Мировом океане, в общем числе прибрежных регионов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процентов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50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8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Прирост среднесуточного количества обращений к единой государственной системе информации об обстановке в Мировом океане всех категорий пользователей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единиц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250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250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8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Прирост объема информации о природной среде Антарктики в информационной системе "Антарктика"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гигабайт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7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8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Количество подготовленных проектов методических документов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единиц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8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Количество полученных патентов на результаты интеллектуальной деятельности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единиц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8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Размер предотвращенного экологического ущерба, который рассчитывается в соответствии с временной методикой определения предотвращенного экологического ущерба, утвержденной Госкомэкологией России 9 марта 1999 г.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млрд. рублей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0,3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1,5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8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Количество реализуемых комплексных межведомственных проектов в год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единиц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1 - 2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2 - 3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3 - 4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3 - 4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4 - 5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1 - 2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</w:pPr>
            <w:r>
              <w:t>Очистка загрязненных территорий в Арктической зоне Российской Федерации и на архипелаге Шпицберген в год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тыс. тонн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2,1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3,1</w:t>
            </w:r>
          </w:p>
        </w:tc>
      </w:tr>
    </w:tbl>
    <w:p w:rsidR="00E56858" w:rsidRDefault="00E56858">
      <w:pPr>
        <w:pStyle w:val="ConsPlusNormal"/>
        <w:jc w:val="right"/>
      </w:pPr>
    </w:p>
    <w:p w:rsidR="00E56858" w:rsidRDefault="00E56858">
      <w:pPr>
        <w:pStyle w:val="ConsPlusNormal"/>
        <w:jc w:val="right"/>
      </w:pPr>
      <w:bookmarkStart w:id="3" w:name="P1656"/>
      <w:bookmarkEnd w:id="3"/>
      <w:r>
        <w:t>Таблица 5</w:t>
      </w:r>
    </w:p>
    <w:p w:rsidR="00E56858" w:rsidRDefault="00E56858">
      <w:pPr>
        <w:pStyle w:val="ConsPlusNormal"/>
        <w:jc w:val="right"/>
      </w:pPr>
    </w:p>
    <w:tbl>
      <w:tblPr>
        <w:tblW w:w="0" w:type="auto"/>
        <w:tblInd w:w="62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37"/>
        <w:gridCol w:w="1485"/>
        <w:gridCol w:w="989"/>
        <w:gridCol w:w="989"/>
        <w:gridCol w:w="989"/>
        <w:gridCol w:w="1026"/>
        <w:gridCol w:w="990"/>
        <w:gridCol w:w="1025"/>
        <w:gridCol w:w="990"/>
      </w:tblGrid>
      <w:tr w:rsidR="00E56858"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56858" w:rsidRDefault="00E56858">
            <w:pPr>
              <w:pStyle w:val="ConsPlusNormal"/>
              <w:jc w:val="center"/>
            </w:pPr>
            <w:r>
              <w:t>Показатель (индикатор)</w:t>
            </w: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</w:tcPr>
          <w:p w:rsidR="00E56858" w:rsidRDefault="00E56858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</w:tcBorders>
          </w:tcPr>
          <w:p w:rsidR="00E56858" w:rsidRDefault="00E56858">
            <w:pPr>
              <w:pStyle w:val="ConsPlusNormal"/>
              <w:jc w:val="center"/>
            </w:pPr>
            <w:r>
              <w:t>2014 год</w:t>
            </w: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</w:tcBorders>
          </w:tcPr>
          <w:p w:rsidR="00E56858" w:rsidRDefault="00E56858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</w:tcBorders>
          </w:tcPr>
          <w:p w:rsidR="00E56858" w:rsidRDefault="00E56858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</w:tcPr>
          <w:p w:rsidR="00E56858" w:rsidRDefault="00E56858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56858" w:rsidRDefault="00E56858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1025" w:type="dxa"/>
            <w:tcBorders>
              <w:top w:val="single" w:sz="4" w:space="0" w:color="auto"/>
              <w:bottom w:val="single" w:sz="4" w:space="0" w:color="auto"/>
            </w:tcBorders>
          </w:tcPr>
          <w:p w:rsidR="00E56858" w:rsidRDefault="00E5685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2020 год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220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Федеральная целевая программа "Исследования и разработки по приоритетным направлениям развития научно-технологического комплекса России на 2014 - 2020 годы"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73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1. Число публикаций по результатам исследований и разработок в ведущих научных журналах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единиц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1250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2350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3100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3900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4300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4700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5150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73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2. Число патентных заявок, поданных по результатам исследований и разработок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единиц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470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525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535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545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73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3. Средний возраст исследователей - участников Программы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лет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44,5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43,4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43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73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4. Доля исследователей в возрасте до 39 лет в общей численности исследователей - участников Программы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процентов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33,2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33,4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33,6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33,8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34,1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34,5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35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73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5. Количество новых рабочих мест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тыс. рабочих мест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0,01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0,04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0,115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0,12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0,265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0,35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73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6. Объем привлеченных внебюджетных средств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млрд. рублей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3,7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4,3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4,9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5,4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5,8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6,1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6,6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7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</w:pPr>
            <w:r>
              <w:t>7. Дополнительный объем внутренних затрат на исследования и разработки, в том числе за счет внебюджетных средств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млрд. рублей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17,8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20,5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23,1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25,8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26,5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27,5</w:t>
            </w:r>
          </w:p>
        </w:tc>
      </w:tr>
    </w:tbl>
    <w:p w:rsidR="00E56858" w:rsidRDefault="00E56858">
      <w:pPr>
        <w:pStyle w:val="ConsPlusNormal"/>
        <w:jc w:val="right"/>
      </w:pPr>
    </w:p>
    <w:p w:rsidR="00E56858" w:rsidRDefault="00E56858">
      <w:pPr>
        <w:pStyle w:val="ConsPlusNormal"/>
        <w:jc w:val="right"/>
      </w:pPr>
      <w:r>
        <w:t>Таблица 6</w:t>
      </w:r>
    </w:p>
    <w:p w:rsidR="00E56858" w:rsidRDefault="00E56858">
      <w:pPr>
        <w:pStyle w:val="ConsPlusNormal"/>
        <w:jc w:val="right"/>
      </w:pPr>
    </w:p>
    <w:tbl>
      <w:tblPr>
        <w:tblW w:w="0" w:type="auto"/>
        <w:tblInd w:w="62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10"/>
        <w:gridCol w:w="1485"/>
        <w:gridCol w:w="929"/>
        <w:gridCol w:w="930"/>
        <w:gridCol w:w="930"/>
        <w:gridCol w:w="930"/>
        <w:gridCol w:w="930"/>
        <w:gridCol w:w="930"/>
        <w:gridCol w:w="930"/>
      </w:tblGrid>
      <w:tr w:rsidR="00E56858"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56858" w:rsidRDefault="00E56858">
            <w:pPr>
              <w:pStyle w:val="ConsPlusNormal"/>
              <w:jc w:val="center"/>
            </w:pPr>
            <w:r>
              <w:t>Показатель (индикатор)</w:t>
            </w: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</w:tcPr>
          <w:p w:rsidR="00E56858" w:rsidRDefault="00E56858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E56858" w:rsidRDefault="00E56858">
            <w:pPr>
              <w:pStyle w:val="ConsPlusNormal"/>
              <w:jc w:val="center"/>
            </w:pPr>
            <w:r>
              <w:t>2014 год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</w:tcPr>
          <w:p w:rsidR="00E56858" w:rsidRDefault="00E56858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</w:tcPr>
          <w:p w:rsidR="00E56858" w:rsidRDefault="00E56858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</w:tcPr>
          <w:p w:rsidR="00E56858" w:rsidRDefault="00E56858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</w:tcPr>
          <w:p w:rsidR="00E56858" w:rsidRDefault="00E56858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</w:tcPr>
          <w:p w:rsidR="00E56858" w:rsidRDefault="00E5685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2020 год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604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Федеральная целевая программа "Научные и научно-педагогические кадры инновационной России" на 2014 - 2020 годы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</w:pPr>
            <w:r>
              <w:t>Доля доходов от научно-исследовательских и опытно-констукторских работ из всех источников по приоритетным направлениям развития национальных исследовательских университетов в общих доходах национальных исследовательских университетов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процентов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</w:tbl>
    <w:p w:rsidR="00E56858" w:rsidRDefault="00E56858">
      <w:pPr>
        <w:pStyle w:val="ConsPlusNormal"/>
        <w:ind w:firstLine="540"/>
        <w:jc w:val="both"/>
      </w:pPr>
    </w:p>
    <w:p w:rsidR="00E56858" w:rsidRDefault="00E56858">
      <w:pPr>
        <w:pStyle w:val="ConsPlusNormal"/>
        <w:ind w:firstLine="540"/>
        <w:jc w:val="both"/>
      </w:pPr>
      <w:r>
        <w:t>Мониторинг реализации программ развития национальных исследовательских университетов предполагается завершить в 2019 году.</w:t>
      </w:r>
    </w:p>
    <w:p w:rsidR="00E56858" w:rsidRDefault="00E56858">
      <w:pPr>
        <w:pStyle w:val="ConsPlusNormal"/>
        <w:ind w:firstLine="540"/>
        <w:jc w:val="both"/>
      </w:pPr>
    </w:p>
    <w:p w:rsidR="00E56858" w:rsidRDefault="00E56858">
      <w:pPr>
        <w:pStyle w:val="ConsPlusNormal"/>
        <w:ind w:firstLine="540"/>
        <w:jc w:val="both"/>
      </w:pPr>
    </w:p>
    <w:p w:rsidR="00E56858" w:rsidRDefault="00E56858">
      <w:pPr>
        <w:pStyle w:val="ConsPlusNormal"/>
        <w:ind w:firstLine="540"/>
        <w:jc w:val="both"/>
      </w:pPr>
    </w:p>
    <w:p w:rsidR="00E56858" w:rsidRDefault="00E56858">
      <w:pPr>
        <w:pStyle w:val="ConsPlusNormal"/>
        <w:ind w:firstLine="540"/>
        <w:jc w:val="both"/>
      </w:pPr>
    </w:p>
    <w:p w:rsidR="00E56858" w:rsidRDefault="00E56858">
      <w:pPr>
        <w:pStyle w:val="ConsPlusNormal"/>
        <w:ind w:firstLine="540"/>
        <w:jc w:val="both"/>
      </w:pPr>
    </w:p>
    <w:p w:rsidR="00E56858" w:rsidRDefault="00E56858">
      <w:pPr>
        <w:pStyle w:val="ConsPlusNormal"/>
        <w:jc w:val="right"/>
      </w:pPr>
      <w:r>
        <w:t>Приложение N 2</w:t>
      </w:r>
    </w:p>
    <w:p w:rsidR="00E56858" w:rsidRDefault="00E56858">
      <w:pPr>
        <w:pStyle w:val="ConsPlusNormal"/>
        <w:jc w:val="right"/>
      </w:pPr>
      <w:r>
        <w:t>к государственной программе</w:t>
      </w:r>
    </w:p>
    <w:p w:rsidR="00E56858" w:rsidRDefault="00E56858">
      <w:pPr>
        <w:pStyle w:val="ConsPlusNormal"/>
        <w:jc w:val="right"/>
      </w:pPr>
      <w:r>
        <w:t>Российской Федерации</w:t>
      </w:r>
    </w:p>
    <w:p w:rsidR="00E56858" w:rsidRDefault="00E56858">
      <w:pPr>
        <w:pStyle w:val="ConsPlusNormal"/>
        <w:jc w:val="right"/>
      </w:pPr>
      <w:r>
        <w:t>"Развитие науки и технологий"</w:t>
      </w:r>
    </w:p>
    <w:p w:rsidR="00E56858" w:rsidRDefault="00E56858">
      <w:pPr>
        <w:pStyle w:val="ConsPlusNormal"/>
        <w:jc w:val="right"/>
      </w:pPr>
      <w:r>
        <w:t>на 2013 - 2020 годы</w:t>
      </w:r>
    </w:p>
    <w:p w:rsidR="00E56858" w:rsidRDefault="00E56858">
      <w:pPr>
        <w:pStyle w:val="ConsPlusNormal"/>
        <w:jc w:val="right"/>
      </w:pPr>
    </w:p>
    <w:p w:rsidR="00E56858" w:rsidRDefault="00E56858">
      <w:pPr>
        <w:pStyle w:val="ConsPlusNormal"/>
        <w:jc w:val="center"/>
      </w:pPr>
      <w:bookmarkStart w:id="4" w:name="P1766"/>
      <w:bookmarkEnd w:id="4"/>
      <w:r>
        <w:t>ПЕРЕЧЕНЬ</w:t>
      </w:r>
    </w:p>
    <w:p w:rsidR="00E56858" w:rsidRDefault="00E56858">
      <w:pPr>
        <w:pStyle w:val="ConsPlusNormal"/>
        <w:jc w:val="center"/>
      </w:pPr>
      <w:r>
        <w:t>ОСНОВНЫХ МЕРОПРИЯТИЙ ГОСУДАРСТВЕННОЙ ПРОГРАММЫ РОССИЙСКОЙ</w:t>
      </w:r>
    </w:p>
    <w:p w:rsidR="00E56858" w:rsidRDefault="00E56858">
      <w:pPr>
        <w:pStyle w:val="ConsPlusNormal"/>
        <w:jc w:val="center"/>
      </w:pPr>
      <w:r>
        <w:t>ФЕДЕРАЦИИ "РАЗВИТИЕ НАУКИ И ТЕХНОЛОГИЙ" НА 2013 - 2020 ГОДЫ</w:t>
      </w:r>
    </w:p>
    <w:p w:rsidR="00E56858" w:rsidRDefault="00E56858">
      <w:pPr>
        <w:pStyle w:val="ConsPlusNormal"/>
        <w:ind w:firstLine="540"/>
        <w:jc w:val="both"/>
      </w:pPr>
    </w:p>
    <w:tbl>
      <w:tblPr>
        <w:tblW w:w="0" w:type="auto"/>
        <w:tblInd w:w="62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2"/>
        <w:gridCol w:w="3015"/>
        <w:gridCol w:w="2475"/>
        <w:gridCol w:w="1605"/>
        <w:gridCol w:w="1605"/>
        <w:gridCol w:w="3705"/>
        <w:gridCol w:w="3705"/>
        <w:gridCol w:w="2415"/>
      </w:tblGrid>
      <w:tr w:rsidR="00E56858">
        <w:tc>
          <w:tcPr>
            <w:tcW w:w="361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56858" w:rsidRDefault="00E56858">
            <w:pPr>
              <w:pStyle w:val="ConsPlusNormal"/>
              <w:jc w:val="center"/>
            </w:pPr>
            <w:r>
              <w:t>Номер и наименование основного мероприятия</w:t>
            </w:r>
          </w:p>
        </w:tc>
        <w:tc>
          <w:tcPr>
            <w:tcW w:w="247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E56858" w:rsidRDefault="00E56858">
            <w:pPr>
              <w:pStyle w:val="ConsPlusNormal"/>
              <w:jc w:val="center"/>
            </w:pPr>
            <w:r>
              <w:t>Ответственный исполнитель</w:t>
            </w:r>
          </w:p>
        </w:tc>
        <w:tc>
          <w:tcPr>
            <w:tcW w:w="32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56858" w:rsidRDefault="00E56858">
            <w:pPr>
              <w:pStyle w:val="ConsPlusNormal"/>
              <w:jc w:val="center"/>
            </w:pPr>
            <w:r>
              <w:t>Срок</w:t>
            </w:r>
          </w:p>
        </w:tc>
        <w:tc>
          <w:tcPr>
            <w:tcW w:w="370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E56858" w:rsidRDefault="00E56858">
            <w:pPr>
              <w:pStyle w:val="ConsPlusNormal"/>
              <w:jc w:val="center"/>
            </w:pPr>
            <w:r>
              <w:t>Ожидаемый результат</w:t>
            </w:r>
          </w:p>
        </w:tc>
        <w:tc>
          <w:tcPr>
            <w:tcW w:w="370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E56858" w:rsidRDefault="00E56858">
            <w:pPr>
              <w:pStyle w:val="ConsPlusNormal"/>
              <w:jc w:val="center"/>
            </w:pPr>
            <w:r>
              <w:t>Основные направления реализации</w:t>
            </w:r>
          </w:p>
        </w:tc>
        <w:tc>
          <w:tcPr>
            <w:tcW w:w="2415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Связь с показателями государственной программы (подпрограммы)</w:t>
            </w:r>
          </w:p>
        </w:tc>
      </w:tr>
      <w:tr w:rsidR="00E56858">
        <w:tc>
          <w:tcPr>
            <w:tcW w:w="36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56858" w:rsidRDefault="00E56858"/>
        </w:tc>
        <w:tc>
          <w:tcPr>
            <w:tcW w:w="24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56858" w:rsidRDefault="00E56858"/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</w:tcBorders>
          </w:tcPr>
          <w:p w:rsidR="00E56858" w:rsidRDefault="00E56858">
            <w:pPr>
              <w:pStyle w:val="ConsPlusNormal"/>
              <w:jc w:val="center"/>
            </w:pPr>
            <w:r>
              <w:t>начала реализации</w:t>
            </w: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</w:tcBorders>
          </w:tcPr>
          <w:p w:rsidR="00E56858" w:rsidRDefault="00E56858">
            <w:pPr>
              <w:pStyle w:val="ConsPlusNormal"/>
              <w:jc w:val="center"/>
            </w:pPr>
            <w:r>
              <w:t>окончания реализации</w:t>
            </w:r>
          </w:p>
        </w:tc>
        <w:tc>
          <w:tcPr>
            <w:tcW w:w="370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56858" w:rsidRDefault="00E56858"/>
        </w:tc>
        <w:tc>
          <w:tcPr>
            <w:tcW w:w="370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56858" w:rsidRDefault="00E56858"/>
        </w:tc>
        <w:tc>
          <w:tcPr>
            <w:tcW w:w="2415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56858" w:rsidRDefault="00E56858"/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127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Подпрограмма 1 "Фундаментальные научные исследования"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Основное мероприятие 1.1 "Выполнение фундаментальных научных исследований государственными академиями наук"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ФАНО России, Российская академия наук, Российская академия архитектуры и строительных наук, Российская академия образования, Российская академия художеств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2013 год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расширение и углубление знаний о природе, человеке и обществе для повышения эффективности использования потенциала отечественной фундаментальной науки в интересах социально-экономического развития и укрепления безопасности и благополучия человека в Российской Федерации, а также повышение международного авторитета российской фундаментальной науки и развитие ее кадрового потенциала</w:t>
            </w: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стимулирование научной конкуренции и достижение результатов мирового уровня;</w:t>
            </w:r>
          </w:p>
          <w:p w:rsidR="00E56858" w:rsidRDefault="00E56858">
            <w:pPr>
              <w:pStyle w:val="ConsPlusNormal"/>
            </w:pPr>
            <w:r>
              <w:t>совершенствование механизмов финансирования научных организаций и коллективов государственных академий наук;</w:t>
            </w:r>
          </w:p>
          <w:p w:rsidR="00E56858" w:rsidRDefault="00E56858">
            <w:pPr>
              <w:pStyle w:val="ConsPlusNormal"/>
            </w:pPr>
            <w:r>
              <w:t>повышение эффективности материальных и творческих стимулов для ученых, обеспечение конкурентоспособных доходов в рамках реализации данного мероприятия;</w:t>
            </w:r>
          </w:p>
          <w:p w:rsidR="00E56858" w:rsidRDefault="00E56858">
            <w:pPr>
              <w:pStyle w:val="ConsPlusNormal"/>
            </w:pPr>
            <w:r>
              <w:t>обеспечение научной мобильности кадров для расширения научного кругозора, обмена опытом и, в конечном итоге, повышения качества работ;</w:t>
            </w:r>
          </w:p>
          <w:p w:rsidR="00E56858" w:rsidRDefault="00E56858">
            <w:pPr>
              <w:pStyle w:val="ConsPlusNormal"/>
            </w:pPr>
            <w:r>
              <w:t>стимулирование взаимодействия государственных академий наук между собой, вузами, национальными исследовательскими центрами и другими научными организациями, с секторами экономики для обеспечения междисциплинарной диффузии и циркуляции идей, исследований и разработок, координации формирования рациональной тематики работ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удельный вес Российской Федерации в общем числе публикаций в мировых научных журналах, индексируемых в базе данных "Сеть науки" (WEB of Science);</w:t>
            </w:r>
          </w:p>
          <w:p w:rsidR="00E56858" w:rsidRDefault="00E56858">
            <w:pPr>
              <w:pStyle w:val="ConsPlusNormal"/>
            </w:pPr>
            <w:r>
              <w:t>число цитирований в расчете на одну публикацию российских исследователей в научных журналах, индексируемых в базе данных "Сеть науки" (WEB of Science);</w:t>
            </w:r>
          </w:p>
          <w:p w:rsidR="00E56858" w:rsidRDefault="00E56858">
            <w:pPr>
              <w:pStyle w:val="ConsPlusNormal"/>
            </w:pPr>
            <w:r>
              <w:t>средний возраст исследователей;</w:t>
            </w:r>
          </w:p>
          <w:p w:rsidR="00E56858" w:rsidRDefault="00E56858">
            <w:pPr>
              <w:pStyle w:val="ConsPlusNormal"/>
            </w:pPr>
            <w:r>
              <w:t>удельный вес исследователей в возрасте до 39 лет в общей численности исследователей;</w:t>
            </w:r>
          </w:p>
          <w:p w:rsidR="00E56858" w:rsidRDefault="00E56858">
            <w:pPr>
              <w:pStyle w:val="ConsPlusNormal"/>
            </w:pPr>
            <w:r>
              <w:t>доля исследователей высшей научной квалификации (кандидаты и доктора наук) в общей численности исследователей в возрасте до 39 лет (включительно);</w:t>
            </w:r>
          </w:p>
          <w:p w:rsidR="00E56858" w:rsidRDefault="00E56858">
            <w:pPr>
              <w:pStyle w:val="ConsPlusNormal"/>
            </w:pPr>
            <w:r>
              <w:t>число публикаций российских авторов в научных журналах, входящих в перечень, утвержденный Высшей аттестационной комиссией, в расчете на 100 исследователей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Основное мероприятие 1.2 "Выполнение фундаментальных научных исследований национальным исследовательским центром "Курчатовский институт" и государственными научными центрами"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Минобрнауки России, НИЦ "Курчатовский институт"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2013 год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исследования и разработки на пределе достигнутого научно-технического уровня, создание новых уникальных технологий и достижение научно-технологических прорывов в ключевых областях технологического развития</w:t>
            </w: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реализация НИЦ "Курчатовский институт" крупнейших исследовательских проектов национального значения в соответствии с государственными приоритетами и мировыми тенденциями развития фундаментальных научных исследований;</w:t>
            </w:r>
          </w:p>
          <w:p w:rsidR="00E56858" w:rsidRDefault="00E56858">
            <w:pPr>
              <w:pStyle w:val="ConsPlusNormal"/>
            </w:pPr>
            <w:r>
              <w:t>междисциплинарный характер исследований и широкое использование инфраструктурной базы класса мега-сайенс;</w:t>
            </w:r>
          </w:p>
          <w:p w:rsidR="00E56858" w:rsidRDefault="00E56858">
            <w:pPr>
              <w:pStyle w:val="ConsPlusNormal"/>
            </w:pPr>
            <w:r>
              <w:t>гибкое использование различных механизмов финансирования фундаментальных научных исследований, выполняемых НИЦ "Курчатовский институт", включая государственный заказ;</w:t>
            </w:r>
          </w:p>
          <w:p w:rsidR="00E56858" w:rsidRDefault="00E56858">
            <w:pPr>
              <w:pStyle w:val="ConsPlusNormal"/>
            </w:pPr>
            <w:r>
              <w:t>обеспечение ускоренного развития кадровой инфраструктуры НИЦ "Курчатовский институт" на основе интеграции научной и образовательной деятельности;</w:t>
            </w:r>
          </w:p>
          <w:p w:rsidR="00E56858" w:rsidRDefault="00E56858">
            <w:pPr>
              <w:pStyle w:val="ConsPlusNormal"/>
            </w:pPr>
            <w:r>
              <w:t>создание условий для синтеза фундаментальных и прикладных исследований как базы создания принципиально новых прорывных технологий;</w:t>
            </w:r>
          </w:p>
          <w:p w:rsidR="00E56858" w:rsidRDefault="00E56858">
            <w:pPr>
              <w:pStyle w:val="ConsPlusNormal"/>
            </w:pPr>
            <w:r>
              <w:t>развитие международной кооперации при реализации крупных, финансовоемких долгосрочных фундаментальных проектов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удельный вес России в общем числе публикаций в мировых научных журналах, индексируемых в базе данных "Сеть науки" (WEB of Science);</w:t>
            </w:r>
          </w:p>
          <w:p w:rsidR="00E56858" w:rsidRDefault="00E56858">
            <w:pPr>
              <w:pStyle w:val="ConsPlusNormal"/>
            </w:pPr>
            <w:r>
              <w:t>число цитирований в расчете на одну публикацию российских исследователей в научных журналах, индексируемых в базе данных "Сеть науки" (WEB of Science);</w:t>
            </w:r>
          </w:p>
          <w:p w:rsidR="00E56858" w:rsidRDefault="00E56858">
            <w:pPr>
              <w:pStyle w:val="ConsPlusNormal"/>
            </w:pPr>
            <w:r>
              <w:t>средний возраст исследователей;</w:t>
            </w:r>
          </w:p>
          <w:p w:rsidR="00E56858" w:rsidRDefault="00E56858">
            <w:pPr>
              <w:pStyle w:val="ConsPlusNormal"/>
            </w:pPr>
            <w:r>
              <w:t>удельный вес исследователей в возрасте до 39 лет в общей численности исследователей;</w:t>
            </w:r>
          </w:p>
          <w:p w:rsidR="00E56858" w:rsidRDefault="00E56858">
            <w:pPr>
              <w:pStyle w:val="ConsPlusNormal"/>
            </w:pPr>
            <w:r>
              <w:t>доля исследователей высшей научной квалификации (кандидаты и доктора наук) в общей численности исследователей в возрасте до 39 лет (включительно);</w:t>
            </w:r>
          </w:p>
          <w:p w:rsidR="00E56858" w:rsidRDefault="00E56858">
            <w:pPr>
              <w:pStyle w:val="ConsPlusNormal"/>
            </w:pPr>
            <w:r>
              <w:t>число публикаций российских авторов в научных журналах, входящих в перечень, утвержденный Высшей аттестационной комиссией, в расчете на 100 исследователей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Основное мероприятие 1.3 "Грантовое финансирование фундаментальных исследований государственными научными фондами"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Российский фонд фундаментальных исследований, Российский гуманитарный научный фонд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2013 год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усиление поддержки наиболее эффективных и результативных творческих коллективов ученых, обеспечения динамичного развития конкурентоспособных подразделений научных организаций, для повышения гибкости, конкурсности, прозрачности системы поддержки фундаментальных исследований</w:t>
            </w: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непосредственная поддержка проведения фундаментальных научных исследований юридическими и физическими лицами;</w:t>
            </w:r>
          </w:p>
          <w:p w:rsidR="00E56858" w:rsidRDefault="00E56858">
            <w:pPr>
              <w:pStyle w:val="ConsPlusNormal"/>
            </w:pPr>
            <w:r>
              <w:t>поддержка научных исследований молодых ученых;</w:t>
            </w:r>
          </w:p>
          <w:p w:rsidR="00E56858" w:rsidRDefault="00E56858">
            <w:pPr>
              <w:pStyle w:val="ConsPlusNormal"/>
            </w:pPr>
            <w:r>
              <w:t>поддержка исследований по соглашениям с регионами России, зарубежными фондами и международными организациями;</w:t>
            </w:r>
          </w:p>
          <w:p w:rsidR="00E56858" w:rsidRDefault="00E56858">
            <w:pPr>
              <w:pStyle w:val="ConsPlusNormal"/>
            </w:pPr>
            <w:r>
              <w:t>развитие процедуры поддержки инициативных проектов ориентированных фундаментальных исследований по актуальным междисциплинарным темам, порядка их рассмотрения и экспертизы;</w:t>
            </w:r>
          </w:p>
          <w:p w:rsidR="00E56858" w:rsidRDefault="00E56858">
            <w:pPr>
              <w:pStyle w:val="ConsPlusNormal"/>
            </w:pPr>
            <w:r>
              <w:t>развитие конкурсных процедур с целью доведения результатов исследований, поддержанных Российским фондом фундаментальных исследований до потенциальных пользователей;</w:t>
            </w:r>
          </w:p>
          <w:p w:rsidR="00E56858" w:rsidRDefault="00E56858">
            <w:pPr>
              <w:pStyle w:val="ConsPlusNormal"/>
            </w:pPr>
            <w:r>
              <w:t>поддержка экспериментальной базы научных исследований;</w:t>
            </w:r>
          </w:p>
          <w:p w:rsidR="00E56858" w:rsidRDefault="00E56858">
            <w:pPr>
              <w:pStyle w:val="ConsPlusNormal"/>
            </w:pPr>
            <w:r>
              <w:t>проведение базирующегося на независимой экспертизе конкурсного отбора научных проектов и мероприятий по распространению гуманитарных научных знаний в обществе с их последующим финансированием в форме грантов юридическим и физическим лицам;</w:t>
            </w:r>
          </w:p>
          <w:p w:rsidR="00E56858" w:rsidRDefault="00E56858">
            <w:pPr>
              <w:pStyle w:val="ConsPlusNormal"/>
            </w:pPr>
            <w:r>
              <w:t>развитие конкурсных механизмов отбора научных проектов и мероприятий и увеличение объемов грантовой поддержки перспективных исследований путем расширения типологии форм и направлений поддержки, оптимизации размера грантов и сроков их реализации;</w:t>
            </w:r>
          </w:p>
          <w:p w:rsidR="00E56858" w:rsidRDefault="00E56858">
            <w:pPr>
              <w:pStyle w:val="ConsPlusNormal"/>
            </w:pPr>
            <w:r>
              <w:t>расширение практики заключения Российским гуманитарным научным фондом соглашений о совместной поддержке научных исследований с регионами Российской Федерации, с зарубежными научными фондами, ведомствами и организациями;</w:t>
            </w:r>
          </w:p>
          <w:p w:rsidR="00E56858" w:rsidRDefault="00E56858">
            <w:pPr>
              <w:pStyle w:val="ConsPlusNormal"/>
            </w:pPr>
            <w:r>
              <w:t>стимулирование участия молодых ученых в конкурсах Российского гуманитарного научного фонда, расширение объемов поддержки молодых ученых за счет проведения специальных конкурсов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удельный вес России в общем числе публикаций в мировых научных журналах, индексируемых в базе данных "Сеть науки" (WEB of Science);</w:t>
            </w:r>
          </w:p>
          <w:p w:rsidR="00E56858" w:rsidRDefault="00E56858">
            <w:pPr>
              <w:pStyle w:val="ConsPlusNormal"/>
            </w:pPr>
            <w:r>
              <w:t>число цитирований в расчете на 1 публикацию российских исследователей в научных журналах, индексируемых в базе данных "Сеть науки" (WEB of Science);</w:t>
            </w:r>
          </w:p>
          <w:p w:rsidR="00E56858" w:rsidRDefault="00E56858">
            <w:pPr>
              <w:pStyle w:val="ConsPlusNormal"/>
            </w:pPr>
            <w:r>
              <w:t>средний возраст исследователей;</w:t>
            </w:r>
          </w:p>
          <w:p w:rsidR="00E56858" w:rsidRDefault="00E56858">
            <w:pPr>
              <w:pStyle w:val="ConsPlusNormal"/>
            </w:pPr>
            <w:r>
              <w:t>удельный вес исследователей в возрасте до 39 лет в общей численности исследователей;</w:t>
            </w:r>
          </w:p>
          <w:p w:rsidR="00E56858" w:rsidRDefault="00E56858">
            <w:pPr>
              <w:pStyle w:val="ConsPlusNormal"/>
            </w:pPr>
            <w:r>
              <w:t>доля исследователей высшей научной квалификации (кандидаты и доктора наук) в общей численности исследователей в возрасте до 39 лет (включительно);</w:t>
            </w:r>
          </w:p>
          <w:p w:rsidR="00E56858" w:rsidRDefault="00E56858">
            <w:pPr>
              <w:pStyle w:val="ConsPlusNormal"/>
            </w:pPr>
            <w:r>
              <w:t>число публикаций российских авторов в научных журналах, входящих в перечень, утвержденный Высшей аттестационной комиссией, в расчете на 100 исследователей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Основное мероприятие 1.4 "Выполнение фундаментальных научных исследований по приоритетным направлениям, определяемым Российской академией наук"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ФАНО России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2014 год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обеспечение конкурентоспособного в мировом контексте уровня системы фундаментальных научных исследований и широкого охвата направлений фундаментальных исследований, гарантирующего эффективную интеграцию российского научного сообщества в мировую академическую систему</w:t>
            </w: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стимулирование научной конкуренции и достижение результатов мирового уровня;</w:t>
            </w:r>
          </w:p>
          <w:p w:rsidR="00E56858" w:rsidRDefault="00E56858">
            <w:pPr>
              <w:pStyle w:val="ConsPlusNormal"/>
            </w:pPr>
            <w:r>
              <w:t>совершенствование механизмов финансирования научных организаций;</w:t>
            </w:r>
          </w:p>
          <w:p w:rsidR="00E56858" w:rsidRDefault="00E56858">
            <w:pPr>
              <w:pStyle w:val="ConsPlusNormal"/>
            </w:pPr>
            <w:r>
              <w:t>повышение эффективности материальных и творческих стимулов для ученых и обеспечение конкурентоспособных доходов в рамках реализации мероприятия;</w:t>
            </w:r>
          </w:p>
          <w:p w:rsidR="00E56858" w:rsidRDefault="00E56858">
            <w:pPr>
              <w:pStyle w:val="ConsPlusNormal"/>
            </w:pPr>
            <w:r>
              <w:t>обеспечение научной мобильности кадров для расширения научного кругозора, обмена опытом и, в конечном счете, повышения качества работ;</w:t>
            </w:r>
          </w:p>
          <w:p w:rsidR="00E56858" w:rsidRDefault="00E56858">
            <w:pPr>
              <w:pStyle w:val="ConsPlusNormal"/>
            </w:pPr>
            <w:r>
              <w:t>стимулирование взаимодействия научных организаций между собой, вузами, национальными исследовательскими центрами и другими научными организациями, с секторами экономики для обеспечения междисциплинарной диффузии и циркуляции идей, исследований и разработок, координации формирования рациональной тематики работ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удельный вес России в общем числе публикаций в мировых научных журналах, индексируемых в базе данных "Сеть науки" (WEB of Science);</w:t>
            </w:r>
          </w:p>
          <w:p w:rsidR="00E56858" w:rsidRDefault="00E56858">
            <w:pPr>
              <w:pStyle w:val="ConsPlusNormal"/>
            </w:pPr>
            <w:r>
              <w:t>число цитирований в расчете на одну публикацию российских исследователей в научных журналах, индексируемых в базе данных "Сеть науки" (WEB of Science);</w:t>
            </w:r>
          </w:p>
          <w:p w:rsidR="00E56858" w:rsidRDefault="00E56858">
            <w:pPr>
              <w:pStyle w:val="ConsPlusNormal"/>
            </w:pPr>
            <w:r>
              <w:t>средний возраст исследователей;</w:t>
            </w:r>
          </w:p>
          <w:p w:rsidR="00E56858" w:rsidRDefault="00E56858">
            <w:pPr>
              <w:pStyle w:val="ConsPlusNormal"/>
            </w:pPr>
            <w:r>
              <w:t>удельный вес исследователей в возрасте до 39 лет в общей численности исследователей;</w:t>
            </w:r>
          </w:p>
          <w:p w:rsidR="00E56858" w:rsidRDefault="00E56858">
            <w:pPr>
              <w:pStyle w:val="ConsPlusNormal"/>
            </w:pPr>
            <w:r>
              <w:t>доля исследователей высшей научной квалификации (кандидаты и доктора наук) в общей численности исследователей в возрасте до 39 лет (включительно);</w:t>
            </w:r>
          </w:p>
          <w:p w:rsidR="00E56858" w:rsidRDefault="00E56858">
            <w:pPr>
              <w:pStyle w:val="ConsPlusNormal"/>
            </w:pPr>
            <w:r>
              <w:t>число публикаций российских авторов в научных журналах, входящих в перечень, утвержденный Высшей аттестационной комиссий, в расчете на 100 исследователей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Основное мероприятие 1.5 "Грантовое финансирование фундаментальных научных исследований Российским научным фондом"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Минобрнауки России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2014 год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финансовая поддержка на конкурсной основе научных, научно-технических программ и проектов в области фундаментальных исследований</w:t>
            </w: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проведение фундаментальных научных исследований и поисковых научных исследований по инициативе научных коллективов, отдельных научных и научно-педагогических работников, в том числе молодых ученых, а также научных организаций и образовательных организаций высшего образования;</w:t>
            </w:r>
          </w:p>
          <w:p w:rsidR="00E56858" w:rsidRDefault="00E56858">
            <w:pPr>
              <w:pStyle w:val="ConsPlusNormal"/>
            </w:pPr>
            <w:r>
              <w:t>развитие научных организаций и образовательных организаций высшего образования в целях укрепления кадрового потенциала науки, проведения научных исследований и разработок мирового уровня, создания наукоемкой продукции;</w:t>
            </w:r>
          </w:p>
          <w:p w:rsidR="00E56858" w:rsidRDefault="00E56858">
            <w:pPr>
              <w:pStyle w:val="ConsPlusNormal"/>
            </w:pPr>
            <w:r>
              <w:t>создание в научных организациях и образовательных организациях высшего образования лабораторий и кафедр, соответствующих мировому уровню, развитие экспериментальной базы для проведения научных исследований;</w:t>
            </w:r>
          </w:p>
          <w:p w:rsidR="00E56858" w:rsidRDefault="00E56858">
            <w:pPr>
              <w:pStyle w:val="ConsPlusNormal"/>
            </w:pPr>
            <w:r>
              <w:t>развитие международного научного и научно-технического сотрудничества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удельный вес России в общем числе публикаций в мировых научных журналах, индексируемых в базе данных "Сеть науки" (WEB of Science);</w:t>
            </w:r>
          </w:p>
          <w:p w:rsidR="00E56858" w:rsidRDefault="00E56858">
            <w:pPr>
              <w:pStyle w:val="ConsPlusNormal"/>
            </w:pPr>
            <w:r>
              <w:t>число цитирований в расчете на 1 публикацию российских исследователей в научных журналах, индексируемых в базе данных "Сеть науки" (WEB of Science);</w:t>
            </w:r>
          </w:p>
          <w:p w:rsidR="00E56858" w:rsidRDefault="00E56858">
            <w:pPr>
              <w:pStyle w:val="ConsPlusNormal"/>
            </w:pPr>
            <w:r>
              <w:t>средний возраст исследователей;</w:t>
            </w:r>
          </w:p>
          <w:p w:rsidR="00E56858" w:rsidRDefault="00E56858">
            <w:pPr>
              <w:pStyle w:val="ConsPlusNormal"/>
            </w:pPr>
            <w:r>
              <w:t>удельный вес исследователей в возрасте до 39 лет в общей численности исследователей;</w:t>
            </w:r>
          </w:p>
          <w:p w:rsidR="00E56858" w:rsidRDefault="00E56858">
            <w:pPr>
              <w:pStyle w:val="ConsPlusNormal"/>
            </w:pPr>
            <w:r>
              <w:t>доля исследователей высшей научной квалификации (кандидаты и доктора наук) в общей численности исследователей в возрасте до 39 лет (включительно);</w:t>
            </w:r>
          </w:p>
          <w:p w:rsidR="00E56858" w:rsidRDefault="00E56858">
            <w:pPr>
              <w:pStyle w:val="ConsPlusNormal"/>
            </w:pPr>
            <w:r>
              <w:t>число публикаций российских авторов в научных журналах, входящих в перечень, утвержденный Высшей аттестационной комиссий, в расчете на 100 исследователей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12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Подпрограмма 2 "Прикладные проблемно-ориентированные исследования и развитие научно-технического задела в области перспективных технологий"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Основное мероприятие 2.1 "Выполнение прикладных исследований, направленных на решение задач, отнесенных к числу стратегических приоритетов государственной политики Российской Федерации"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Минобрнауки России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2014 год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реализация проекта, направленного на оптимизацию системы российского присутствия на архипелаге Шпицберген и обеспечение взаимовыгодного международного сотрудничества Российской Федерации на архипелаге Шпицберген</w:t>
            </w: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параметры современного состояния климатической системы архипелага Шпицберген и оценки ее будущих изменений и их проявлений в атмосфере, в океане, морском льде, в вечномерзлых породах и экосистемах по данным, полученным на криосферно-гидрологическом, экологическом, метеорологическом и океанографическом полигонах;</w:t>
            </w:r>
          </w:p>
          <w:p w:rsidR="00E56858" w:rsidRDefault="00E56858">
            <w:pPr>
              <w:pStyle w:val="ConsPlusNormal"/>
            </w:pPr>
            <w:r>
              <w:t>оценка потенциально опасных региональных изменений - таяние ледников и повышение уровня океана, образование айсбергов, изменение содержания озона (озоновая дыра), ледовые условия в прилегающих водах архипелага Шпицберген по данным, полученным на криосферно-гидрологическом, метеорологическом и океанографическом полигонах;</w:t>
            </w:r>
          </w:p>
          <w:p w:rsidR="00E56858" w:rsidRDefault="00E56858">
            <w:pPr>
              <w:pStyle w:val="ConsPlusNormal"/>
            </w:pPr>
            <w:r>
              <w:t>модель продуцирования айсбергов с выводных ледников архипелага Шпицберген и отслеживания их перемещения по данным, полученным на криосферно-гидрологическом, метеорологическом и океанографическом полигонах;</w:t>
            </w:r>
          </w:p>
          <w:p w:rsidR="00E56858" w:rsidRDefault="00E56858">
            <w:pPr>
              <w:pStyle w:val="ConsPlusNormal"/>
            </w:pPr>
            <w:r>
              <w:t>оценка изменения баланса массы ледникового покрова в современную эпоху по натурным данным, полученным на криосферно-гидрологическом полигоне;</w:t>
            </w:r>
          </w:p>
          <w:p w:rsidR="00E56858" w:rsidRDefault="00E56858">
            <w:pPr>
              <w:pStyle w:val="ConsPlusNormal"/>
            </w:pPr>
            <w:r>
              <w:t>биологическое разнообразие криптогамной биоты, механизмы устойчивости и мониторинг растительного покрова архипелага Шпицберген в современных условиях;</w:t>
            </w:r>
          </w:p>
          <w:p w:rsidR="00E56858" w:rsidRDefault="00E56858">
            <w:pPr>
              <w:pStyle w:val="ConsPlusNormal"/>
            </w:pPr>
            <w:r>
              <w:t>палеоклиматические реконструкции района архипелага Шпицберген на основе данных, полученных при анализе реликтовых торфяников, озерных отложений и других отложений по натурным данным, полученным на криосферно-гидрологическом полигоне; оценка состояния верхней и нижней атмосферы в области полярной шапки на архипелаге Шпицберген по натурным данным, полученным на геофизическом полигоне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удельный вес России в общем числе публикаций в мировых научных журналах, индексируемых в базе данных "Сеть науки" (WEB of Science);</w:t>
            </w:r>
          </w:p>
          <w:p w:rsidR="00E56858" w:rsidRDefault="00E56858">
            <w:pPr>
              <w:pStyle w:val="ConsPlusNormal"/>
            </w:pPr>
            <w:r>
              <w:t>число публикаций российских авторов в научных журналах, индексируемых в базе данных Scopus, в расчете на 100 исследователей</w:t>
            </w:r>
          </w:p>
          <w:p w:rsidR="00E56858" w:rsidRDefault="00E56858">
            <w:pPr>
              <w:pStyle w:val="ConsPlusNormal"/>
            </w:pP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Основное мероприятие 2.2 "Поддержка на возвратной основе прикладных научных исследований и разработок, проводимых предприятиями высокотехнологичных секторов экономики"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Минобрнауки России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2013 год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2014 год</w:t>
            </w: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формирование института финансовой поддержки проектов создания базовых технологий и парка опытно-промышленных установок, предполагаемых к реализации в рамках технологических платформ, инновационных территориальных кластеров, а также межотраслевых комплексных проектов исследований и разработок</w:t>
            </w: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активизация деятельности Российского фонда технологического развития в качестве государственного инструмента стимулирования предложения в области технологических разработок и инноваций, прежде всего ориентированного на средний и крупный бизнес;</w:t>
            </w:r>
          </w:p>
          <w:p w:rsidR="00E56858" w:rsidRDefault="00E56858">
            <w:pPr>
              <w:pStyle w:val="ConsPlusNormal"/>
            </w:pPr>
            <w:r>
              <w:t>содействие развитию успешных предприятий, созданных бюджетными научными и образовательными организациями в целях практического применения (внедрения) результатов интеллектуальной деятельности;</w:t>
            </w:r>
          </w:p>
          <w:p w:rsidR="00E56858" w:rsidRDefault="00E56858">
            <w:pPr>
              <w:pStyle w:val="ConsPlusNormal"/>
            </w:pPr>
            <w:r>
              <w:t>развитие системы льготного заемного финансирования инновационного бизнеса в целях развития российской сферы рыночно-ориентированных прикладных исследований;</w:t>
            </w:r>
          </w:p>
          <w:p w:rsidR="00E56858" w:rsidRDefault="00E56858">
            <w:pPr>
              <w:pStyle w:val="ConsPlusNormal"/>
            </w:pPr>
            <w:r>
              <w:t>предоставление технологическим компаниям, реализующим инновационные проекты, поддержки, в том числе в виде консультационных услуг по управлению, юридическому сопровождению, научно-технологической экспертизе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доля инновационной продукции (товаров и услуг) в общем объеме реализованной продукции (товаров и услуг) в сфере научных исследований и разработок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Основное мероприятие 2.3 "Выполнение прикладных научных исследований НИЦ "Курчатовский институт" и государственными научными центрами"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Минобрнауки России, НИЦ "Курчатовский институт"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2013 год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исследования и разработки на пределе достигнутого научно-технического уровня, создание новых уникальных технологий и достижение научно-технологических прорывов в ключевых областях технологического развития</w:t>
            </w: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реализация Программы совместной деятельности организаций, участвующих в пилотном проекте по созданию национального исследовательского центра "Курчатовский институт", на 2013 - 2017 годы, в части прикладных научных исследований;</w:t>
            </w:r>
          </w:p>
          <w:p w:rsidR="00E56858" w:rsidRDefault="00E56858">
            <w:pPr>
              <w:pStyle w:val="ConsPlusNormal"/>
            </w:pPr>
            <w:r>
              <w:t>учет результатов технологического прогнозирования при реализации мероприятия;</w:t>
            </w:r>
          </w:p>
          <w:p w:rsidR="00E56858" w:rsidRDefault="00E56858">
            <w:pPr>
              <w:pStyle w:val="ConsPlusNormal"/>
            </w:pPr>
            <w:r>
              <w:t>развитие междисциплинарных фундаментальных научных исследований, создание условий для использования их результатов в качестве базы для принципиально новых прорывных технологий;</w:t>
            </w:r>
          </w:p>
          <w:p w:rsidR="00E56858" w:rsidRDefault="00E56858">
            <w:pPr>
              <w:pStyle w:val="ConsPlusNormal"/>
            </w:pPr>
            <w:r>
              <w:t>обеспечение технологических преимуществ на глобальных рынках в высокотехнологичных секторах экономики, в которых отечественные научные коллективы являются мировыми лидерами;</w:t>
            </w:r>
          </w:p>
          <w:p w:rsidR="00E56858" w:rsidRDefault="00E56858">
            <w:pPr>
              <w:pStyle w:val="ConsPlusNormal"/>
            </w:pPr>
            <w:r>
              <w:t>обеспечение технологической независимости секторов экономики, критически важных для национальной безопасности;</w:t>
            </w:r>
          </w:p>
          <w:p w:rsidR="00E56858" w:rsidRDefault="00E56858">
            <w:pPr>
              <w:pStyle w:val="ConsPlusNormal"/>
            </w:pPr>
            <w:r>
              <w:t>поддержка эффективно работающих механизмов рефинансирования фундаментальных и прикладных исследований для создания научно-технологического задела за счет части доходов, полученных от инновационной деятельности;</w:t>
            </w:r>
          </w:p>
          <w:p w:rsidR="00E56858" w:rsidRDefault="00E56858">
            <w:pPr>
              <w:pStyle w:val="ConsPlusNormal"/>
            </w:pPr>
            <w:r>
              <w:t>формирование механизмов реализации государственной научно-технологической политики по направлениям деятельности участников мероприятия и с учетом разрабатываемых концепций развития и научно-технологических основ по определенному приоритетному направлению;</w:t>
            </w:r>
          </w:p>
          <w:p w:rsidR="00E56858" w:rsidRDefault="00E56858">
            <w:pPr>
              <w:pStyle w:val="ConsPlusNormal"/>
            </w:pPr>
            <w:r>
              <w:t>учет результатов комплексной экспертизы крупных научно-технологических проектов и предложений по закрепленному приоритетному направлению и смежным областям науки и техники;</w:t>
            </w:r>
          </w:p>
          <w:p w:rsidR="00E56858" w:rsidRDefault="00E56858">
            <w:pPr>
              <w:pStyle w:val="ConsPlusNormal"/>
            </w:pPr>
            <w:r>
              <w:t>научное и технологическое сопровождение внедрения новых технологий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удельный вес Российской Федерации в общем числе публикаций в мировых научных журналах, индексируемых в базе данных "Сеть науки" (WEB of Science);</w:t>
            </w:r>
          </w:p>
          <w:p w:rsidR="00E56858" w:rsidRDefault="00E56858">
            <w:pPr>
              <w:pStyle w:val="ConsPlusNormal"/>
            </w:pPr>
            <w:r>
              <w:t>число публикаций российских авторов в научных журналах, индексируемых в базе данных Scopus, в расчете на 100 исследователей;</w:t>
            </w:r>
          </w:p>
          <w:p w:rsidR="00E56858" w:rsidRDefault="00E56858">
            <w:pPr>
              <w:pStyle w:val="ConsPlusNormal"/>
            </w:pPr>
            <w:r>
              <w:t>доля инновационной продукции (товаров и услуг) в общем объеме реализованной продукции (товаров и услуг) в сфере научных исследований и разработок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12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Подпрограмма 3 "Институциональное развитие научно-исследовательского сектора"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Основное мероприятие 3.1 "Поддержка развития научной кооперации образовательных организаций высшего образования, государственных научных организаций с предприятиями высокотехнологичных секторов экономики"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Минобрнауки России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2013 год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выполнение мероприятия:</w:t>
            </w:r>
          </w:p>
          <w:p w:rsidR="00E56858" w:rsidRDefault="00E56858">
            <w:pPr>
              <w:pStyle w:val="ConsPlusNormal"/>
            </w:pPr>
            <w:r>
              <w:t>позволит отработать финансовые, организационные и нормативные механизмы и в дальнейшем обеспечить эффективное устойчивое государственно-частное партнерство в реализации комплексных совместных проектов российских университетов и производственных предприятий;</w:t>
            </w:r>
          </w:p>
          <w:p w:rsidR="00E56858" w:rsidRDefault="00E56858">
            <w:pPr>
              <w:pStyle w:val="ConsPlusNormal"/>
            </w:pPr>
            <w:r>
              <w:t>позволит выявить имеющиеся научные заделы и идентифицировать институты или группы исследователей - разработчиков, обладающих потенциалом для решения реальных задач развития наукоемких производств;</w:t>
            </w:r>
          </w:p>
          <w:p w:rsidR="00E56858" w:rsidRDefault="00E56858">
            <w:pPr>
              <w:pStyle w:val="ConsPlusNormal"/>
            </w:pPr>
            <w:r>
              <w:t>существенно повлияет на внедрение современных организационно-управленческих принципов выполнения прикладных исследований и разработок в вузах по востребованным направлениям развития высокотехнологичных производств;</w:t>
            </w:r>
          </w:p>
          <w:p w:rsidR="00E56858" w:rsidRDefault="00E56858">
            <w:pPr>
              <w:pStyle w:val="ConsPlusNormal"/>
            </w:pPr>
            <w:r>
              <w:t>обеспечит актуализацию образовательных программ и тематики исследований в вузах в соответствии с современными потребностями рынка технологий</w:t>
            </w: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отработка финансовых, организационных и нормативных механизмов и обеспечение эффективного устойчивого государственно-частного партнерства в реализации комплексных совместных проектов российских вузов, научных организаций и производственных предприятий;</w:t>
            </w:r>
          </w:p>
          <w:p w:rsidR="00E56858" w:rsidRDefault="00E56858">
            <w:pPr>
              <w:pStyle w:val="ConsPlusNormal"/>
            </w:pPr>
            <w:r>
              <w:t>выявление имеющихся научных заделов и идентификация организации или группы исследователей-разработчиков, обладающих потенциалом для решения реальных задач развития наукоемких производств;</w:t>
            </w:r>
          </w:p>
          <w:p w:rsidR="00E56858" w:rsidRDefault="00E56858">
            <w:pPr>
              <w:pStyle w:val="ConsPlusNormal"/>
            </w:pPr>
            <w:r>
              <w:t>внедрение современных организационно-управленческих принципов выполнения прикладных исследований и разработок в вузах и научных организациях по востребованным направлениям развития высокотехнологичных производств;</w:t>
            </w:r>
          </w:p>
          <w:p w:rsidR="00E56858" w:rsidRDefault="00E56858">
            <w:pPr>
              <w:pStyle w:val="ConsPlusNormal"/>
            </w:pPr>
            <w:r>
              <w:t>обеспечение актуализации образовательных программ и тематики исследований в вузах в соответствии с современными потребностями рынка технологий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отношение средней заработной платы научных сотрудников к средней заработной плате по субъекту Российской Федерации;</w:t>
            </w:r>
          </w:p>
          <w:p w:rsidR="00E56858" w:rsidRDefault="00E56858">
            <w:pPr>
              <w:pStyle w:val="ConsPlusNormal"/>
            </w:pPr>
            <w:r>
              <w:t>удельный вес средств, полученных от выполнения научной, научно-технической деятельности, в общем объеме средств ведущих российских университетов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Основное мероприятие 3.2 "Поддержка научных исследований, проводимых под руководством ведущих ученых в образовательных организациях высшего образования, научных организациях Федерального агентства научных организаций и государственных научных центрах"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Минобрнауки России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2013 год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основные ожидаемые результаты выполнения мероприятия - достижение научных результатов мирового уровня;</w:t>
            </w:r>
          </w:p>
          <w:p w:rsidR="00E56858" w:rsidRDefault="00E56858">
            <w:pPr>
              <w:pStyle w:val="ConsPlusNormal"/>
            </w:pPr>
            <w:r>
              <w:t>повышение мобильности и циркуляции научных кадров;</w:t>
            </w:r>
          </w:p>
          <w:p w:rsidR="00E56858" w:rsidRDefault="00E56858">
            <w:pPr>
              <w:pStyle w:val="ConsPlusNormal"/>
            </w:pPr>
            <w:r>
              <w:t>рост международного научного сотрудничества; повышение качества подготовки высококвалифицированных научных кадров;</w:t>
            </w:r>
          </w:p>
          <w:p w:rsidR="00E56858" w:rsidRDefault="00E56858">
            <w:pPr>
              <w:pStyle w:val="ConsPlusNormal"/>
            </w:pPr>
            <w:r>
              <w:t>повышение активности вузов в научно-исследовательской деятельности, развитие научно-исследовательского потенциала вузов</w:t>
            </w: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совершенствование системы государственной поддержки научных исследований, проводимых под руководством ведущих ученых в организациях-участниках;</w:t>
            </w:r>
          </w:p>
          <w:p w:rsidR="00E56858" w:rsidRDefault="00E56858">
            <w:pPr>
              <w:pStyle w:val="ConsPlusNormal"/>
            </w:pPr>
            <w:r>
              <w:t>учет при реализации результатов технологического прогнозирования;</w:t>
            </w:r>
          </w:p>
          <w:p w:rsidR="00E56858" w:rsidRDefault="00E56858">
            <w:pPr>
              <w:pStyle w:val="ConsPlusNormal"/>
            </w:pPr>
            <w:r>
              <w:t>содействие развитию науки и ее интеграции с процессом подготовки высококвалифицированных кадров;</w:t>
            </w:r>
          </w:p>
          <w:p w:rsidR="00E56858" w:rsidRDefault="00E56858">
            <w:pPr>
              <w:pStyle w:val="ConsPlusNormal"/>
            </w:pPr>
            <w:r>
              <w:t>обеспечение создания конкурентоспособных научных лабораторий;</w:t>
            </w:r>
          </w:p>
          <w:p w:rsidR="00E56858" w:rsidRDefault="00E56858">
            <w:pPr>
              <w:pStyle w:val="ConsPlusNormal"/>
            </w:pPr>
            <w:r>
              <w:t>привлечение студентов и аспирантов к проведению перспективных научных исследований под руководством ведущих ученых;</w:t>
            </w:r>
          </w:p>
          <w:p w:rsidR="00E56858" w:rsidRDefault="00E56858">
            <w:pPr>
              <w:pStyle w:val="ConsPlusNormal"/>
            </w:pPr>
            <w:r>
              <w:t>повышение качества подготовки научных кадров в российских вузах, улучшение профессиональной самореализации талантливой молодежи;</w:t>
            </w:r>
          </w:p>
          <w:p w:rsidR="00E56858" w:rsidRDefault="00E56858">
            <w:pPr>
              <w:pStyle w:val="ConsPlusNormal"/>
            </w:pPr>
            <w:r>
              <w:t>повышение квалификации научных кадров в организациях-участниках, закрепление молодежи в российской науке;</w:t>
            </w:r>
          </w:p>
          <w:p w:rsidR="00E56858" w:rsidRDefault="00E56858">
            <w:pPr>
              <w:pStyle w:val="ConsPlusNormal"/>
            </w:pPr>
            <w:r>
              <w:t>содействие интеграции российской науки в мировое научное пространство;</w:t>
            </w:r>
          </w:p>
          <w:p w:rsidR="00E56858" w:rsidRDefault="00E56858">
            <w:pPr>
              <w:pStyle w:val="ConsPlusNormal"/>
            </w:pPr>
            <w:r>
              <w:t>содействие увеличению числа высокоцитируемых статей по направлению научного исследования и (или) подаче патентных заявок на изобретения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удельный вес России в общем числе публикаций в мировых научных журналах, индексируемых в базе данных "Сеть науки" (WEB of Science);</w:t>
            </w:r>
          </w:p>
          <w:p w:rsidR="00E56858" w:rsidRDefault="00E56858">
            <w:pPr>
              <w:pStyle w:val="ConsPlusNormal"/>
            </w:pPr>
            <w:r>
              <w:t>отношение средней заработной платы научных сотрудников к средней заработной плате по субъекту Российской Федерации;</w:t>
            </w:r>
          </w:p>
          <w:p w:rsidR="00E56858" w:rsidRDefault="00E56858">
            <w:pPr>
              <w:pStyle w:val="ConsPlusNormal"/>
            </w:pPr>
            <w:r>
              <w:t>удельный вес средств, полученных от выполнения научной, научно-технической деятельности, в общем объеме средств ведущих российских университетов;</w:t>
            </w:r>
          </w:p>
          <w:p w:rsidR="00E56858" w:rsidRDefault="00E56858">
            <w:pPr>
              <w:pStyle w:val="ConsPlusNormal"/>
            </w:pPr>
            <w:r>
              <w:t>число публикаций российских авторов в научных журналах, индексируемых в базе данных "Сеть науки" (WEB of Science), в расчете на 100 исследователей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 xml:space="preserve">Основное мероприятие 3.3 "Выполнение и развитие фундаментальных и прикладных научных исследований в Сколковском институте науки и технологий (Финансовое обеспечение выполнения и развития фундаментальных и прикладных научных исследований в автономной некоммерческой образовательной организации высшего образования "Сколковский институт науки и технологий" осуществляется в рамках государственной </w:t>
            </w:r>
            <w:hyperlink r:id="rId32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Российской Федерации "Экономическое развитие и инновационная экономика")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Минобрнауки России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2013 год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создание условий для динамичного развития кадрового потенциала автономной некоммерческой образовательной организации высшего образования "Сколковский институт науки и технологий" с учетом прогнозируемых мировых тенденций в науке, технике и технологиях</w:t>
            </w: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долгосрочные перспективные исследования мирового уровня, проводимые совместно зарубежными и российскими группами;</w:t>
            </w:r>
          </w:p>
          <w:p w:rsidR="00E56858" w:rsidRDefault="00E56858">
            <w:pPr>
              <w:pStyle w:val="ConsPlusNormal"/>
            </w:pPr>
            <w:r>
              <w:t>приобретение российскими участниками знаний и компетенций мирового уровня; дальнейшее развитие проектов на базе российских исследовательских организаций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удельный вес России в общем числе публикаций в мировых научных журналах, индексируемых в базе данных "Сеть науки" (WEB of Science);</w:t>
            </w:r>
          </w:p>
          <w:p w:rsidR="00E56858" w:rsidRDefault="00E56858">
            <w:pPr>
              <w:pStyle w:val="ConsPlusNormal"/>
            </w:pPr>
            <w:r>
              <w:t>отношение средней заработной платы научных сотрудников к средней заработной плате по субъекту Российской Федерации;</w:t>
            </w:r>
          </w:p>
          <w:p w:rsidR="00E56858" w:rsidRDefault="00E56858">
            <w:pPr>
              <w:pStyle w:val="ConsPlusNormal"/>
            </w:pPr>
            <w:r>
              <w:t>удельный вес средств, полученных от выполнения научной, научно-технической деятельности, в общем объеме средств ведущих российских университетов;</w:t>
            </w:r>
          </w:p>
          <w:p w:rsidR="00E56858" w:rsidRDefault="00E56858">
            <w:pPr>
              <w:pStyle w:val="ConsPlusNormal"/>
            </w:pPr>
            <w:r>
              <w:t>число публикаций российских авторов в научных журналах, индексируемых в базе данных "Сеть науки" (WEB of Science), в расчете на 100 исследователей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 xml:space="preserve">Основное мероприятие 3.4 "Реализация государственного задания образовательными организациями высшего образования в части организации и проведения научных исследований" (финансовое обеспечение реализации государственного задания образовательными организациями высшего образования в части организации и проведения научных исследований осуществляется в рамках государственной </w:t>
            </w:r>
            <w:hyperlink r:id="rId33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Российской Федерации "Развитие образования" на 2013 - 2020 годы)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Минобрнауки России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2013 год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формирование функционирующих на постоянной основе научных коллективов;</w:t>
            </w:r>
          </w:p>
          <w:p w:rsidR="00E56858" w:rsidRDefault="00E56858">
            <w:pPr>
              <w:pStyle w:val="ConsPlusNormal"/>
            </w:pPr>
            <w:r>
              <w:t>обеспечение соответствующего современным требованиям уровня оплаты труда научных работников;</w:t>
            </w:r>
          </w:p>
          <w:p w:rsidR="00E56858" w:rsidRDefault="00E56858">
            <w:pPr>
              <w:pStyle w:val="ConsPlusNormal"/>
            </w:pPr>
            <w:r>
              <w:t>наращивание и полноценная реализация вузами научного потенциала;</w:t>
            </w:r>
          </w:p>
          <w:p w:rsidR="00E56858" w:rsidRDefault="00E56858">
            <w:pPr>
              <w:pStyle w:val="ConsPlusNormal"/>
            </w:pPr>
            <w:r>
              <w:t>повышение эффективности использования вузами финансового обеспечения научной деятельности.</w:t>
            </w: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 xml:space="preserve">финансовое обеспечение деятельности высших учебных заведений по выполнению государственного задания в части организации и проведения научных исследований отражается в государственной </w:t>
            </w:r>
            <w:hyperlink r:id="rId34" w:history="1">
              <w:r>
                <w:rPr>
                  <w:color w:val="0000FF"/>
                </w:rPr>
                <w:t>программе</w:t>
              </w:r>
            </w:hyperlink>
            <w:r>
              <w:t xml:space="preserve"> Российской Федерации "Развитие образования", в рамках основного мероприятия 1.1 "Формирование государственного задания и реализация образовательных программ высшего образования с учетом выхода на эффективный контракт с научно-педагогическими работниками, а также с учетом введения прикладного бакалавриата и с учетом повышенного норматива для ведущих вузов и капиталоемких направлений"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удельный вес России в общем числе публикаций в мировых научных журналах, индексируемых в базе данных "Сеть науки" (WEB of Science);</w:t>
            </w:r>
          </w:p>
          <w:p w:rsidR="00E56858" w:rsidRDefault="00E56858">
            <w:pPr>
              <w:pStyle w:val="ConsPlusNormal"/>
            </w:pPr>
            <w:r>
              <w:t>отношение средней заработной платы научных сотрудников к средней заработной плате по субъекту Российской Федерации;</w:t>
            </w:r>
          </w:p>
          <w:p w:rsidR="00E56858" w:rsidRDefault="00E56858">
            <w:pPr>
              <w:pStyle w:val="ConsPlusNormal"/>
            </w:pPr>
            <w:r>
              <w:t>удельный вес средств, полученных от выполнения научной, научно-технической деятельности, в общем объеме средств ведущих российских университетов.</w:t>
            </w:r>
          </w:p>
          <w:p w:rsidR="00E56858" w:rsidRDefault="00E56858">
            <w:pPr>
              <w:pStyle w:val="ConsPlusNormal"/>
            </w:pPr>
            <w:r>
              <w:t>Число публикаций российских авторов в научных журналах, индексируемых в базе данных "Сеть науки" (WEB of Science), в расчете на 100 исследователей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Основное мероприятие 3.5 "Повышение оплаты труда научных работников"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Минобрнауки России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2013 год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повышение заработных плат научных работников</w:t>
            </w: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учет при распределении дополнительных средств в расчете на одного научного работника показателей научной результативности деятельности соответствующих государственных организаций науки и численности научных работников;</w:t>
            </w:r>
          </w:p>
          <w:p w:rsidR="00E56858" w:rsidRDefault="00E56858">
            <w:pPr>
              <w:pStyle w:val="ConsPlusNormal"/>
            </w:pPr>
            <w:r>
              <w:t>повышение заработных плат научных работников в государственных организациях науки с учетом индивидуальных показателей их научно-публикационной активности, а для молодых научных работников - на основании оценок их научного потенциала по результатам участия в научных конференциях, оценки их деятельности научными коллективами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удельный вес Российской Федерации в общем числе публикаций в мировых научных журналах, индексируемых в базе данных "Сеть науки" (WEB of Science);</w:t>
            </w:r>
          </w:p>
          <w:p w:rsidR="00E56858" w:rsidRDefault="00E56858">
            <w:pPr>
              <w:pStyle w:val="ConsPlusNormal"/>
            </w:pPr>
            <w:r>
              <w:t>отношение средней заработной платы научных сотрудников к средней заработной плате по субъекту Российской Федерации;</w:t>
            </w:r>
          </w:p>
          <w:p w:rsidR="00E56858" w:rsidRDefault="00E56858">
            <w:pPr>
              <w:pStyle w:val="ConsPlusNormal"/>
            </w:pPr>
            <w:r>
              <w:t>удельный вес средств, полученных от выполнения научной, научно-технической деятельности, в общем объеме средств ведущих российских университетов</w:t>
            </w:r>
          </w:p>
          <w:p w:rsidR="00E56858" w:rsidRDefault="00E56858">
            <w:pPr>
              <w:pStyle w:val="ConsPlusNormal"/>
            </w:pPr>
            <w:r>
              <w:t>Число публикаций российских авторов в научных журналах, индексируемых в базе данных "Сеть науки" (WEB of Science), в расчете на 100 исследователей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12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Подпрограмма 4 "Развитие межотраслевой инфраструктуры сектора исследований и разработок"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Основное мероприятие 4.1 "Поддержка НИЦ "Курчатовский институт"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НИЦ "Курчатовский институт"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2013 год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исследования и разработки на пределе достигнутого научно-технического уровня, создание новых уникальных технологий и достижение научно-технологических прорывов в ключевых областях технологического развития;</w:t>
            </w:r>
          </w:p>
          <w:p w:rsidR="00E56858" w:rsidRDefault="00E56858">
            <w:pPr>
              <w:pStyle w:val="ConsPlusNormal"/>
            </w:pPr>
            <w:r>
              <w:t>интеграция Российской Федерации в крупнейшие международные проекты, подготовка базы для междисциплинарных фундаментальных и прикладных исследований научных организаций Российской Федерации</w:t>
            </w: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обеспечение реализации Программы совместной деятельности организаций, участвующих в пилотном проекте по созданию национального исследовательского центра "Курчатовский институт", на 2013 - 2017 годы;</w:t>
            </w:r>
          </w:p>
          <w:p w:rsidR="00E56858" w:rsidRDefault="00E56858">
            <w:pPr>
              <w:pStyle w:val="ConsPlusNormal"/>
            </w:pPr>
            <w:r>
              <w:t>обеспечение ускоренного внедрения в производство научных разработок, проведения полного инновационного цикла научно-исследовательских и опытно-конструкторских работ;</w:t>
            </w:r>
          </w:p>
          <w:p w:rsidR="00E56858" w:rsidRDefault="00E56858">
            <w:pPr>
              <w:pStyle w:val="ConsPlusNormal"/>
            </w:pPr>
            <w:r>
              <w:t>привлечение кадрового потенциала, занятого на производстве и обладающего практическими навыками, к исследовательской деятельности;</w:t>
            </w:r>
          </w:p>
          <w:p w:rsidR="00E56858" w:rsidRDefault="00E56858">
            <w:pPr>
              <w:pStyle w:val="ConsPlusNormal"/>
            </w:pPr>
            <w:r>
              <w:t>интеграция научной и образовательной деятельности;</w:t>
            </w:r>
          </w:p>
          <w:p w:rsidR="00E56858" w:rsidRDefault="00E56858">
            <w:pPr>
              <w:pStyle w:val="ConsPlusNormal"/>
            </w:pPr>
            <w:r>
              <w:t>создание связей между научным сектором и промышленностью;</w:t>
            </w:r>
          </w:p>
          <w:p w:rsidR="00E56858" w:rsidRDefault="00E56858">
            <w:pPr>
              <w:pStyle w:val="ConsPlusNormal"/>
            </w:pPr>
            <w:r>
              <w:t>внедрение в производство дорогостоящего оборудования в целях повышения результативности исследовательской деятельности и расширения базы знаний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коэффициент изобретательской активности (число отечественных патентных заявок на изобретения, поданных в России в расчете на 10 тыс. человек населения);</w:t>
            </w:r>
          </w:p>
          <w:p w:rsidR="00E56858" w:rsidRDefault="00E56858">
            <w:pPr>
              <w:pStyle w:val="ConsPlusNormal"/>
            </w:pPr>
            <w:r>
              <w:t>удельный вес стоимости машин и оборудования в возрасте до 5 лет в общей стоимости машин и оборудования в организациях, выполняющих научные исследования и разработки;</w:t>
            </w:r>
          </w:p>
          <w:p w:rsidR="00E56858" w:rsidRDefault="00E56858">
            <w:pPr>
              <w:pStyle w:val="ConsPlusNormal"/>
            </w:pPr>
            <w:r>
              <w:t>удельный вес затрат на технологические инновации, выполненные собственными силами организации, в общем объеме затрат на технологические инновации в сфере научных исследований и разработок;</w:t>
            </w:r>
          </w:p>
          <w:p w:rsidR="00E56858" w:rsidRDefault="00E56858">
            <w:pPr>
              <w:pStyle w:val="ConsPlusNormal"/>
            </w:pPr>
            <w:r>
              <w:t>доля затрат на приобретение машин, оборудования, программных средств в общем объеме затрат на технологические инновации;</w:t>
            </w:r>
          </w:p>
          <w:p w:rsidR="00E56858" w:rsidRDefault="00E56858">
            <w:pPr>
              <w:pStyle w:val="ConsPlusNormal"/>
            </w:pPr>
            <w:r>
              <w:t>доля новых для рынка сбыта организаций инновационных товаров, работ, услуг в объеме инновационных товаров, работ, услуг в сфере научных исследований и разработок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Основное мероприятие 4.2 "Реализация на территории Российской Федерации проектов создания крупных научных установок класса мега-сайенс"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Минобрнауки России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2013 год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организация международного центра нейтронных исследований на базе высокопоточного исследовательского реактора "ПИК" в г. Гатчине (Ленинградская область);</w:t>
            </w:r>
          </w:p>
          <w:p w:rsidR="00E56858" w:rsidRDefault="00E56858">
            <w:pPr>
              <w:pStyle w:val="ConsPlusNormal"/>
            </w:pPr>
            <w:r>
              <w:t>создание комплекса сверхпроводящих колец на встречных пучках тяжелых ионов NICA;</w:t>
            </w:r>
          </w:p>
          <w:p w:rsidR="00E56858" w:rsidRDefault="00E56858">
            <w:pPr>
              <w:pStyle w:val="ConsPlusNormal"/>
            </w:pPr>
            <w:r>
              <w:t>создание российско-итальянского токамака со стационарным сверхсильным тороидальным полем "ИГНИТОР";</w:t>
            </w:r>
          </w:p>
          <w:p w:rsidR="00E56858" w:rsidRDefault="00E56858">
            <w:pPr>
              <w:pStyle w:val="ConsPlusNormal"/>
            </w:pPr>
            <w:r>
              <w:t>создание международного центра исследований экстремальных световых полей на основе лазерного комплекса субэкзаваттной мощности;</w:t>
            </w:r>
          </w:p>
          <w:p w:rsidR="00E56858" w:rsidRDefault="00E56858">
            <w:pPr>
              <w:pStyle w:val="ConsPlusNormal"/>
            </w:pPr>
            <w:r>
              <w:t>создание ускорительного комплекса со встречными электрон-позитронными пучками;</w:t>
            </w:r>
          </w:p>
          <w:p w:rsidR="00E56858" w:rsidRDefault="00E56858">
            <w:pPr>
              <w:pStyle w:val="ConsPlusNormal"/>
            </w:pPr>
            <w:r>
              <w:t>создание специализированного источника синхротронного излучения (ИССИ-4)</w:t>
            </w: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расширение интеграции отечественного сектора исследований и разработок в мировое научно-технологическое пространство, формирование мировых научных центров на территории Российской Федерации;</w:t>
            </w:r>
          </w:p>
          <w:p w:rsidR="00E56858" w:rsidRDefault="00E56858">
            <w:pPr>
              <w:pStyle w:val="ConsPlusNormal"/>
            </w:pPr>
            <w:r>
              <w:t>сохранение и развитие потенциала отечественных высокотехнологичных секторов экономики, создание новых рабочих мест в наукоемких секторах экономики, повышение квалификации инженерных и рабочих кадров;</w:t>
            </w:r>
          </w:p>
          <w:p w:rsidR="00E56858" w:rsidRDefault="00E56858">
            <w:pPr>
              <w:pStyle w:val="ConsPlusNormal"/>
            </w:pPr>
            <w:r>
              <w:t>долгосрочное планирование развития и разработка "дорожных карт" развития крупных исследовательских установок;</w:t>
            </w:r>
          </w:p>
          <w:p w:rsidR="00E56858" w:rsidRDefault="00E56858">
            <w:pPr>
              <w:pStyle w:val="ConsPlusNormal"/>
            </w:pPr>
            <w:r>
              <w:t>создание условий для формирования научных кластеров и инновационной инфраструктуры, в том числе для привлечения инвестиций на территорию Российской Федерации;</w:t>
            </w:r>
          </w:p>
          <w:p w:rsidR="00E56858" w:rsidRDefault="00E56858">
            <w:pPr>
              <w:pStyle w:val="ConsPlusNormal"/>
            </w:pPr>
            <w:r>
              <w:t>создание условий для стимулирования осуществления научной деятельности российскими учеными в Российской Федерации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удельный вес стоимости машин и оборудования в возрасте до 5 лет в общей стоимости машин и оборудования в организациях, выполняющих научные исследования и разработки;</w:t>
            </w:r>
          </w:p>
          <w:p w:rsidR="00E56858" w:rsidRDefault="00E56858">
            <w:pPr>
              <w:pStyle w:val="ConsPlusNormal"/>
            </w:pPr>
            <w:r>
              <w:t>удельный вес затрат на технологические инновации, выполненные собственными силами организации, в общем объеме затрат на технологические инновации в сфере научных исследований и разработок;</w:t>
            </w:r>
          </w:p>
          <w:p w:rsidR="00E56858" w:rsidRDefault="00E56858">
            <w:pPr>
              <w:pStyle w:val="ConsPlusNormal"/>
            </w:pPr>
            <w:r>
              <w:t>доля затрат на приобретение машин, оборудования, программных средств в общем объеме затрат на технологические инновации;</w:t>
            </w:r>
          </w:p>
          <w:p w:rsidR="00E56858" w:rsidRDefault="00E56858">
            <w:pPr>
              <w:pStyle w:val="ConsPlusNormal"/>
            </w:pPr>
            <w:r>
              <w:t>доля новых для рынка сбыта организаций инновационных товаров, работ, услуг в объеме инновационных товаров, работ, услуг в сфере научных исследований и разработок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Основное мероприятие 4.3 "Развитие и поддержка социальной, инженерной и инновационной инфраструктуры наукоградов"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Минфин России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2013 год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эффективная инфраструктура наукоградов, включая их научно-производственные комплексы</w:t>
            </w: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установление более четких и обоснованных критериев присвоения статуса наукограда, учитывающих уровень научно-технологического и инновационного потенциала организаций (включая филиалы таких организаций), входящих в состав научно-производственного комплекса наукограда, и перспективы для дальнейшего инновационного развития;</w:t>
            </w:r>
          </w:p>
          <w:p w:rsidR="00E56858" w:rsidRDefault="00E56858">
            <w:pPr>
              <w:pStyle w:val="ConsPlusNormal"/>
            </w:pPr>
            <w:r>
              <w:t>усиление целевой направленности средств, выделяемых на развитие наукоградов, преимущественно на поддержку развития инновационной деятельности, инновационной инфраструктуры и рост инвестиционной привлекательности муниципального образования с учетом программ социально-экономического развития наукоградов;</w:t>
            </w:r>
          </w:p>
          <w:p w:rsidR="00E56858" w:rsidRDefault="00E56858">
            <w:pPr>
              <w:pStyle w:val="ConsPlusNormal"/>
            </w:pPr>
            <w:r>
              <w:t>проведение ежегодного мониторинга результатов деятельности научно-производственного комплекса наукограда, а также разработка механизмов прекращения статуса наукоградов на основании данных, полученных в рамках мониторинга;</w:t>
            </w:r>
          </w:p>
          <w:p w:rsidR="00E56858" w:rsidRDefault="00E56858">
            <w:pPr>
              <w:pStyle w:val="ConsPlusNormal"/>
            </w:pPr>
            <w:r>
              <w:t>оценка контрольных показателей развития наукограда в период реализации Программы, включая характеристику уровня научно-технологического (инновационного) потенциала организаций (включая филиалы таких организаций), входящих в состав научно-производственного комплекса, и стратегий его эффективного использования при достижении заявленных целей и задач развития муниципального образования как наукограда Российской Федерации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удельный вес Российской Федерации в общем числе публикаций в мировых научных журналах, индексируемых в базе данных "Сеть науки" (WEB of Science);</w:t>
            </w:r>
          </w:p>
          <w:p w:rsidR="00E56858" w:rsidRDefault="00E56858">
            <w:pPr>
              <w:pStyle w:val="ConsPlusNormal"/>
            </w:pPr>
            <w:r>
              <w:t>коэффициент изобретательской активности (число отечественных патентных заявок на изобретения, поданных в России в расчете на 10 тыс. человек населения);</w:t>
            </w:r>
          </w:p>
          <w:p w:rsidR="00E56858" w:rsidRDefault="00E56858">
            <w:pPr>
              <w:pStyle w:val="ConsPlusNormal"/>
            </w:pPr>
            <w:r>
              <w:t>удельный вес стоимости машин и оборудования в возрасте до 5 лет в общей стоимости машин и оборудования в организациях, выполняющих научные исследования и разработки;</w:t>
            </w:r>
          </w:p>
          <w:p w:rsidR="00E56858" w:rsidRDefault="00E56858">
            <w:pPr>
              <w:pStyle w:val="ConsPlusNormal"/>
            </w:pPr>
            <w:r>
              <w:t>удельный вес затрат на технологические инновации, выполненные собственными силами организации, в общем объеме затрат на технологические инновации в сфере научных исследований и разработок;</w:t>
            </w:r>
          </w:p>
          <w:p w:rsidR="00E56858" w:rsidRDefault="00E56858">
            <w:pPr>
              <w:pStyle w:val="ConsPlusNormal"/>
            </w:pPr>
            <w:r>
              <w:t>доля затрат на приобретение машин, оборудования, программных средств в общем объеме затрат на технологические инновации;</w:t>
            </w:r>
          </w:p>
          <w:p w:rsidR="00E56858" w:rsidRDefault="00E56858">
            <w:pPr>
              <w:pStyle w:val="ConsPlusNormal"/>
            </w:pPr>
            <w:r>
              <w:t>доля новых для рынка сбыта организаций инновационных товаров, работ, услуг в объеме инновационных товаров, работ, услуг в сфере научных исследований и разработок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12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Подпрограмма 5 "Международное сотрудничество в сфере науки"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Основное мероприятие 5.1 "Осуществление платежей в целях обеспечения реализации соглашений с правительствами иностранных государств и международными организациями в части обеспечения научно-исследовательской деятельности ученых за рубежом"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Минобрнауки России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2013 год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реализация совместных научно-технологических и инновационных проектов, развитие общей исследовательской инфраструктуры и формирования интегрированного научно-исследовательского пространства, создание доступа к уникальным мировым объектам научно-технической инфраструктуры, развитие науки в приоритетных с точки зрения мировой науки направлениях (в том числе формирование научно-технического задела)</w:t>
            </w: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создание условий для развития и эффективного использования российского научно-технологического потенциала;</w:t>
            </w:r>
          </w:p>
          <w:p w:rsidR="00E56858" w:rsidRDefault="00E56858">
            <w:pPr>
              <w:pStyle w:val="ConsPlusNormal"/>
            </w:pPr>
            <w:r>
              <w:t>обеспечение эффективного участия России в международном разделении труда в научно-технологической сфере;</w:t>
            </w:r>
          </w:p>
          <w:p w:rsidR="00E56858" w:rsidRDefault="00E56858">
            <w:pPr>
              <w:pStyle w:val="ConsPlusNormal"/>
            </w:pPr>
            <w:r>
              <w:t>повышение квалификации ученых, инженеров и предпринимателей, занятых в сфере создания и обращения научных знаний;</w:t>
            </w:r>
          </w:p>
          <w:p w:rsidR="00E56858" w:rsidRDefault="00E56858">
            <w:pPr>
              <w:pStyle w:val="ConsPlusNormal"/>
            </w:pPr>
            <w:r>
              <w:t>накопление фундаментальных научных знаний, передовых задельных технологических разработок и технических решений, а также закрепление интеллектуальных прав на них;</w:t>
            </w:r>
          </w:p>
          <w:p w:rsidR="00E56858" w:rsidRDefault="00E56858">
            <w:pPr>
              <w:pStyle w:val="ConsPlusNormal"/>
            </w:pPr>
            <w:r>
              <w:t>стимулирование продвижения российских разработок на мировой рынок;</w:t>
            </w:r>
          </w:p>
          <w:p w:rsidR="00E56858" w:rsidRDefault="00E56858">
            <w:pPr>
              <w:pStyle w:val="ConsPlusNormal"/>
            </w:pPr>
            <w:r>
              <w:t>стимулирование повышения привлекательности национальных научных разработок и проектов для иностранных инвесторов;</w:t>
            </w:r>
          </w:p>
          <w:p w:rsidR="00E56858" w:rsidRDefault="00E56858">
            <w:pPr>
              <w:pStyle w:val="ConsPlusNormal"/>
            </w:pPr>
            <w:r>
              <w:t>стимулирование повышения профессиональной квалификации национальных научных кадров;</w:t>
            </w:r>
          </w:p>
          <w:p w:rsidR="00E56858" w:rsidRDefault="00E56858">
            <w:pPr>
              <w:pStyle w:val="ConsPlusNormal"/>
            </w:pPr>
            <w:r>
              <w:t>повышение привлекательности научной деятельности для молодежи;</w:t>
            </w:r>
          </w:p>
          <w:p w:rsidR="00E56858" w:rsidRDefault="00E56858">
            <w:pPr>
              <w:pStyle w:val="ConsPlusNormal"/>
            </w:pPr>
            <w:r>
              <w:t>разработка и применение широкого круга подходов по ежегодной оценке отдачи и эффективности вложенных средств на содержание российских ученых в зарубежных научных центрах;</w:t>
            </w:r>
          </w:p>
          <w:p w:rsidR="00E56858" w:rsidRDefault="00E56858">
            <w:pPr>
              <w:pStyle w:val="ConsPlusNormal"/>
            </w:pPr>
            <w:r>
              <w:t>оптимизация и рационализация финансового участия российских специалистов в работе в зарубежных научных центрах;</w:t>
            </w:r>
          </w:p>
          <w:p w:rsidR="00E56858" w:rsidRDefault="00E56858">
            <w:pPr>
              <w:pStyle w:val="ConsPlusNormal"/>
            </w:pPr>
            <w:r>
              <w:t>создание условий для стимулирования осуществления научной деятельности российскими учеными в Российской Федерации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удельный вес России в общем числе публикаций в мировых научных журналах, индексируемых в базе данных "Сеть науки" (WEB of Science);</w:t>
            </w:r>
          </w:p>
          <w:p w:rsidR="00E56858" w:rsidRDefault="00E56858">
            <w:pPr>
              <w:pStyle w:val="ConsPlusNormal"/>
            </w:pPr>
            <w:r>
              <w:t>удельный вес публикаций в соавторстве с зарубежными учеными в общем числе публикаций российских авторов в научных журналах, индексируемых в базе данных "Сеть науки" (WEB of Science);</w:t>
            </w:r>
          </w:p>
          <w:p w:rsidR="00E56858" w:rsidRDefault="00E56858">
            <w:pPr>
              <w:pStyle w:val="ConsPlusNormal"/>
            </w:pPr>
            <w:r>
              <w:t>удельный вес публикаций в соавторстве с зарубежными учеными в общем числе публикаций российских авторов в научных журналах, индексируемых в базе данных Scopus;</w:t>
            </w:r>
          </w:p>
          <w:p w:rsidR="00E56858" w:rsidRDefault="00E56858">
            <w:pPr>
              <w:pStyle w:val="ConsPlusNormal"/>
            </w:pPr>
            <w:r>
              <w:t>удельный вес исследователей в возрасте до 39 лет в общей численности исследователей, направленных на работу (стажировку) в зарубежные научные организации и университеты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Основное мероприятие 5.2 "Выполнение финансовых обязательств в рамках соглашения стран ЕврАзЭС"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Минобрнауки России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2013 год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реализация межгосударственной целевой программы Евразийского экономического сообщества "Инновационные биотехнологии" на 2011 - 2015 годы</w:t>
            </w: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развитие ресурсной базы биотехнологий государств-участников (национальные коллекции микроорганизмов, культур растительных и животных клеток, генно-инженерных конструкций);</w:t>
            </w:r>
          </w:p>
          <w:p w:rsidR="00E56858" w:rsidRDefault="00E56858">
            <w:pPr>
              <w:pStyle w:val="ConsPlusNormal"/>
            </w:pPr>
            <w:r>
              <w:t>создание единой в рамках ЕврАзЭС базы данных национальных коллекций микроорганизмов, культур растительных и животных клеток;</w:t>
            </w:r>
          </w:p>
          <w:p w:rsidR="00E56858" w:rsidRDefault="00E56858">
            <w:pPr>
              <w:pStyle w:val="ConsPlusNormal"/>
            </w:pPr>
            <w:r>
              <w:t>развитие и совершенствование ДНК-технологий (генетическая паспортизация и идентификация организмов, методы получения трансгенных растений, ДНК-маркеры);</w:t>
            </w:r>
          </w:p>
          <w:p w:rsidR="00E56858" w:rsidRDefault="00E56858">
            <w:pPr>
              <w:pStyle w:val="ConsPlusNormal"/>
            </w:pPr>
            <w:r>
              <w:t>разработка технологий получения высокоэффективных биопрепаратов для сельского хозяйства, промышленности и охраны окружающей среды;</w:t>
            </w:r>
          </w:p>
          <w:p w:rsidR="00E56858" w:rsidRDefault="00E56858">
            <w:pPr>
              <w:pStyle w:val="ConsPlusNormal"/>
            </w:pPr>
            <w:r>
              <w:t>создание диагностических препаратов для сельского хозяйства и здравоохранения (препараты для диагностики вирусных, грибковых и бактериальных инфекций растений и животных, для индикации вирусных агентов в объектах питьевого водопользования);</w:t>
            </w:r>
          </w:p>
          <w:p w:rsidR="00E56858" w:rsidRDefault="00E56858">
            <w:pPr>
              <w:pStyle w:val="ConsPlusNormal"/>
            </w:pPr>
            <w:r>
              <w:t>освоение новых технологий и продукции на основе частно-государственного партнерства;</w:t>
            </w:r>
          </w:p>
          <w:p w:rsidR="00E56858" w:rsidRDefault="00E56858">
            <w:pPr>
              <w:pStyle w:val="ConsPlusNormal"/>
            </w:pPr>
            <w:r>
              <w:t>обеспечение международной социальной мобильности российских ученых высшей квалификации, поддержка международных научных и научно-производственных коопераций с участием российских представителей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удельный вес России в общем числе публикаций в мировых научных журналах, индексируемых в базе данных "Сеть науки" (WEB of Science);</w:t>
            </w:r>
          </w:p>
          <w:p w:rsidR="00E56858" w:rsidRDefault="00E56858">
            <w:pPr>
              <w:pStyle w:val="ConsPlusNormal"/>
            </w:pPr>
            <w:r>
              <w:t>удельный вес публикаций в соавторстве с зарубежными учеными в общем числе публикаций российских авторов в научных журналах, индексируемых в базе данных "Сеть науки" (WEB of Science);</w:t>
            </w:r>
          </w:p>
          <w:p w:rsidR="00E56858" w:rsidRDefault="00E56858">
            <w:pPr>
              <w:pStyle w:val="ConsPlusNormal"/>
            </w:pPr>
            <w:r>
              <w:t>удельный вес публикаций в соавторстве с зарубежными учеными в общем числе публикаций российских авторов в научных журналах, индексируемых в базе данных Scopus;</w:t>
            </w:r>
          </w:p>
          <w:p w:rsidR="00E56858" w:rsidRDefault="00E56858">
            <w:pPr>
              <w:pStyle w:val="ConsPlusNormal"/>
            </w:pPr>
            <w:r>
              <w:t>удельный вес исследователей в возрасте до 39 лет в общей численности исследователей, направленных на работу (стажировку) в зарубежные научные организации и университеты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Основное мероприятие 5.3 "Перечисление взносов Российской Федерации в Объединенный институт ядерных исследований, г. Дубна, и другие международные научные организации"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Минобрнауки России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2013 год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развитие международного сотрудничества в сфере деятельности Объединенного института ядерных исследований, увеличение числа публикаций по такой тематике совместно с зарубежными научно-исследовательскими организациями, в том числе в зарубежных журналах</w:t>
            </w: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проведение теоретических и экспериментальных исследований по принятым научным направлениям деятельности;</w:t>
            </w:r>
          </w:p>
          <w:p w:rsidR="00E56858" w:rsidRDefault="00E56858">
            <w:pPr>
              <w:pStyle w:val="ConsPlusNormal"/>
            </w:pPr>
            <w:r>
              <w:t>обеспечение и стимулирование обмена опытом в проведении научных исследований, обмена информацией, полученной в результате этих исследований, путем публикации научных работ, проведения конференций, симпозиумов, организации стажировок и других мероприятий;</w:t>
            </w:r>
          </w:p>
          <w:p w:rsidR="00E56858" w:rsidRDefault="00E56858">
            <w:pPr>
              <w:pStyle w:val="ConsPlusNormal"/>
            </w:pPr>
            <w:r>
              <w:t>налаживание связей и поддержка контактов с другими национальными и международными научными учреждениями и организациями в целях координации деятельности и организации взаимовыгодного сотрудничества;</w:t>
            </w:r>
          </w:p>
          <w:p w:rsidR="00E56858" w:rsidRDefault="00E56858">
            <w:pPr>
              <w:pStyle w:val="ConsPlusNormal"/>
            </w:pPr>
            <w:r>
              <w:t>использование результатов научных исследований, имеющих прикладной характер, путем их внедрения в промышленные, медицинские и иные технические разработки;</w:t>
            </w:r>
          </w:p>
          <w:p w:rsidR="00E56858" w:rsidRDefault="00E56858">
            <w:pPr>
              <w:pStyle w:val="ConsPlusNormal"/>
            </w:pPr>
            <w:r>
              <w:t>обеспечение рациональной интеграции отечественной науки и технологий по указанным направлениям исследований в мировую инновационную систему в национальных интересах Российской Федерации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удельный вес Российской Федерации в общем числе публикаций в мировых научных журналах, индексируемых в базе данных "Сеть науки" (WEB of Science);</w:t>
            </w:r>
          </w:p>
          <w:p w:rsidR="00E56858" w:rsidRDefault="00E56858">
            <w:pPr>
              <w:pStyle w:val="ConsPlusNormal"/>
            </w:pPr>
            <w:r>
              <w:t>удельный вес публикаций в соавторстве с зарубежными учеными в общем числе публикаций российских авторов в научных журналах, индексируемых в базе данных "Сеть науки" (WEB of Science);</w:t>
            </w:r>
          </w:p>
          <w:p w:rsidR="00E56858" w:rsidRDefault="00E56858">
            <w:pPr>
              <w:pStyle w:val="ConsPlusNormal"/>
            </w:pPr>
            <w:r>
              <w:t>удельный вес публикаций в соавторстве с зарубежными учеными в общем числе публикаций российских авторов в научных журналах, индексируемых в базе данных Scopus;</w:t>
            </w:r>
          </w:p>
          <w:p w:rsidR="00E56858" w:rsidRDefault="00E56858">
            <w:pPr>
              <w:pStyle w:val="ConsPlusNormal"/>
            </w:pPr>
            <w:r>
              <w:t>удельный вес исследователей в возрасте до 39 лет в общей численности исследователей, направленных на работу (стажировку) в зарубежные научные организации и университеты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0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01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Основное мероприятие 5.4 "Участие Российской Федерации в крупных научно-исследовательских проектах"</w:t>
            </w:r>
          </w:p>
        </w:tc>
        <w:tc>
          <w:tcPr>
            <w:tcW w:w="24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Минобрнауки России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2013 год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реализация международного проекта по строительству и эксплуатации установки Европейского рентгеновского лазера на свободных электронах</w:t>
            </w:r>
          </w:p>
        </w:tc>
        <w:tc>
          <w:tcPr>
            <w:tcW w:w="370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обеспечение эффективного использования международного сотрудничества по указанным направлениям исследований для последующего обеспечения национальных интересов;</w:t>
            </w:r>
          </w:p>
          <w:p w:rsidR="00E56858" w:rsidRDefault="00E56858">
            <w:pPr>
              <w:pStyle w:val="ConsPlusNormal"/>
            </w:pPr>
            <w:r>
              <w:t>обеспечение углубления российской интеграции в Европейскую научно-исследовательскую среду;</w:t>
            </w:r>
          </w:p>
          <w:p w:rsidR="00E56858" w:rsidRDefault="00E56858">
            <w:pPr>
              <w:pStyle w:val="ConsPlusNormal"/>
            </w:pPr>
            <w:r>
              <w:t>стимулирование обмена опытом в проведении научных исследований, обмена информацией, полученной в результате этих исследований, путем публикации научных работ, проведения конференций, симпозиумов, организации стажировок и проведения других мероприятий;</w:t>
            </w:r>
          </w:p>
          <w:p w:rsidR="00E56858" w:rsidRDefault="00E56858">
            <w:pPr>
              <w:pStyle w:val="ConsPlusNormal"/>
            </w:pPr>
            <w:r>
              <w:t>обеспечение конкурентоспособности российских научных школ и научных организаций;</w:t>
            </w:r>
          </w:p>
          <w:p w:rsidR="00E56858" w:rsidRDefault="00E56858">
            <w:pPr>
              <w:pStyle w:val="ConsPlusNormal"/>
            </w:pPr>
            <w:r>
              <w:t>проведение ежегодного мониторинга и оценки эффективности от участия в проекте, в том числе извлечение неэкономических выгод</w:t>
            </w:r>
          </w:p>
        </w:tc>
        <w:tc>
          <w:tcPr>
            <w:tcW w:w="241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удельный вес Российской Федерации в общем числе публикаций в мировых научных журналах, индексируемых в базе данных "Сеть науки" (WEB of Science);</w:t>
            </w:r>
          </w:p>
          <w:p w:rsidR="00E56858" w:rsidRDefault="00E56858">
            <w:pPr>
              <w:pStyle w:val="ConsPlusNormal"/>
            </w:pPr>
            <w:r>
              <w:t>удельный вес публикаций в соавторстве с зарубежными учеными в общем числе публикаций российских авторов в научных журналах, индексируемых в базе данных "Сеть науки" (WEB of Science);</w:t>
            </w:r>
          </w:p>
          <w:p w:rsidR="00E56858" w:rsidRDefault="00E56858">
            <w:pPr>
              <w:pStyle w:val="ConsPlusNormal"/>
            </w:pPr>
            <w:r>
              <w:t>удельный вес публикаций в соавторстве с зарубежными учеными в общем числе публикаций российских авторов в научных журналах, индексируемых в базе данных Scopus;</w:t>
            </w:r>
          </w:p>
          <w:p w:rsidR="00E56858" w:rsidRDefault="00E56858">
            <w:pPr>
              <w:pStyle w:val="ConsPlusNormal"/>
            </w:pPr>
            <w:r>
              <w:t>удельный вес исследователей в возрасте до 39 лет в общей численности исследователей, направленных на работу (стажировку) в зарубежные научные организации и университеты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301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2014 год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реализация международного проекта по строительству и эксплуатации установки "Европейский источник синхротронного излучения"</w:t>
            </w:r>
          </w:p>
        </w:tc>
        <w:tc>
          <w:tcPr>
            <w:tcW w:w="370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1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12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Подпрограмма 6 "Обеспечение реализации государственной программы Российской Федерации "Развитие науки и технологий" на 2013 - 2020 годы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Основное мероприятие 6.1 "Управленческое, информационно-аналитическое, организационно-техническое обеспечение и мониторинг реализации мероприятий Государственной программы"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Минобрнауки России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2013 год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обеспечение реализации Программы</w:t>
            </w: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организация взаимодействия между участниками Программы при планировании и управлении реализации мероприятий и подпрограмм;</w:t>
            </w:r>
          </w:p>
          <w:p w:rsidR="00E56858" w:rsidRDefault="00E56858">
            <w:pPr>
              <w:pStyle w:val="ConsPlusNormal"/>
            </w:pPr>
            <w:r>
              <w:t>разработка системы оценки результативности и эффективности реализации Программы, ее отдельных подпрограмм и мероприятий, выполнения планов и программ исследований;</w:t>
            </w:r>
          </w:p>
          <w:p w:rsidR="00E56858" w:rsidRDefault="00E56858">
            <w:pPr>
              <w:pStyle w:val="ConsPlusNormal"/>
            </w:pPr>
            <w:r>
              <w:t>разработка стандартов государственной научно-технической экспертизы и требований к независимой экспертизе проектов и результатов их реализации в рамках Программы;</w:t>
            </w:r>
          </w:p>
          <w:p w:rsidR="00E56858" w:rsidRDefault="00E56858">
            <w:pPr>
              <w:pStyle w:val="ConsPlusNormal"/>
            </w:pPr>
            <w:r>
              <w:t>проведение аудита эффективности формирования конкурентоспособного и эффективно функционирующего сектора исследований и разработок за счет средств бюджетов бюджетной системы Российской Федерации с учетом международного опыта государственного финансирования научной и научно-технической деятельности;</w:t>
            </w:r>
          </w:p>
          <w:p w:rsidR="00E56858" w:rsidRDefault="00E56858">
            <w:pPr>
              <w:pStyle w:val="ConsPlusNormal"/>
            </w:pPr>
            <w:r>
              <w:t>оценка достижений целей и задач государственной научно-технической политики в указанной сфере;</w:t>
            </w:r>
          </w:p>
          <w:p w:rsidR="00E56858" w:rsidRDefault="00E56858">
            <w:pPr>
              <w:pStyle w:val="ConsPlusNormal"/>
            </w:pPr>
            <w:r>
              <w:t>создание и развитие системы выработки управленческих решений в рамках Программы;</w:t>
            </w:r>
          </w:p>
          <w:p w:rsidR="00E56858" w:rsidRDefault="00E56858">
            <w:pPr>
              <w:pStyle w:val="ConsPlusNormal"/>
            </w:pPr>
            <w:r>
              <w:t>организационно-техническое обеспечение проведения конкурсов по мероприятиям Программы,</w:t>
            </w:r>
          </w:p>
          <w:p w:rsidR="00E56858" w:rsidRDefault="00E56858">
            <w:pPr>
              <w:pStyle w:val="ConsPlusNormal"/>
            </w:pPr>
            <w:r>
              <w:t>проведение государственной научно-технической экспертизы предложений по формированию тематики поисковых и прикладных научных исследований и результатов реализации проектов в рамках Программы;</w:t>
            </w:r>
          </w:p>
          <w:p w:rsidR="00E56858" w:rsidRDefault="00E56858">
            <w:pPr>
              <w:pStyle w:val="ConsPlusNormal"/>
            </w:pPr>
            <w:r>
              <w:t>проведение независимой экспертизы проектов на всех этапах их реализации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Основное мероприятие 6.2 "Обеспечение выплаты Государственных премий Российской Федерации, премий Правительства Российской Федерации и иных премий в области науки и техники"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Минобрнауки России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2013 год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поощрение выдающихся деятелей науки</w:t>
            </w: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 xml:space="preserve">ежегодное проведение конкурсов работ на присуждение премий Правительства Российской Федерации в области науки и техники в соответствии с </w:t>
            </w:r>
            <w:hyperlink r:id="rId35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Российской Федерации от 26 июля 2010 г. N 544";</w:t>
            </w:r>
          </w:p>
          <w:p w:rsidR="00E56858" w:rsidRDefault="00E56858">
            <w:pPr>
              <w:pStyle w:val="ConsPlusNormal"/>
            </w:pPr>
            <w:r>
              <w:t xml:space="preserve">ежегодное проведение конкурсов работ на присуждение премий Правительства Российской Федерации в области науки и техники для молодых ученых в соответствии с </w:t>
            </w:r>
            <w:hyperlink r:id="rId36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Российской Федерации от 15 декабря 2004 г. N 793 "О премиях Правительства Российской Федерации в области науки и техники для молодых ученых";</w:t>
            </w:r>
          </w:p>
          <w:p w:rsidR="00E56858" w:rsidRDefault="00E56858">
            <w:pPr>
              <w:pStyle w:val="ConsPlusNormal"/>
            </w:pPr>
            <w:r>
              <w:t xml:space="preserve">ежемесячная выплата стипендий Президента Российской Федерации для молодых (до 35 лет) ученых и аспирантов, осуществляющих перспективные научные исследования и разработки по приоритетным направлениям модернизации российской экономики в соответствии с </w:t>
            </w:r>
            <w:hyperlink r:id="rId37" w:history="1">
              <w:r>
                <w:rPr>
                  <w:color w:val="0000FF"/>
                </w:rPr>
                <w:t>Указом</w:t>
              </w:r>
            </w:hyperlink>
            <w:r>
              <w:t xml:space="preserve"> Президента Российской Федерации от 13 февраля 2012 г. N 181 "Об учреждении стипендии Президента Российской Федерации для молодых ученых и аспирантов, осуществляющих перспективные научные исследования и разработки по приоритетным направлениям модернизации российской экономики";</w:t>
            </w:r>
          </w:p>
          <w:p w:rsidR="00E56858" w:rsidRDefault="00E56858">
            <w:pPr>
              <w:pStyle w:val="ConsPlusNormal"/>
            </w:pPr>
            <w:r>
              <w:t xml:space="preserve">ежегодное проведение конкурсов на получение грантов Президента Российской Федерации для государственной поддержки молодых российских ученых - кандидатов наук, молодых российских ученых - докторов наук и средств для государственной поддержки ведущих научных школ Российской Федерации в соответствии с </w:t>
            </w:r>
            <w:hyperlink r:id="rId38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Российской Федерации от 27 апреля 2005 г. N 260 "О мерах по государственной поддержке молодых российских ученых - кандидатов наук и докторов наук и ведущих научных школ Российской Федерации"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Основное мероприятие 6.3 "Обеспечение деятельности подведомственных организаций Минобрнауки России"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Минобрнауки России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2013 год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обеспечение реализации государственной программы "Развитие науки и технологий"</w:t>
            </w: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научно-методическая поддержка принятия управленческих решений;</w:t>
            </w:r>
          </w:p>
          <w:p w:rsidR="00E56858" w:rsidRDefault="00E56858">
            <w:pPr>
              <w:pStyle w:val="ConsPlusNormal"/>
            </w:pPr>
            <w:r>
              <w:t>повышение эффективности планирования деятельности подведомственных организаций;</w:t>
            </w:r>
          </w:p>
          <w:p w:rsidR="00E56858" w:rsidRDefault="00E56858">
            <w:pPr>
              <w:pStyle w:val="ConsPlusNormal"/>
            </w:pPr>
            <w:r>
              <w:t>обеспечение контроля за достижением запланированных результатов;</w:t>
            </w:r>
          </w:p>
          <w:p w:rsidR="00E56858" w:rsidRDefault="00E56858">
            <w:pPr>
              <w:pStyle w:val="ConsPlusNormal"/>
            </w:pPr>
            <w:r>
              <w:t>обеспечение сбалансированности расходов в соответствии с запланированными целями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</w:pPr>
            <w:r>
              <w:t>Основное мероприятие 6.4 "Обеспечение деятельности Федерального агентства научных организаций"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</w:pPr>
            <w:r>
              <w:t>ФАНО России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2014 год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37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</w:pPr>
            <w:r>
              <w:t>обеспечение деятельности Федерального агентства научных организаций в целях реализации Программы</w:t>
            </w:r>
          </w:p>
        </w:tc>
        <w:tc>
          <w:tcPr>
            <w:tcW w:w="37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</w:pPr>
            <w:r>
              <w:t>-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</w:pPr>
            <w:r>
              <w:t>-</w:t>
            </w:r>
          </w:p>
        </w:tc>
      </w:tr>
    </w:tbl>
    <w:p w:rsidR="00E56858" w:rsidRDefault="00E56858">
      <w:pPr>
        <w:pStyle w:val="ConsPlusNormal"/>
        <w:jc w:val="center"/>
      </w:pPr>
    </w:p>
    <w:p w:rsidR="00E56858" w:rsidRDefault="00E56858">
      <w:pPr>
        <w:pStyle w:val="ConsPlusNormal"/>
        <w:jc w:val="center"/>
      </w:pPr>
    </w:p>
    <w:p w:rsidR="00E56858" w:rsidRDefault="00E56858">
      <w:pPr>
        <w:pStyle w:val="ConsPlusNormal"/>
        <w:jc w:val="center"/>
      </w:pPr>
    </w:p>
    <w:p w:rsidR="00E56858" w:rsidRDefault="00E56858">
      <w:pPr>
        <w:pStyle w:val="ConsPlusNormal"/>
        <w:jc w:val="center"/>
      </w:pPr>
    </w:p>
    <w:p w:rsidR="00E56858" w:rsidRDefault="00E56858">
      <w:pPr>
        <w:pStyle w:val="ConsPlusNormal"/>
        <w:jc w:val="center"/>
      </w:pPr>
    </w:p>
    <w:p w:rsidR="00E56858" w:rsidRDefault="00E56858">
      <w:pPr>
        <w:pStyle w:val="ConsPlusNormal"/>
        <w:jc w:val="right"/>
      </w:pPr>
      <w:r>
        <w:t>Приложение N 3</w:t>
      </w:r>
    </w:p>
    <w:p w:rsidR="00E56858" w:rsidRDefault="00E56858">
      <w:pPr>
        <w:pStyle w:val="ConsPlusNormal"/>
        <w:jc w:val="right"/>
      </w:pPr>
      <w:r>
        <w:t>к государственной программе</w:t>
      </w:r>
    </w:p>
    <w:p w:rsidR="00E56858" w:rsidRDefault="00E56858">
      <w:pPr>
        <w:pStyle w:val="ConsPlusNormal"/>
        <w:jc w:val="right"/>
      </w:pPr>
      <w:r>
        <w:t>Российской Федерации</w:t>
      </w:r>
    </w:p>
    <w:p w:rsidR="00E56858" w:rsidRDefault="00E56858">
      <w:pPr>
        <w:pStyle w:val="ConsPlusNormal"/>
        <w:jc w:val="right"/>
      </w:pPr>
      <w:r>
        <w:t>"Развитие науки и технологий"</w:t>
      </w:r>
    </w:p>
    <w:p w:rsidR="00E56858" w:rsidRDefault="00E56858">
      <w:pPr>
        <w:pStyle w:val="ConsPlusNormal"/>
        <w:jc w:val="right"/>
      </w:pPr>
      <w:r>
        <w:t>на 2013 - 2020 годы</w:t>
      </w:r>
    </w:p>
    <w:p w:rsidR="00E56858" w:rsidRDefault="00E56858">
      <w:pPr>
        <w:pStyle w:val="ConsPlusNormal"/>
        <w:jc w:val="right"/>
      </w:pPr>
    </w:p>
    <w:p w:rsidR="00E56858" w:rsidRDefault="00E56858">
      <w:pPr>
        <w:pStyle w:val="ConsPlusNormal"/>
        <w:jc w:val="center"/>
      </w:pPr>
      <w:bookmarkStart w:id="5" w:name="P2176"/>
      <w:bookmarkEnd w:id="5"/>
      <w:r>
        <w:t>СВЕДЕНИЯ</w:t>
      </w:r>
    </w:p>
    <w:p w:rsidR="00E56858" w:rsidRDefault="00E56858">
      <w:pPr>
        <w:pStyle w:val="ConsPlusNormal"/>
        <w:jc w:val="center"/>
      </w:pPr>
      <w:r>
        <w:t>ОБ ОСНОВНЫХ МЕРАХ ПРАВОВОГО РЕГУЛИРОВАНИЯ В СФЕРЕ</w:t>
      </w:r>
    </w:p>
    <w:p w:rsidR="00E56858" w:rsidRDefault="00E56858">
      <w:pPr>
        <w:pStyle w:val="ConsPlusNormal"/>
        <w:jc w:val="center"/>
      </w:pPr>
      <w:r>
        <w:t>РЕАЛИЗАЦИИ ГОСУДАРСТВЕННОЙ ПРОГРАММЫ РОССИЙСКОЙ ФЕДЕРАЦИИ</w:t>
      </w:r>
    </w:p>
    <w:p w:rsidR="00E56858" w:rsidRDefault="00E56858">
      <w:pPr>
        <w:pStyle w:val="ConsPlusNormal"/>
        <w:jc w:val="center"/>
      </w:pPr>
      <w:r>
        <w:t>"РАЗВИТИЕ НАУКИ И ТЕХНОЛОГИЙ" НА 2013 - 2020 ГОДЫ</w:t>
      </w:r>
    </w:p>
    <w:p w:rsidR="00E56858" w:rsidRDefault="00E56858">
      <w:pPr>
        <w:pStyle w:val="ConsPlusNormal"/>
        <w:ind w:firstLine="540"/>
        <w:jc w:val="both"/>
      </w:pPr>
    </w:p>
    <w:tbl>
      <w:tblPr>
        <w:tblW w:w="0" w:type="auto"/>
        <w:tblInd w:w="62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2"/>
        <w:gridCol w:w="2418"/>
        <w:gridCol w:w="4518"/>
        <w:gridCol w:w="2162"/>
        <w:gridCol w:w="1650"/>
      </w:tblGrid>
      <w:tr w:rsidR="00E56858"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241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56858" w:rsidRDefault="00E56858">
            <w:pPr>
              <w:pStyle w:val="ConsPlusNormal"/>
              <w:jc w:val="center"/>
            </w:pPr>
            <w:r>
              <w:t>Вид правового акта</w:t>
            </w:r>
          </w:p>
        </w:tc>
        <w:tc>
          <w:tcPr>
            <w:tcW w:w="4518" w:type="dxa"/>
            <w:tcBorders>
              <w:top w:val="single" w:sz="4" w:space="0" w:color="auto"/>
              <w:bottom w:val="single" w:sz="4" w:space="0" w:color="auto"/>
            </w:tcBorders>
          </w:tcPr>
          <w:p w:rsidR="00E56858" w:rsidRDefault="00E56858">
            <w:pPr>
              <w:pStyle w:val="ConsPlusNormal"/>
              <w:jc w:val="center"/>
            </w:pPr>
            <w:r>
              <w:t>Основные положения правового акта</w:t>
            </w:r>
          </w:p>
        </w:tc>
        <w:tc>
          <w:tcPr>
            <w:tcW w:w="2162" w:type="dxa"/>
            <w:tcBorders>
              <w:top w:val="single" w:sz="4" w:space="0" w:color="auto"/>
              <w:bottom w:val="single" w:sz="4" w:space="0" w:color="auto"/>
            </w:tcBorders>
          </w:tcPr>
          <w:p w:rsidR="00E56858" w:rsidRDefault="00E56858">
            <w:pPr>
              <w:pStyle w:val="ConsPlusNormal"/>
              <w:jc w:val="center"/>
            </w:pPr>
            <w:r>
              <w:t>Ответственный исполнитель</w:t>
            </w:r>
          </w:p>
        </w:tc>
        <w:tc>
          <w:tcPr>
            <w:tcW w:w="165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Ожидаемые сроки принятия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22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Подпрограмма 1 "Фундаментальные научные исследования"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41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Распоряжение Правительства Российской Федерации</w:t>
            </w:r>
          </w:p>
        </w:tc>
        <w:tc>
          <w:tcPr>
            <w:tcW w:w="451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 внесении изменений в Программу фундаментальных научных исследований Российской Федерации на долгосрочный период</w:t>
            </w:r>
          </w:p>
        </w:tc>
        <w:tc>
          <w:tcPr>
            <w:tcW w:w="216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Минобрнауки России по предложениям Российской академии наук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2014 год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41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Федеральный закон</w:t>
            </w:r>
          </w:p>
        </w:tc>
        <w:tc>
          <w:tcPr>
            <w:tcW w:w="451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 xml:space="preserve">о внесении изменений в отдельные законодательные акты Российской Федерации в связи с принятием Федерального </w:t>
            </w:r>
            <w:hyperlink r:id="rId39" w:history="1">
              <w:r>
                <w:rPr>
                  <w:color w:val="0000FF"/>
                </w:rPr>
                <w:t>закона</w:t>
              </w:r>
            </w:hyperlink>
            <w:r>
              <w:t xml:space="preserve"> "О Российской академии наук, реорганизации государственных академий наук и внесения изменений в отдельные законодательные акты Российской Федерации"</w:t>
            </w:r>
          </w:p>
        </w:tc>
        <w:tc>
          <w:tcPr>
            <w:tcW w:w="216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Минобрнауки России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2014 год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41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hyperlink r:id="rId40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Правительства Российской Федерации</w:t>
            </w:r>
          </w:p>
        </w:tc>
        <w:tc>
          <w:tcPr>
            <w:tcW w:w="451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об утверждении Устава Российской академии наук</w:t>
            </w:r>
          </w:p>
        </w:tc>
        <w:tc>
          <w:tcPr>
            <w:tcW w:w="216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Минобрнауки России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в течение 2 месяцев со дня принятия устава общим собранием членов Российской академии наук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22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Подпрограмма 3 "Институциональное развитие научно-исследовательского сектора"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41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Постановление Правительства Российской Федерации</w:t>
            </w:r>
          </w:p>
        </w:tc>
        <w:tc>
          <w:tcPr>
            <w:tcW w:w="451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 xml:space="preserve">о внесении изменений в </w:t>
            </w:r>
            <w:hyperlink r:id="rId41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Правительства Российской Федерации от 9 апреля 2010 г. N 218 "О мерах государственной поддержки развития кооперации российских высших учебных заведений, государственных научных учреждений и организаций, реализующих комплексные проекты по созданию высокотехнологичного производства"</w:t>
            </w:r>
          </w:p>
        </w:tc>
        <w:tc>
          <w:tcPr>
            <w:tcW w:w="216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Минобрнауки России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2014 год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22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Подпрограмма 4 "Развитие межотраслевой инфраструктуры сектора исследований и разработок"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41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Федеральный закон</w:t>
            </w:r>
          </w:p>
        </w:tc>
        <w:tc>
          <w:tcPr>
            <w:tcW w:w="451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 xml:space="preserve">о внесении изменений в Федеральный </w:t>
            </w:r>
            <w:hyperlink r:id="rId42" w:history="1">
              <w:r>
                <w:rPr>
                  <w:color w:val="0000FF"/>
                </w:rPr>
                <w:t>закон</w:t>
              </w:r>
            </w:hyperlink>
            <w:r>
              <w:t xml:space="preserve"> "О статусе наукограда Российской Федерации" и Федеральный </w:t>
            </w:r>
            <w:hyperlink r:id="rId43" w:history="1">
              <w:r>
                <w:rPr>
                  <w:color w:val="0000FF"/>
                </w:rPr>
                <w:t>закон</w:t>
              </w:r>
            </w:hyperlink>
            <w:r>
              <w:t xml:space="preserve"> "О науке и государственной научно-технической политике"</w:t>
            </w:r>
          </w:p>
        </w:tc>
        <w:tc>
          <w:tcPr>
            <w:tcW w:w="216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Минобрнауки России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2020 год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22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Подпрограмма 5 "Международное сотрудничество в сфере науки"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41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Распоряжение Правительства Российской Федерации</w:t>
            </w:r>
          </w:p>
        </w:tc>
        <w:tc>
          <w:tcPr>
            <w:tcW w:w="451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 вступлении Российской Федерации в Европейскую организацию по ядерным исследованиям (ЦЕРН) в качестве ассоциированного члена</w:t>
            </w:r>
          </w:p>
        </w:tc>
        <w:tc>
          <w:tcPr>
            <w:tcW w:w="216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Минобрнауки России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2016 год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</w:pPr>
            <w:r>
              <w:t>Федеральный закон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</w:pPr>
            <w:r>
              <w:t>о ввозе в Российскую Федерацию и вывозе из Российской Федерации материалов для научных исследований и диагностики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</w:pPr>
            <w:r>
              <w:t>Минобрнауки России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2014 год</w:t>
            </w:r>
          </w:p>
        </w:tc>
      </w:tr>
    </w:tbl>
    <w:p w:rsidR="00E56858" w:rsidRDefault="00E56858">
      <w:pPr>
        <w:pStyle w:val="ConsPlusNormal"/>
        <w:ind w:firstLine="540"/>
        <w:jc w:val="both"/>
      </w:pPr>
    </w:p>
    <w:p w:rsidR="00E56858" w:rsidRDefault="00E56858">
      <w:pPr>
        <w:pStyle w:val="ConsPlusNormal"/>
        <w:ind w:firstLine="540"/>
        <w:jc w:val="both"/>
      </w:pPr>
    </w:p>
    <w:p w:rsidR="00E56858" w:rsidRDefault="00E56858">
      <w:pPr>
        <w:pStyle w:val="ConsPlusNormal"/>
        <w:ind w:firstLine="540"/>
        <w:jc w:val="both"/>
      </w:pPr>
    </w:p>
    <w:p w:rsidR="00E56858" w:rsidRDefault="00E56858">
      <w:pPr>
        <w:pStyle w:val="ConsPlusNormal"/>
        <w:ind w:firstLine="540"/>
        <w:jc w:val="both"/>
      </w:pPr>
    </w:p>
    <w:p w:rsidR="00E56858" w:rsidRDefault="00E56858">
      <w:pPr>
        <w:pStyle w:val="ConsPlusNormal"/>
        <w:ind w:firstLine="540"/>
        <w:jc w:val="both"/>
      </w:pPr>
    </w:p>
    <w:p w:rsidR="00E56858" w:rsidRDefault="00E56858">
      <w:pPr>
        <w:pStyle w:val="ConsPlusNormal"/>
        <w:jc w:val="right"/>
      </w:pPr>
      <w:r>
        <w:t>Приложение N 4</w:t>
      </w:r>
    </w:p>
    <w:p w:rsidR="00E56858" w:rsidRDefault="00E56858">
      <w:pPr>
        <w:pStyle w:val="ConsPlusNormal"/>
        <w:jc w:val="right"/>
      </w:pPr>
      <w:r>
        <w:t>к государственной программе</w:t>
      </w:r>
    </w:p>
    <w:p w:rsidR="00E56858" w:rsidRDefault="00E56858">
      <w:pPr>
        <w:pStyle w:val="ConsPlusNormal"/>
        <w:jc w:val="right"/>
      </w:pPr>
      <w:r>
        <w:t>Российской Федерации</w:t>
      </w:r>
    </w:p>
    <w:p w:rsidR="00E56858" w:rsidRDefault="00E56858">
      <w:pPr>
        <w:pStyle w:val="ConsPlusNormal"/>
        <w:jc w:val="right"/>
      </w:pPr>
      <w:r>
        <w:t>"Развитие науки и технологий"</w:t>
      </w:r>
    </w:p>
    <w:p w:rsidR="00E56858" w:rsidRDefault="00E56858">
      <w:pPr>
        <w:pStyle w:val="ConsPlusNormal"/>
        <w:jc w:val="right"/>
      </w:pPr>
      <w:r>
        <w:t>на 2013 - 2020 годы</w:t>
      </w:r>
    </w:p>
    <w:p w:rsidR="00E56858" w:rsidRDefault="00E56858">
      <w:pPr>
        <w:pStyle w:val="ConsPlusNormal"/>
        <w:jc w:val="center"/>
      </w:pPr>
    </w:p>
    <w:p w:rsidR="00E56858" w:rsidRDefault="00E56858">
      <w:pPr>
        <w:pStyle w:val="ConsPlusNormal"/>
        <w:jc w:val="center"/>
      </w:pPr>
      <w:bookmarkStart w:id="6" w:name="P2236"/>
      <w:bookmarkEnd w:id="6"/>
      <w:r>
        <w:t>РЕСУРСНОЕ ОБЕСПЕЧЕНИЕ</w:t>
      </w:r>
    </w:p>
    <w:p w:rsidR="00E56858" w:rsidRDefault="00E56858">
      <w:pPr>
        <w:pStyle w:val="ConsPlusNormal"/>
        <w:jc w:val="center"/>
      </w:pPr>
      <w:r>
        <w:t>РЕАЛИЗАЦИИ ГОСУДАРСТВЕННОЙ ПРОГРАММЫ РОССИЙСКОЙ ФЕДЕРАЦИИ</w:t>
      </w:r>
    </w:p>
    <w:p w:rsidR="00E56858" w:rsidRDefault="00E56858">
      <w:pPr>
        <w:pStyle w:val="ConsPlusNormal"/>
        <w:jc w:val="center"/>
      </w:pPr>
      <w:r>
        <w:t>"РАЗВИТИЕ НАУКИ И ТЕХНОЛОГИЙ" НА 2013 - 2014 ГОДЫ ЗА СЧЕТ</w:t>
      </w:r>
    </w:p>
    <w:p w:rsidR="00E56858" w:rsidRDefault="00E56858">
      <w:pPr>
        <w:pStyle w:val="ConsPlusNormal"/>
        <w:jc w:val="center"/>
      </w:pPr>
      <w:r>
        <w:t>БЮДЖЕТНЫХ АССИГНОВАНИЙ ФЕДЕРАЛЬНОГО БЮДЖЕТА</w:t>
      </w:r>
    </w:p>
    <w:p w:rsidR="00E56858" w:rsidRDefault="00E56858">
      <w:pPr>
        <w:pStyle w:val="ConsPlusNormal"/>
        <w:jc w:val="center"/>
      </w:pPr>
    </w:p>
    <w:p w:rsidR="00E56858" w:rsidRDefault="00E56858">
      <w:pPr>
        <w:pStyle w:val="ConsPlusNormal"/>
        <w:jc w:val="right"/>
      </w:pPr>
      <w:r>
        <w:t>(тыс. рублей)</w:t>
      </w:r>
    </w:p>
    <w:tbl>
      <w:tblPr>
        <w:tblW w:w="0" w:type="auto"/>
        <w:tblInd w:w="62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23"/>
        <w:gridCol w:w="2443"/>
        <w:gridCol w:w="2225"/>
        <w:gridCol w:w="728"/>
        <w:gridCol w:w="882"/>
        <w:gridCol w:w="1204"/>
        <w:gridCol w:w="742"/>
        <w:gridCol w:w="1777"/>
        <w:gridCol w:w="1834"/>
        <w:gridCol w:w="1778"/>
        <w:gridCol w:w="1750"/>
        <w:gridCol w:w="1763"/>
        <w:gridCol w:w="1778"/>
        <w:gridCol w:w="1750"/>
        <w:gridCol w:w="1777"/>
        <w:gridCol w:w="1988"/>
      </w:tblGrid>
      <w:tr w:rsidR="00E56858">
        <w:tc>
          <w:tcPr>
            <w:tcW w:w="152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56858" w:rsidRDefault="00E56858">
            <w:pPr>
              <w:pStyle w:val="ConsPlusNormal"/>
              <w:jc w:val="center"/>
            </w:pPr>
            <w:r>
              <w:t>Статус</w:t>
            </w:r>
          </w:p>
        </w:tc>
        <w:tc>
          <w:tcPr>
            <w:tcW w:w="244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E56858" w:rsidRDefault="00E56858">
            <w:pPr>
              <w:pStyle w:val="ConsPlusNormal"/>
              <w:jc w:val="center"/>
            </w:pPr>
            <w:r>
              <w:t>Наименование государственной программы, подпрограммы государственной программы, федеральной целевой программы, основного мероприятия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E56858" w:rsidRDefault="00E56858">
            <w:pPr>
              <w:pStyle w:val="ConsPlusNormal"/>
              <w:jc w:val="center"/>
            </w:pPr>
            <w:r>
              <w:t>Ответственный исполнитель государственной программы, соисполнители государственной программы, участники государственной программы</w:t>
            </w:r>
          </w:p>
        </w:tc>
        <w:tc>
          <w:tcPr>
            <w:tcW w:w="355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56858" w:rsidRDefault="00E56858">
            <w:pPr>
              <w:pStyle w:val="ConsPlusNormal"/>
              <w:jc w:val="center"/>
            </w:pPr>
            <w:r>
              <w:t>Коды бюджетной классификации</w:t>
            </w:r>
          </w:p>
        </w:tc>
        <w:tc>
          <w:tcPr>
            <w:tcW w:w="16195" w:type="dxa"/>
            <w:gridSpan w:val="9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Объемы бюджетных ассигнований</w:t>
            </w:r>
          </w:p>
        </w:tc>
      </w:tr>
      <w:tr w:rsidR="00E56858">
        <w:tc>
          <w:tcPr>
            <w:tcW w:w="1523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56858" w:rsidRDefault="00E56858"/>
        </w:tc>
        <w:tc>
          <w:tcPr>
            <w:tcW w:w="222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56858" w:rsidRDefault="00E56858"/>
        </w:tc>
        <w:tc>
          <w:tcPr>
            <w:tcW w:w="728" w:type="dxa"/>
            <w:tcBorders>
              <w:top w:val="single" w:sz="4" w:space="0" w:color="auto"/>
              <w:bottom w:val="single" w:sz="4" w:space="0" w:color="auto"/>
            </w:tcBorders>
          </w:tcPr>
          <w:p w:rsidR="00E56858" w:rsidRDefault="00E56858">
            <w:pPr>
              <w:pStyle w:val="ConsPlusNormal"/>
              <w:jc w:val="center"/>
            </w:pPr>
            <w:r>
              <w:t>ГРБС</w:t>
            </w:r>
          </w:p>
        </w:tc>
        <w:tc>
          <w:tcPr>
            <w:tcW w:w="882" w:type="dxa"/>
            <w:tcBorders>
              <w:top w:val="single" w:sz="4" w:space="0" w:color="auto"/>
              <w:bottom w:val="single" w:sz="4" w:space="0" w:color="auto"/>
            </w:tcBorders>
          </w:tcPr>
          <w:p w:rsidR="00E56858" w:rsidRDefault="00E56858">
            <w:pPr>
              <w:pStyle w:val="ConsPlusNormal"/>
              <w:jc w:val="center"/>
            </w:pPr>
            <w:r>
              <w:t>Рз Пр/ГП ПП</w:t>
            </w:r>
          </w:p>
        </w:tc>
        <w:tc>
          <w:tcPr>
            <w:tcW w:w="1204" w:type="dxa"/>
            <w:tcBorders>
              <w:top w:val="single" w:sz="4" w:space="0" w:color="auto"/>
              <w:bottom w:val="single" w:sz="4" w:space="0" w:color="auto"/>
            </w:tcBorders>
          </w:tcPr>
          <w:p w:rsidR="00E56858" w:rsidRDefault="00E56858">
            <w:pPr>
              <w:pStyle w:val="ConsPlusNormal"/>
              <w:jc w:val="center"/>
            </w:pPr>
            <w:r>
              <w:t>ЦСР/Напр.</w:t>
            </w:r>
          </w:p>
        </w:tc>
        <w:tc>
          <w:tcPr>
            <w:tcW w:w="742" w:type="dxa"/>
            <w:tcBorders>
              <w:top w:val="single" w:sz="4" w:space="0" w:color="auto"/>
              <w:bottom w:val="single" w:sz="4" w:space="0" w:color="auto"/>
            </w:tcBorders>
          </w:tcPr>
          <w:p w:rsidR="00E56858" w:rsidRDefault="00E56858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1777" w:type="dxa"/>
            <w:tcBorders>
              <w:top w:val="single" w:sz="4" w:space="0" w:color="auto"/>
              <w:bottom w:val="single" w:sz="4" w:space="0" w:color="auto"/>
            </w:tcBorders>
          </w:tcPr>
          <w:p w:rsidR="00E56858" w:rsidRDefault="00E56858">
            <w:pPr>
              <w:pStyle w:val="ConsPlusNormal"/>
              <w:jc w:val="center"/>
            </w:pPr>
            <w:r>
              <w:t>2013 год</w:t>
            </w:r>
          </w:p>
        </w:tc>
        <w:tc>
          <w:tcPr>
            <w:tcW w:w="1834" w:type="dxa"/>
            <w:tcBorders>
              <w:top w:val="single" w:sz="4" w:space="0" w:color="auto"/>
              <w:bottom w:val="single" w:sz="4" w:space="0" w:color="auto"/>
            </w:tcBorders>
          </w:tcPr>
          <w:p w:rsidR="00E56858" w:rsidRDefault="00E56858">
            <w:pPr>
              <w:pStyle w:val="ConsPlusNormal"/>
              <w:jc w:val="center"/>
            </w:pPr>
            <w:r>
              <w:t>2014 год</w:t>
            </w:r>
          </w:p>
        </w:tc>
        <w:tc>
          <w:tcPr>
            <w:tcW w:w="1778" w:type="dxa"/>
            <w:tcBorders>
              <w:top w:val="single" w:sz="4" w:space="0" w:color="auto"/>
              <w:bottom w:val="single" w:sz="4" w:space="0" w:color="auto"/>
            </w:tcBorders>
          </w:tcPr>
          <w:p w:rsidR="00E56858" w:rsidRDefault="00E56858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1750" w:type="dxa"/>
            <w:tcBorders>
              <w:top w:val="single" w:sz="4" w:space="0" w:color="auto"/>
              <w:bottom w:val="single" w:sz="4" w:space="0" w:color="auto"/>
            </w:tcBorders>
          </w:tcPr>
          <w:p w:rsidR="00E56858" w:rsidRDefault="00E56858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1763" w:type="dxa"/>
            <w:tcBorders>
              <w:top w:val="single" w:sz="4" w:space="0" w:color="auto"/>
              <w:bottom w:val="single" w:sz="4" w:space="0" w:color="auto"/>
            </w:tcBorders>
          </w:tcPr>
          <w:p w:rsidR="00E56858" w:rsidRDefault="00E56858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1778" w:type="dxa"/>
            <w:tcBorders>
              <w:top w:val="single" w:sz="4" w:space="0" w:color="auto"/>
              <w:bottom w:val="single" w:sz="4" w:space="0" w:color="auto"/>
            </w:tcBorders>
          </w:tcPr>
          <w:p w:rsidR="00E56858" w:rsidRDefault="00E56858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1750" w:type="dxa"/>
            <w:tcBorders>
              <w:top w:val="single" w:sz="4" w:space="0" w:color="auto"/>
              <w:bottom w:val="single" w:sz="4" w:space="0" w:color="auto"/>
            </w:tcBorders>
          </w:tcPr>
          <w:p w:rsidR="00E56858" w:rsidRDefault="00E5685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777" w:type="dxa"/>
            <w:tcBorders>
              <w:top w:val="single" w:sz="4" w:space="0" w:color="auto"/>
              <w:bottom w:val="single" w:sz="4" w:space="0" w:color="auto"/>
            </w:tcBorders>
          </w:tcPr>
          <w:p w:rsidR="00E56858" w:rsidRDefault="00E5685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9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2013 - 2020 годы</w:t>
            </w:r>
          </w:p>
        </w:tc>
      </w:tr>
      <w:tr w:rsidR="00E56858">
        <w:tblPrEx>
          <w:tblBorders>
            <w:insideV w:val="none" w:sz="0" w:space="0" w:color="auto"/>
          </w:tblBorders>
        </w:tblPrEx>
        <w:tc>
          <w:tcPr>
            <w:tcW w:w="3966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Государственная программа Российской Федерации "Развитие науки и технологий"</w:t>
            </w: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всего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145402687,7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150952739,6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166578619,3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186554617,9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186770445,5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203491091,7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215944223,3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228576404,2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1484270829,2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966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 том числе: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966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Министерство образования и науки Российской Федерации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55112794,6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61820437,6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73020177,4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87346331,8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Федеральное агентство научных организаций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007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66603049,2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69283810,4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71011327,8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Российская академия сельскохозяйственных наук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190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7654770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Российская академия наук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319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36340400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4077333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3614821,1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3616122,6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Сибирское отделение Российской академии наук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16043125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Российская академия художеств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425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473990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479427,6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490552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490642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Уральское отделение Российской академии наук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486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4648060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Дальневосточное отделение Российской академии наук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494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5676486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Российская академия образования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573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795761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812270,9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836147,4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836289,3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Российская академия архитектуры и строительных наук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677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235262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238105,8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243944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244014,4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федеральное государственное бюджетное учреждение "Национальный исследовательский центр "Курчатовский институт"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595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7697725,1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5586330,7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5784840,6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5785563,6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федеральное государственное бюджетное учреждение "Российский фонд фундаментальных исследований"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693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8002953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9245688,1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10931856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14303056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федеральное государственное бюджетное учреждение "Российский гуманитарный научный фонд"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589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1501256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1542229,1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1824602,8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2373402,8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Министерство финансов Российской Федерации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092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1403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576703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547867,6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547867,6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547867,6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Министерство природных ресурсов и экологии Российской Федерации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051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1050799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50160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Федеральное агентство связи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084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0410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1050799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88910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Федеральное агентство морского и речного транспорта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0411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1050799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18497,1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Федеральная служба по гидрометеорологии и мониторингу окружающей среды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169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232589,8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Министерство экономического развития Российской Федерации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139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80131,1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Министерство обороны Российской Федерации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187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0209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1050299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173114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Подпрограмма 1</w:t>
            </w:r>
          </w:p>
        </w:tc>
        <w:tc>
          <w:tcPr>
            <w:tcW w:w="24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Фундаментальные научные исследования</w:t>
            </w: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всего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1410000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83614221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95667256,1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105845077,9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113728270,7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108979906,4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115834483,2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120589486,2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125164627,3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869423328,8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 том числе: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Федеральное агентство научных организаций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007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66603049,2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69283810,4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71011327,8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Российская академия сельскохозяйственных наук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190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7654770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Российская академия наук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319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36240400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4077333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3614821,1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3616122,6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Сибирское отделение Российской академии наук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16043125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Российская академия художеств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425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473990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479427,6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490552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490642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Уральское отделение Российской академии наук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486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4648060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Дальневосточное отделение Российской академии наук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494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5676486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Российская академия образования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573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795761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812270,9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836147,4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836289,3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Российская академия архитектуры и строительных наук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677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235262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238105,8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243944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244014,4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Министерство образования и науки Российской Федерации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1156200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11396827,2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17215945,3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19136704,7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федеральное государственное бюджетное учреждение "Национальный исследовательский центр "Курчатовский институт"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595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1185958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1272325,2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1403398,9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1716711,1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федеральное государственное бюджетное учреждение "Российский фонд фундаментальных исследований"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693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8002953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9245688,1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10931856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14303056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федеральное государственное бюджетное учреждение "Российский гуманитарный научный фонд"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589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1501256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1542229,1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1824602,8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2373402,8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Основное мероприятие 1.1</w:t>
            </w:r>
          </w:p>
        </w:tc>
        <w:tc>
          <w:tcPr>
            <w:tcW w:w="24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Выполнение фундаментальных научных исследований государственными академиями наук</w:t>
            </w: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всего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71767854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67710186,5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69969274,9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71698396,1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 том числе: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Федеральное агентство научных организаций - всего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007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62103049,2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64783810,4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66511327,8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 том числе: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007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1410059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59851792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61911016,5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61931331,9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007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1414009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2251257,2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2872793,9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4579995,9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Российская академия сельскохозяйственных наук - всего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190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7654770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 том числе: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190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0600400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108194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190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0609300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95240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190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0609900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7399936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190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5051002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10000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190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1020201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41400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Российская академия наук - всего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319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36240400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4077333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3614821,1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3616122,6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 том числе: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319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0600400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3159143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319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0609200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375598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319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0609300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420100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319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0609900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31277594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319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1020201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974365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319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5090601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33600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319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0108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1419999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74023,3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75984,7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77286,2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319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1410059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3015553,7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2571636,4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2571636,4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319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1413028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33600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33600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33600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319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1414009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20556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319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1416086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933600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933600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933600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Сибирское отделение Российской академии наук - всего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16043125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 том числе: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0600400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1466353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0609300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55500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0609900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14371554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1020201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149718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Российская академия художеств - всего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425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473990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479427,6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490552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490642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 том числе: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425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0600400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14005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425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0609200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248276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425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0609300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75240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425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0609900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136469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425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1410059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405692,3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416816,7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416906,7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425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1416086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73735,3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73735,3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73735,3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Уральское отделение Российской академии наук - всего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486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4648060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 том числе: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486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0600400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294720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486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0609300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33600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486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0609900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4132250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486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1020201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187490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Дальневосточное отделение Российской академии наук - всего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494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5676486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 том числе: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494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0600400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133868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494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0609300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17100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494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0609900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5235697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494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1020201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289821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Российская академия образования - всего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573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795761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812270,9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836147,4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836289,3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 том числе: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573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0600400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94869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573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0609300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75178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573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0609900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625714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573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1410059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738596,5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762473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762614,9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573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1416086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73674,4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73674,4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73674,4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Российская академия архитектуры и строительных наук - всего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677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235262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238105,8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243944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244014,4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 том числе: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677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0600400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32979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677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0609300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42300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677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0609900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159983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677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1410059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196651,8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202490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202560,4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677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1416086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41454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41454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41454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677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Основное мероприятие 1.2</w:t>
            </w:r>
          </w:p>
        </w:tc>
        <w:tc>
          <w:tcPr>
            <w:tcW w:w="24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Выполнение фундаментальных научных исследований национальным исследовательским центром "Курчатовский институт" и государственными научными центрами</w:t>
            </w: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всего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1342158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1272325,2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1403398,9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1716711,1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 том числе: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Министерство образования и науки Российской Федерации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0706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0619000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156200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федеральное государственное бюджетное учреждение "Национальный исследовательский центр "Курчатовский институт" - всего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595</w:t>
            </w:r>
          </w:p>
        </w:tc>
        <w:tc>
          <w:tcPr>
            <w:tcW w:w="88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0110</w:t>
            </w:r>
          </w:p>
        </w:tc>
        <w:tc>
          <w:tcPr>
            <w:tcW w:w="120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4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77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1185958</w:t>
            </w:r>
          </w:p>
        </w:tc>
        <w:tc>
          <w:tcPr>
            <w:tcW w:w="18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1272325,2</w:t>
            </w:r>
          </w:p>
        </w:tc>
        <w:tc>
          <w:tcPr>
            <w:tcW w:w="17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1403398,9</w:t>
            </w:r>
          </w:p>
        </w:tc>
        <w:tc>
          <w:tcPr>
            <w:tcW w:w="1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1716711,1</w:t>
            </w:r>
          </w:p>
        </w:tc>
        <w:tc>
          <w:tcPr>
            <w:tcW w:w="176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 том числе: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88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12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7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17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18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17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1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176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17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1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17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198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595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0819900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1185958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595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1410059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1272325,2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1403398,9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1716711,1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Основное мероприятие 1.3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Грантовое финансирование фундаментальных исследований государственными научными фондами</w:t>
            </w: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всего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9504209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10787917,2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12756458,8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16676458,8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 том числе: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федеральное государственное бюджетное учреждение "Российский фонд фундаментальных исследований" - всего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693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8002953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9245688,1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10931856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14303056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 том числе: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693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0619000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7602805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693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0619100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400148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693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1410059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452809,4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536692,3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711028,3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693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1416162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8792878,7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10395163,7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13592027,7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федеральное государственное бюджетное учреждение "Российский гуманитарный научный фонд" - всего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589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1501256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1542229,1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1824602,8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2373402,8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 том числе: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589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0619000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1350000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589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0619100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151256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589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1410059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153147,7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159445,6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159445,6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589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1416162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1389081,4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1665157,2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2213957,2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Основное мероприятие 1.4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Выполнение фундаментальных научных исследований по приоритетным направлениям, определяемым Российской академией наук</w:t>
            </w: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Федеральное агентство научных организаций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007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1410059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4500000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4500000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4500000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Основное мероприятие 1.5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Грантовое финансирование фундаментальных научных исследований Российским научным фондом</w:t>
            </w: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Министерство образования и науки Российской Федерации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1416590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1000000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11396827,2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17215945,3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19136704,7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Подпрограмма 2</w:t>
            </w:r>
          </w:p>
        </w:tc>
        <w:tc>
          <w:tcPr>
            <w:tcW w:w="24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Прикладные проблемно-ориентированные исследования и развитие научно-технологического задела в области перспективных технологий</w:t>
            </w: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всего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1420000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1714946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1601508,6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1589288,4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1423697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1559436,3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1638137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1713930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1786609,3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13027552,6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 том числе: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Министерство образования и науки Российской Федерации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федеральное государственное бюджетное учреждение "Национальный исследовательский центр "Курчатовский институт"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595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1714946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1601508,6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1589288,4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1423697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Основное мероприятие 2.1</w:t>
            </w:r>
          </w:p>
        </w:tc>
        <w:tc>
          <w:tcPr>
            <w:tcW w:w="24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Выполнение прикладных исследований, направленных на решение задач, отнесенных к числу стратегических приоритетов государственной политики Российской Федерации</w:t>
            </w: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всего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 том числе: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Министерство образования и науки Российской Федерации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Основное мероприятие 2.2</w:t>
            </w:r>
          </w:p>
        </w:tc>
        <w:tc>
          <w:tcPr>
            <w:tcW w:w="24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Поддержка на возвратной основе прикладных научных исследований и разработок, проводимых предприятиями высокотехнологичных секторов экономики</w:t>
            </w: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всего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 том числе: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Министерство образования и науки Российской Федерации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Основное мероприятие 2.3</w:t>
            </w:r>
          </w:p>
        </w:tc>
        <w:tc>
          <w:tcPr>
            <w:tcW w:w="24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Выполнение прикладных научных исследований НИЦ "Курчатовский институт" и государственными научными центрами</w:t>
            </w: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всего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595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0112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1714946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1601508,6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1589288,4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1423697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 том числе: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федеральное государственное бюджетное учреждение "Национальный исследовательский центр "Курчатовский институт" - всего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595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0112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1714946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1601508,6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1589288,4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1423697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 том числе: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595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0112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0819900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1714946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595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0112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1420059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1601508,6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1589288,4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1423697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Подпрограмма 3</w:t>
            </w:r>
          </w:p>
        </w:tc>
        <w:tc>
          <w:tcPr>
            <w:tcW w:w="24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Институциональное развитие научно-исследовательского сектора</w:t>
            </w: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всего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1430000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8848220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13332008,9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22494271,9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33797452,6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35874531,2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43250284,4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48826535,5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54892072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261315376,5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 том числе: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Министерство образования и науки Российской Федерации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8848220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13332008,9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22494271,9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33797452,6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Основное мероприятие 3.1</w:t>
            </w:r>
          </w:p>
        </w:tc>
        <w:tc>
          <w:tcPr>
            <w:tcW w:w="24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Поддержка развития научной кооперации образовательных организаций высшего образования, государственных научных организаций с предприятиями высоко-технологичных секторов экономики</w:t>
            </w: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всего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4678220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5700000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6650000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6650000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 том числе: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Министерство образования и науки Российской Федерации - всего</w:t>
            </w:r>
          </w:p>
        </w:tc>
        <w:tc>
          <w:tcPr>
            <w:tcW w:w="72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4678220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5700000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6650000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6650000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 том числе:</w:t>
            </w:r>
          </w:p>
        </w:tc>
        <w:tc>
          <w:tcPr>
            <w:tcW w:w="72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0708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4300400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4528220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0709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4300400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150000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0708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1436482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5557500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6507500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6507500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0709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1436482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142500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142500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142500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Основное мероприятие 3.2</w:t>
            </w:r>
          </w:p>
        </w:tc>
        <w:tc>
          <w:tcPr>
            <w:tcW w:w="24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Поддержка научных исследований, проводимых под руководством ведущих ученых в образовательных организациях высшего образования, научных организациях Федерального агентства научных организаций и государственных научных центрах</w:t>
            </w: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всего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4170000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3025500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2409000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2409000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 том числе: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Министерство образования и науки Российской Федерации - всего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4170000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3025500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2409000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2409000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 том числе: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0709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4300500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90000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0708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4300500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4080000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0708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1436146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2940000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2352000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2352000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0709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1436146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85500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57000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57000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Основное мероприятие 3.3</w:t>
            </w:r>
          </w:p>
        </w:tc>
        <w:tc>
          <w:tcPr>
            <w:tcW w:w="24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 xml:space="preserve">Выполнение и развитие фундаментальных и прикладных научных исследований в Сколковском институте науки и технологий (финансовое обеспечение осуществляется в рамках государственной </w:t>
            </w:r>
            <w:hyperlink r:id="rId44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Российской Федерации "Экономическое развитие и инновационная экономика")</w:t>
            </w: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всего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 том числе: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Министерство образования и науки Российской Федерации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Основное мероприятие 3.4</w:t>
            </w:r>
          </w:p>
        </w:tc>
        <w:tc>
          <w:tcPr>
            <w:tcW w:w="24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 xml:space="preserve">Реализация государственного задания образовательными организациями высшего образования в части организации и проведения научных исследований (финансовое обеспечение осуществляется в рамках государственной </w:t>
            </w:r>
            <w:hyperlink r:id="rId45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Российской Федерации "Развитие образования")</w:t>
            </w: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всего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 том числе: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Министерство образования и науки Российской Федерации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Основное мероприятие 3.5</w:t>
            </w:r>
          </w:p>
        </w:tc>
        <w:tc>
          <w:tcPr>
            <w:tcW w:w="24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Повышение оплаты труда научных работников</w:t>
            </w: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всего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0113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1439999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4606508,9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13435271,9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24738452,6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 том числе: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Министерство образования и науки Российской Федерации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0113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1439999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4606508,9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13435271,9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24738452,6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Подпрограмма 4</w:t>
            </w:r>
          </w:p>
        </w:tc>
        <w:tc>
          <w:tcPr>
            <w:tcW w:w="24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Развитие межотраслевой инфраструктуры сектора исследований и разработок</w:t>
            </w: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всего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1440000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3210486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3260364,5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3340020,9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3193023,1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3354528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3498873,5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3637745,3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3770926,9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27265968,3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 том числе: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Федеральное государственное бюджетное учреждение "Национальный исследовательский центр "Курчатовский институт"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595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2633783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2712496,9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2792153,3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2645155,5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Министерство образования и науки Российской Федерации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Министерство финансов Российской Федерации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092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576703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547867,6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547867,6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547867,6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Основное мероприятие 4.1</w:t>
            </w:r>
          </w:p>
        </w:tc>
        <w:tc>
          <w:tcPr>
            <w:tcW w:w="24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Поддержка НИЦ "Курчатовский институт"</w:t>
            </w: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всего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595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2633783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2712496,9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2792153,3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2645155,5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 том числе: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федеральное государственное бюджетное учреждение "Национальный исследовательский центр "Курчатовский институт" - всего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595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2633783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2712496,9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2792153,3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2645155,5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 том числе: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595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0112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5141901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2631644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595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0112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1440059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2139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2712496,9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2792153,3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2645155,5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Основное мероприятие 4.2</w:t>
            </w:r>
          </w:p>
        </w:tc>
        <w:tc>
          <w:tcPr>
            <w:tcW w:w="24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Реализация на территории Российской Федерации проектов создания крупных научных установок класса мега-сайенс</w:t>
            </w: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всего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 том числе: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Министерство образования и науки Российской Федерации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Основное мероприятие 4.3</w:t>
            </w:r>
          </w:p>
        </w:tc>
        <w:tc>
          <w:tcPr>
            <w:tcW w:w="24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Развитие и поддержка социальной, инженерной и инновационной инфраструктуры наукоградов</w:t>
            </w: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всего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576703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547867,6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547867,6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547867,6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 том числе: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Министерство образования и науки Российской Федерации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Министерство финансов Российской Федерации - всего</w:t>
            </w:r>
          </w:p>
        </w:tc>
        <w:tc>
          <w:tcPr>
            <w:tcW w:w="72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092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1403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576703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547867,6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547867,6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547867,6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72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72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 том числе: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1403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5200402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576703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1403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1445158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547867,6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547867,6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547867,6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Подпрограмма 5</w:t>
            </w:r>
          </w:p>
        </w:tc>
        <w:tc>
          <w:tcPr>
            <w:tcW w:w="24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Международное сотрудничество в сфере науки</w:t>
            </w: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всего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1450000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6037096,1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6376609,2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6029139,8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6112729,1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5630320,8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5826725,1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5960211,9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6012213,1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47985045,1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 том числе: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Министерство образования и науки Российской Федерации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6037096,1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6376609,2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6029139,8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6112729,1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Основное мероприятие 5.1</w:t>
            </w:r>
          </w:p>
        </w:tc>
        <w:tc>
          <w:tcPr>
            <w:tcW w:w="24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Осуществление платежей в целях обеспечения реализации соглашений с правительствами иностранных государств и международными организациями в части обеспечения научно-исследовательской деятельности ученых за рубежом</w:t>
            </w: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всего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0112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246615,8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258395,2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265357,8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269999,7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 том числе: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Министерство образования и науки Российской Федерации - всего</w:t>
            </w:r>
          </w:p>
        </w:tc>
        <w:tc>
          <w:tcPr>
            <w:tcW w:w="72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0112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246615,8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258395,2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265357,8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269999,7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72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72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 том числе: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0112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0300400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246615,8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0112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1459999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258395,2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265357,8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269999,7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Основное мероприятие 5.2</w:t>
            </w:r>
          </w:p>
        </w:tc>
        <w:tc>
          <w:tcPr>
            <w:tcW w:w="24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Выполнение финансовых обязательств в рамках соглашения стран ЕврАзЭС</w:t>
            </w: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всего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0108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45717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40137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41262,3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 том числе: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Министерство образования и науки Российской Федерации - всего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0108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45717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40137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41262,3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 том числе: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0108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0310200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45717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0108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1452053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40137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41262,3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Основное мероприятие 5.3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Перечисление взносов Российской Федерации в Объединенный институт ядерных исследований, г. Дубна, и другие международные научные организации</w:t>
            </w: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всего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0108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3544763,3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3638477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3746519,7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3796367,4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 том числе: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Министерство образования и науки Российской Федерации - всего</w:t>
            </w:r>
          </w:p>
        </w:tc>
        <w:tc>
          <w:tcPr>
            <w:tcW w:w="72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0108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3544763,3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3638477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3746519,7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3796367,4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72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72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 том числе: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0108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0300600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3544763,3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0108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1459999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3638477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3746519,7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3796367,4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Основное мероприятие 5.4</w:t>
            </w:r>
          </w:p>
        </w:tc>
        <w:tc>
          <w:tcPr>
            <w:tcW w:w="24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Участие Российской Федерации в крупных научно-исследовательских проектах</w:t>
            </w: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всего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0412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2200000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2439600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1976000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2046362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 том числе: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Министерство образования и науки Российской Федерации - всего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0412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2200000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2439600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1976000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2046362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 том числе: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0412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3401800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2200000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0412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1456463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2439600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1976000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2046362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Подпрограмма 6</w:t>
            </w:r>
          </w:p>
        </w:tc>
        <w:tc>
          <w:tcPr>
            <w:tcW w:w="24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Обеспечение реализации Государственной программы</w:t>
            </w: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всего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1460000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2559009,6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2845841,8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2890440,4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2890440,4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2587244,8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2671981,5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2753323,4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2831352,6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22029634,5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 том числе: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Министерство образования и науки Российской Федерации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2559009,6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2845841,8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2890440,4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2890440,4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Федеральное агентство научных организаций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007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Основное мероприятие 6.1</w:t>
            </w:r>
          </w:p>
        </w:tc>
        <w:tc>
          <w:tcPr>
            <w:tcW w:w="24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Управленческое, информационно-аналитическое, организационно-техническое обеспечение и мониторинг реализации мероприятий Государственной программы</w:t>
            </w: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всего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0112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54948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52200,6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52200,6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52200,6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 том числе: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Министерство образования и науки Российской Федерации - всего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0112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54948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52200,6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52200,6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52200,6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 том числе: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0112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0104000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54948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0112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1460019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52200,6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52200,6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52200,6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Основное мероприятие 6.2</w:t>
            </w:r>
          </w:p>
        </w:tc>
        <w:tc>
          <w:tcPr>
            <w:tcW w:w="24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Обеспечение выплаты Государственных премий Российской Федерации, премий Правительства Российской Федерации и иных премий в области науки и техники</w:t>
            </w: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всего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950247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1065204,7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1065204,7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1065204,7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 том числе: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Министерство образования и науки Российской Федерации - всего,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950247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1065204,7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1065204,7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1065204,7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 том числе: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0619000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646222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0112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5090701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40100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0112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0619000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1600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0112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5090801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3500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0112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5091801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240000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0112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0809300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18825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1466162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763820,9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763820,9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763820,9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0112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1463048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40000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40000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40000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0112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1463050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3500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3500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3500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0112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1463046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240000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240000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240000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0112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1466086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17883,8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17883,8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17883,8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Основное мероприятие 6.3</w:t>
            </w:r>
          </w:p>
        </w:tc>
        <w:tc>
          <w:tcPr>
            <w:tcW w:w="24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Обеспечение деятельности подведомственных организаций Минобрнауки России</w:t>
            </w: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всего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0112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1553814,6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1728436,5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1773035,1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1773035,1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 том числе: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Министерство образования и науки Российской Федерации - всего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0112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1553814,6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1728436,5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1773035,1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1773035,1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 том числе: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0112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0819900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1553814,6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0112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1460059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1728436,5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1773035,1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1773035,1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Основное мероприятие 6.4</w:t>
            </w:r>
          </w:p>
        </w:tc>
        <w:tc>
          <w:tcPr>
            <w:tcW w:w="24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Обеспечение деятельности Федерального агентства научных организаций</w:t>
            </w: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всего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007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 том числе: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Федеральное агентство научных организаций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007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 xml:space="preserve">Федеральная целевая </w:t>
            </w:r>
            <w:hyperlink r:id="rId4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"Исследования и разработки по приоритетным направлениям развития научно-технологического комплекса России на 2007 - 2013 годы" и федеральная целевая </w:t>
            </w:r>
            <w:hyperlink r:id="rId4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"Исследования и разработки по приоритетным направлениям развития научно-технологического комплекса России на 2014 - 2020 годы"</w:t>
            </w: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Государственный заказчик-координатор - Министерство образования и науки Российской Федерации - всего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22088628,2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22364510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23733380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25409005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28784478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30770607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32462991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34118603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219732202,2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 том числе: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Министерство образования и науки Российской Федерации - всего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19825590,1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22364510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23733380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25409005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 том числе: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0112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1004099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98136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0411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1004099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18260939,4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0411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1004099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42750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0706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1004099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1423764,7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1479999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661200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285000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665000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0112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1479999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1842550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2105200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2210650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0411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1479999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8685740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10039855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11209240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0411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1479999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4665000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5352000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6142331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0412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1479999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1955750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2087000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2132269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0412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1470059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318500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328300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352800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0412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1479999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2534770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2696225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2696715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0706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1479999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1701000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839800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Российская академия наук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319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1004099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100000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федеральное государственное бюджетное учреждение "Национальный исследовательский центр "Курчатовский институт"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595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0112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1004099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2163038,1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 xml:space="preserve">Федеральная целевая </w:t>
            </w:r>
            <w:hyperlink r:id="rId4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"Научные и научно-педагогические кадры инновационной России" на 2009 - 2013 годы и федеральная целевая </w:t>
            </w:r>
            <w:hyperlink r:id="rId4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"Научные и научно-педагогические кадры инновационной России" на 2014 - 2020 годы</w:t>
            </w: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Государственный заказчик-координатор - Министерство образования и науки Российской Федерации - всего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16674989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5504640,5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657000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22836629,5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 том числе: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0501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1007799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3413654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0708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1007799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428000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0708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1007799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80000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0708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1007799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2250000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0708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1007799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65000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0709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1007799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10438335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0501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1489999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1496465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657000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0709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1489999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4008175,5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 xml:space="preserve">Федеральная целевая </w:t>
            </w:r>
            <w:hyperlink r:id="rId5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"Мировой океан"</w:t>
            </w: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всего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655091,8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655091,8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 том числе: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Государственный заказчик-координатор - Минэкономразвития России - всего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139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0411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80131,1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 том числе: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139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0411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1050799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46993,8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139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0411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1051299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33137,3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Министерство природных ресурсов и экологии Российской Федерации - всего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051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1050799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50160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 том числе: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051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0411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1050799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15295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051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0602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1050799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34865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Министерство образования и науки Российской Федерации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0411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1050399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11689,8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Федеральное агентство связи - всего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084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0410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1050799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88910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Федеральное агентство морского и речного транспорта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0411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1050799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18497,1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Федеральная служба по гидрометеорологии и мониторингу окружающей среды - всего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169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232589,8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  <w:r>
              <w:t>в том числе: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169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0411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1050799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5101,1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169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0411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1050999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33155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169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0411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1051099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96343,7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169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0605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1050799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71880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4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/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169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0605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1050999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26110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  <w:tr w:rsidR="00E5685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</w:pP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</w:pPr>
            <w:r>
              <w:t>Министерство обороны Российской Федерации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187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0209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1050299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173114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6858" w:rsidRDefault="00E56858">
            <w:pPr>
              <w:pStyle w:val="ConsPlusNormal"/>
              <w:jc w:val="center"/>
            </w:pPr>
            <w:r>
              <w:t>-</w:t>
            </w:r>
          </w:p>
        </w:tc>
      </w:tr>
    </w:tbl>
    <w:p w:rsidR="00E56858" w:rsidRDefault="00E56858">
      <w:pPr>
        <w:pStyle w:val="ConsPlusNormal"/>
        <w:ind w:firstLine="540"/>
        <w:jc w:val="both"/>
      </w:pPr>
    </w:p>
    <w:p w:rsidR="00E56858" w:rsidRDefault="00E56858">
      <w:pPr>
        <w:pStyle w:val="ConsPlusNormal"/>
        <w:ind w:firstLine="540"/>
        <w:jc w:val="both"/>
      </w:pPr>
    </w:p>
    <w:p w:rsidR="00E56858" w:rsidRDefault="00E5685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26336" w:rsidRDefault="00126336">
      <w:bookmarkStart w:id="7" w:name="_GoBack"/>
      <w:bookmarkEnd w:id="7"/>
    </w:p>
    <w:sectPr w:rsidR="00126336" w:rsidSect="0044796F">
      <w:pgSz w:w="16838" w:h="11905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7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858"/>
    <w:rsid w:val="00126336"/>
    <w:rsid w:val="00E56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6858"/>
    <w:pPr>
      <w:widowControl w:val="0"/>
      <w:autoSpaceDE w:val="0"/>
      <w:autoSpaceDN w:val="0"/>
      <w:ind w:firstLine="0"/>
      <w:jc w:val="left"/>
    </w:pPr>
    <w:rPr>
      <w:rFonts w:eastAsia="Times New Roman" w:cs="Times New Roman"/>
      <w:szCs w:val="20"/>
      <w:lang w:eastAsia="ru-RU"/>
    </w:rPr>
  </w:style>
  <w:style w:type="paragraph" w:customStyle="1" w:styleId="ConsPlusNonformat">
    <w:name w:val="ConsPlusNonformat"/>
    <w:rsid w:val="00E56858"/>
    <w:pPr>
      <w:widowControl w:val="0"/>
      <w:autoSpaceDE w:val="0"/>
      <w:autoSpaceDN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56858"/>
    <w:pPr>
      <w:widowControl w:val="0"/>
      <w:autoSpaceDE w:val="0"/>
      <w:autoSpaceDN w:val="0"/>
      <w:ind w:firstLine="0"/>
      <w:jc w:val="left"/>
    </w:pPr>
    <w:rPr>
      <w:rFonts w:eastAsia="Times New Roman" w:cs="Times New Roman"/>
      <w:b/>
      <w:szCs w:val="20"/>
      <w:lang w:eastAsia="ru-RU"/>
    </w:rPr>
  </w:style>
  <w:style w:type="paragraph" w:customStyle="1" w:styleId="ConsPlusCell">
    <w:name w:val="ConsPlusCell"/>
    <w:rsid w:val="00E56858"/>
    <w:pPr>
      <w:widowControl w:val="0"/>
      <w:autoSpaceDE w:val="0"/>
      <w:autoSpaceDN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56858"/>
    <w:pPr>
      <w:widowControl w:val="0"/>
      <w:autoSpaceDE w:val="0"/>
      <w:autoSpaceDN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E56858"/>
    <w:pPr>
      <w:widowControl w:val="0"/>
      <w:autoSpaceDE w:val="0"/>
      <w:autoSpaceDN w:val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56858"/>
    <w:pPr>
      <w:widowControl w:val="0"/>
      <w:autoSpaceDE w:val="0"/>
      <w:autoSpaceDN w:val="0"/>
      <w:ind w:firstLine="0"/>
      <w:jc w:val="left"/>
    </w:pPr>
    <w:rPr>
      <w:rFonts w:ascii="Tahoma" w:eastAsia="Times New Roman" w:hAnsi="Tahoma" w:cs="Tahoma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6858"/>
    <w:pPr>
      <w:widowControl w:val="0"/>
      <w:autoSpaceDE w:val="0"/>
      <w:autoSpaceDN w:val="0"/>
      <w:ind w:firstLine="0"/>
      <w:jc w:val="left"/>
    </w:pPr>
    <w:rPr>
      <w:rFonts w:eastAsia="Times New Roman" w:cs="Times New Roman"/>
      <w:szCs w:val="20"/>
      <w:lang w:eastAsia="ru-RU"/>
    </w:rPr>
  </w:style>
  <w:style w:type="paragraph" w:customStyle="1" w:styleId="ConsPlusNonformat">
    <w:name w:val="ConsPlusNonformat"/>
    <w:rsid w:val="00E56858"/>
    <w:pPr>
      <w:widowControl w:val="0"/>
      <w:autoSpaceDE w:val="0"/>
      <w:autoSpaceDN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56858"/>
    <w:pPr>
      <w:widowControl w:val="0"/>
      <w:autoSpaceDE w:val="0"/>
      <w:autoSpaceDN w:val="0"/>
      <w:ind w:firstLine="0"/>
      <w:jc w:val="left"/>
    </w:pPr>
    <w:rPr>
      <w:rFonts w:eastAsia="Times New Roman" w:cs="Times New Roman"/>
      <w:b/>
      <w:szCs w:val="20"/>
      <w:lang w:eastAsia="ru-RU"/>
    </w:rPr>
  </w:style>
  <w:style w:type="paragraph" w:customStyle="1" w:styleId="ConsPlusCell">
    <w:name w:val="ConsPlusCell"/>
    <w:rsid w:val="00E56858"/>
    <w:pPr>
      <w:widowControl w:val="0"/>
      <w:autoSpaceDE w:val="0"/>
      <w:autoSpaceDN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56858"/>
    <w:pPr>
      <w:widowControl w:val="0"/>
      <w:autoSpaceDE w:val="0"/>
      <w:autoSpaceDN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E56858"/>
    <w:pPr>
      <w:widowControl w:val="0"/>
      <w:autoSpaceDE w:val="0"/>
      <w:autoSpaceDN w:val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56858"/>
    <w:pPr>
      <w:widowControl w:val="0"/>
      <w:autoSpaceDE w:val="0"/>
      <w:autoSpaceDN w:val="0"/>
      <w:ind w:firstLine="0"/>
      <w:jc w:val="left"/>
    </w:pPr>
    <w:rPr>
      <w:rFonts w:ascii="Tahoma" w:eastAsia="Times New Roman" w:hAnsi="Tahoma" w:cs="Tahoma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DEF23C69C5C2D78372A49F186AC6AA91FCDB5B689C06E84703DE1357726CFC5B57217736E29C0E75Q8R6O" TargetMode="External"/><Relationship Id="rId18" Type="http://schemas.openxmlformats.org/officeDocument/2006/relationships/hyperlink" Target="consultantplus://offline/ref=DEF23C69C5C2D78372A49F186AC6AA91FCD65A6C9708E84703DE135772Q6RCO" TargetMode="External"/><Relationship Id="rId26" Type="http://schemas.openxmlformats.org/officeDocument/2006/relationships/hyperlink" Target="consultantplus://offline/ref=DEF23C69C5C2D78372A49F186AC6AA91FCD65C6E9E0CE84703DE135772Q6RCO" TargetMode="External"/><Relationship Id="rId39" Type="http://schemas.openxmlformats.org/officeDocument/2006/relationships/hyperlink" Target="consultantplus://offline/ref=DEF23C69C5C2D78372A49F186AC6AA91FCD75E6D9A0FE84703DE135772Q6RCO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DEF23C69C5C2D78372A49F186AC6AA91FCD55C6D9B09E84703DE1357726CFC5B57217736E29C0E75Q8R6O" TargetMode="External"/><Relationship Id="rId34" Type="http://schemas.openxmlformats.org/officeDocument/2006/relationships/hyperlink" Target="consultantplus://offline/ref=DEF23C69C5C2D78372A49F186AC6AA91FCDB5B689C06E84703DE1357726CFC5B57217736E29C0E75Q8R6O" TargetMode="External"/><Relationship Id="rId42" Type="http://schemas.openxmlformats.org/officeDocument/2006/relationships/hyperlink" Target="consultantplus://offline/ref=DEF23C69C5C2D78372A49F186AC6AA91FCD654679C0DE84703DE135772Q6RCO" TargetMode="External"/><Relationship Id="rId47" Type="http://schemas.openxmlformats.org/officeDocument/2006/relationships/hyperlink" Target="consultantplus://offline/ref=DEF23C69C5C2D78372A49F186AC6AA91FCDB54669D08E84703DE1357726CFC5B57217736E29C0E75Q8R5O" TargetMode="External"/><Relationship Id="rId50" Type="http://schemas.openxmlformats.org/officeDocument/2006/relationships/hyperlink" Target="consultantplus://offline/ref=DEF23C69C5C2D78372A49F186AC6AA91FCD65C6E9E0CE84703DE1357726CFC5B57217736E29C0F7DQ8R6O" TargetMode="External"/><Relationship Id="rId7" Type="http://schemas.openxmlformats.org/officeDocument/2006/relationships/hyperlink" Target="consultantplus://offline/ref=DEF23C69C5C2D78372A49F186AC6AA91FCD65C6E9E0CE84703DE1357726CFC5B57217736E29C0F7DQ8R6O" TargetMode="External"/><Relationship Id="rId12" Type="http://schemas.openxmlformats.org/officeDocument/2006/relationships/hyperlink" Target="consultantplus://offline/ref=DEF23C69C5C2D78372A49F186AC6AA91FCD65C6E9E0CE84703DE1357726CFC5B57217736E29C0F7DQ8R6O" TargetMode="External"/><Relationship Id="rId17" Type="http://schemas.openxmlformats.org/officeDocument/2006/relationships/hyperlink" Target="consultantplus://offline/ref=DEF23C69C5C2D78372A49F186AC6AA91FCDB54669D08E84703DE1357726CFC5B57217736E29C0E75Q8R5O" TargetMode="External"/><Relationship Id="rId25" Type="http://schemas.openxmlformats.org/officeDocument/2006/relationships/hyperlink" Target="consultantplus://offline/ref=DEF23C69C5C2D78372A496016DC6AA91FFD659669B0EE84703DE135772Q6RCO" TargetMode="External"/><Relationship Id="rId33" Type="http://schemas.openxmlformats.org/officeDocument/2006/relationships/hyperlink" Target="consultantplus://offline/ref=DEF23C69C5C2D78372A49F186AC6AA91FCDB5B689C06E84703DE1357726CFC5B57217736E29C0E75Q8R6O" TargetMode="External"/><Relationship Id="rId38" Type="http://schemas.openxmlformats.org/officeDocument/2006/relationships/hyperlink" Target="consultantplus://offline/ref=DEF23C69C5C2D78372A49F186AC6AA91FCDB556C9C07E84703DE135772Q6RCO" TargetMode="External"/><Relationship Id="rId46" Type="http://schemas.openxmlformats.org/officeDocument/2006/relationships/hyperlink" Target="consultantplus://offline/ref=DEF23C69C5C2D78372A49F186AC6AA91FCD75B6D9D0FE84703DE1357726CFC5B572177Q3R3O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DEF23C69C5C2D78372A49F186AC6AA91FCD15C669B0AE84703DE135772Q6RCO" TargetMode="External"/><Relationship Id="rId20" Type="http://schemas.openxmlformats.org/officeDocument/2006/relationships/hyperlink" Target="consultantplus://offline/ref=DEF23C69C5C2D78372A49F186AC6AA91F8DB5B6C9D05B54D0B871F55Q7R5O" TargetMode="External"/><Relationship Id="rId29" Type="http://schemas.openxmlformats.org/officeDocument/2006/relationships/hyperlink" Target="consultantplus://offline/ref=DEF23C69C5C2D78372A49F186AC6AA91F4D25A6E9E05B54D0B871F557563A34C50687B37E29C0EQ7RCO" TargetMode="External"/><Relationship Id="rId41" Type="http://schemas.openxmlformats.org/officeDocument/2006/relationships/hyperlink" Target="consultantplus://offline/ref=DEF23C69C5C2D78372A49F186AC6AA91FFD25E6D9D09E84703DE135772Q6RCO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EF23C69C5C2D78372A49F186AC6AA91FCD1556B9C08E84703DE135772Q6RCO" TargetMode="External"/><Relationship Id="rId11" Type="http://schemas.openxmlformats.org/officeDocument/2006/relationships/hyperlink" Target="consultantplus://offline/ref=DEF23C69C5C2D78372A49F186AC6AA91FCD55C6D9B09E84703DE1357726CFC5B57217736E29C0E75Q8R6O" TargetMode="External"/><Relationship Id="rId24" Type="http://schemas.openxmlformats.org/officeDocument/2006/relationships/hyperlink" Target="consultantplus://offline/ref=DEF23C69C5C2D78372A496016DC6AA91FFD65F679A0DE84703DE135772Q6RCO" TargetMode="External"/><Relationship Id="rId32" Type="http://schemas.openxmlformats.org/officeDocument/2006/relationships/hyperlink" Target="consultantplus://offline/ref=DEF23C69C5C2D78372A49F186AC6AA91FFD25F6D9F0CE84703DE1357726CFC5B57217736E29C0E75Q8R3O" TargetMode="External"/><Relationship Id="rId37" Type="http://schemas.openxmlformats.org/officeDocument/2006/relationships/hyperlink" Target="consultantplus://offline/ref=DEF23C69C5C2D78372A49F186AC6AA91FCDA58699D09E84703DE135772Q6RCO" TargetMode="External"/><Relationship Id="rId40" Type="http://schemas.openxmlformats.org/officeDocument/2006/relationships/hyperlink" Target="consultantplus://offline/ref=DEF23C69C5C2D78372A49F186AC6AA91FCD458679909E84703DE135772Q6RCO" TargetMode="External"/><Relationship Id="rId45" Type="http://schemas.openxmlformats.org/officeDocument/2006/relationships/hyperlink" Target="consultantplus://offline/ref=DEF23C69C5C2D78372A49F186AC6AA91FCDB5B689C06E84703DE1357726CFC5B57217736E29C0E75Q8R6O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DEF23C69C5C2D78372A49F186AC6AA91FCD75B6D9D0FE84703DE1357726CFC5B572177Q3R3O" TargetMode="External"/><Relationship Id="rId23" Type="http://schemas.openxmlformats.org/officeDocument/2006/relationships/hyperlink" Target="consultantplus://offline/ref=DEF23C69C5C2D78372A49F186AC6AA91FCD65C6E9E0CE84703DE1357726CFC5B57217736E29C0F7DQ8R6O" TargetMode="External"/><Relationship Id="rId28" Type="http://schemas.openxmlformats.org/officeDocument/2006/relationships/hyperlink" Target="consultantplus://offline/ref=DEF23C69C5C2D78372A49F186AC6AA91F4D25A6E9E05B54D0B871F557563A34C50687B37E29C0EQ7RCO" TargetMode="External"/><Relationship Id="rId36" Type="http://schemas.openxmlformats.org/officeDocument/2006/relationships/hyperlink" Target="consultantplus://offline/ref=DEF23C69C5C2D78372A49F186AC6AA91FCD25F6B9A07E84703DE135772Q6RCO" TargetMode="External"/><Relationship Id="rId49" Type="http://schemas.openxmlformats.org/officeDocument/2006/relationships/hyperlink" Target="consultantplus://offline/ref=DEF23C69C5C2D78372A49F186AC6AA91FCD55C6D9B09E84703DE1357726CFC5B57217736E29C0E75Q8R6O" TargetMode="External"/><Relationship Id="rId10" Type="http://schemas.openxmlformats.org/officeDocument/2006/relationships/hyperlink" Target="consultantplus://offline/ref=DEF23C69C5C2D78372A49F186AC6AA91FCD75C6C980FE84703DE1357726CFC5B57217736E29C0E75Q8R5O" TargetMode="External"/><Relationship Id="rId19" Type="http://schemas.openxmlformats.org/officeDocument/2006/relationships/hyperlink" Target="consultantplus://offline/ref=DEF23C69C5C2D78372A49F186AC6AA91FCD75C6C980FE84703DE1357726CFC5B57217736E29C0E75Q8R5O" TargetMode="External"/><Relationship Id="rId31" Type="http://schemas.openxmlformats.org/officeDocument/2006/relationships/hyperlink" Target="consultantplus://offline/ref=DEF23C69C5C2D78372A49F186AC6AA91FCD0556D9B08E84703DE135772Q6RCO" TargetMode="External"/><Relationship Id="rId44" Type="http://schemas.openxmlformats.org/officeDocument/2006/relationships/hyperlink" Target="consultantplus://offline/ref=DEF23C69C5C2D78372A49F186AC6AA91FFD25F6D9F0CE84703DE1357726CFC5B57217736E29C0E75Q8R3O" TargetMode="External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EF23C69C5C2D78372A49F186AC6AA91FCDB54669D08E84703DE1357726CFC5B57217736E29C0E75Q8R5O" TargetMode="External"/><Relationship Id="rId14" Type="http://schemas.openxmlformats.org/officeDocument/2006/relationships/hyperlink" Target="consultantplus://offline/ref=DEF23C69C5C2D78372A49F186AC6AA91FFD25F6D9F0CE84703DE1357726CFC5B57217736E29C0E75Q8R3O" TargetMode="External"/><Relationship Id="rId22" Type="http://schemas.openxmlformats.org/officeDocument/2006/relationships/hyperlink" Target="consultantplus://offline/ref=DEF23C69C5C2D78372A49F186AC6AA91FCD65A6D9C0AE84703DE135772Q6RCO" TargetMode="External"/><Relationship Id="rId27" Type="http://schemas.openxmlformats.org/officeDocument/2006/relationships/hyperlink" Target="consultantplus://offline/ref=DEF23C69C5C2D78372A49F186AC6AA91F4D5586B9705B54D0B871F557563A34C50687B37E29C0CQ7R7O" TargetMode="External"/><Relationship Id="rId30" Type="http://schemas.openxmlformats.org/officeDocument/2006/relationships/hyperlink" Target="consultantplus://offline/ref=DEF23C69C5C2D78372A49F186AC6AA91FCD0556D9B0AE84703DE135772Q6RCO" TargetMode="External"/><Relationship Id="rId35" Type="http://schemas.openxmlformats.org/officeDocument/2006/relationships/hyperlink" Target="consultantplus://offline/ref=DEF23C69C5C2D78372A49F186AC6AA91FCDA5F6F9A0FE84703DE135772Q6RCO" TargetMode="External"/><Relationship Id="rId43" Type="http://schemas.openxmlformats.org/officeDocument/2006/relationships/hyperlink" Target="consultantplus://offline/ref=DEF23C69C5C2D78372A49F186AC6AA91FCDB546D9907E84703DE135772Q6RCO" TargetMode="External"/><Relationship Id="rId48" Type="http://schemas.openxmlformats.org/officeDocument/2006/relationships/hyperlink" Target="consultantplus://offline/ref=DEF23C69C5C2D78372A49F186AC6AA91FCD75C6C980FE84703DE1357726CFC5B57217736E29C0E75Q8R5O" TargetMode="External"/><Relationship Id="rId8" Type="http://schemas.openxmlformats.org/officeDocument/2006/relationships/hyperlink" Target="consultantplus://offline/ref=DEF23C69C5C2D78372A49F186AC6AA91FCD75B6D9D0FE84703DE1357726CFC5B572177Q3R3O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40</Pages>
  <Words>25451</Words>
  <Characters>145072</Characters>
  <Application>Microsoft Office Word</Application>
  <DocSecurity>0</DocSecurity>
  <Lines>1208</Lines>
  <Paragraphs>340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Татьяна Николаевна</dc:creator>
  <cp:lastModifiedBy>Абрамова Татьяна Николаевна</cp:lastModifiedBy>
  <cp:revision>1</cp:revision>
  <dcterms:created xsi:type="dcterms:W3CDTF">2016-08-31T14:17:00Z</dcterms:created>
  <dcterms:modified xsi:type="dcterms:W3CDTF">2016-08-31T14:17:00Z</dcterms:modified>
</cp:coreProperties>
</file>