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  <w:bookmarkStart w:id="0" w:name="_GoBack"/>
      <w:bookmarkEnd w:id="0"/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1" w:name="Par1"/>
      <w:bookmarkEnd w:id="1"/>
      <w:r>
        <w:rPr>
          <w:rFonts w:ascii="Calibri" w:hAnsi="Calibri" w:cs="Calibri"/>
          <w:b/>
          <w:bCs/>
        </w:rPr>
        <w:t>РАСПОРЯЖЕНИЕ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ГЛАВЫ РЕСПУБЛИКИ КОМИ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распоряжений Главы РК от 24.06.2010 г. </w:t>
      </w:r>
      <w:hyperlink r:id="rId5" w:history="1">
        <w:r>
          <w:rPr>
            <w:rFonts w:ascii="Calibri" w:hAnsi="Calibri" w:cs="Calibri"/>
            <w:color w:val="0000FF"/>
          </w:rPr>
          <w:t>N 248-р</w:t>
        </w:r>
      </w:hyperlink>
      <w:r>
        <w:rPr>
          <w:rFonts w:ascii="Calibri" w:hAnsi="Calibri" w:cs="Calibri"/>
        </w:rPr>
        <w:t>;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22.11.2010 г. </w:t>
      </w:r>
      <w:hyperlink r:id="rId6" w:history="1">
        <w:r>
          <w:rPr>
            <w:rFonts w:ascii="Calibri" w:hAnsi="Calibri" w:cs="Calibri"/>
            <w:color w:val="0000FF"/>
          </w:rPr>
          <w:t>N 366-р</w:t>
        </w:r>
      </w:hyperlink>
      <w:r>
        <w:rPr>
          <w:rFonts w:ascii="Calibri" w:hAnsi="Calibri" w:cs="Calibri"/>
        </w:rPr>
        <w:t xml:space="preserve">; от 25.05.2011 г. </w:t>
      </w:r>
      <w:hyperlink r:id="rId7" w:history="1">
        <w:r>
          <w:rPr>
            <w:rFonts w:ascii="Calibri" w:hAnsi="Calibri" w:cs="Calibri"/>
            <w:color w:val="0000FF"/>
          </w:rPr>
          <w:t>N 182-р</w:t>
        </w:r>
      </w:hyperlink>
      <w:r>
        <w:rPr>
          <w:rFonts w:ascii="Calibri" w:hAnsi="Calibri" w:cs="Calibri"/>
        </w:rPr>
        <w:t>;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25.04.2012 г. </w:t>
      </w:r>
      <w:hyperlink r:id="rId8" w:history="1">
        <w:r>
          <w:rPr>
            <w:rFonts w:ascii="Calibri" w:hAnsi="Calibri" w:cs="Calibri"/>
            <w:color w:val="0000FF"/>
          </w:rPr>
          <w:t>N 129-р</w:t>
        </w:r>
      </w:hyperlink>
      <w:r>
        <w:rPr>
          <w:rFonts w:ascii="Calibri" w:hAnsi="Calibri" w:cs="Calibri"/>
        </w:rPr>
        <w:t>;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ред. Указа Главы РК от 01.04.2013 г. </w:t>
      </w:r>
      <w:hyperlink r:id="rId9" w:history="1">
        <w:r>
          <w:rPr>
            <w:rFonts w:ascii="Calibri" w:hAnsi="Calibri" w:cs="Calibri"/>
            <w:color w:val="0000FF"/>
          </w:rPr>
          <w:t>N 49</w:t>
        </w:r>
      </w:hyperlink>
      <w:r>
        <w:rPr>
          <w:rFonts w:ascii="Calibri" w:hAnsi="Calibri" w:cs="Calibri"/>
        </w:rPr>
        <w:t>;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ред. распоряжений Главы РК от 07.06.2013 г. </w:t>
      </w:r>
      <w:hyperlink r:id="rId10" w:history="1">
        <w:r>
          <w:rPr>
            <w:rFonts w:ascii="Calibri" w:hAnsi="Calibri" w:cs="Calibri"/>
            <w:color w:val="0000FF"/>
          </w:rPr>
          <w:t>N 160-р</w:t>
        </w:r>
      </w:hyperlink>
      <w:r>
        <w:rPr>
          <w:rFonts w:ascii="Calibri" w:hAnsi="Calibri" w:cs="Calibri"/>
        </w:rPr>
        <w:t>;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30.06.2014 г. </w:t>
      </w:r>
      <w:hyperlink r:id="rId11" w:history="1">
        <w:r>
          <w:rPr>
            <w:rFonts w:ascii="Calibri" w:hAnsi="Calibri" w:cs="Calibri"/>
            <w:color w:val="0000FF"/>
          </w:rPr>
          <w:t>N 175-р</w:t>
        </w:r>
      </w:hyperlink>
      <w:r>
        <w:rPr>
          <w:rFonts w:ascii="Calibri" w:hAnsi="Calibri" w:cs="Calibri"/>
        </w:rPr>
        <w:t xml:space="preserve">; от 22.01.2015 г. </w:t>
      </w:r>
      <w:hyperlink r:id="rId12" w:history="1">
        <w:r>
          <w:rPr>
            <w:rFonts w:ascii="Calibri" w:hAnsi="Calibri" w:cs="Calibri"/>
            <w:color w:val="0000FF"/>
          </w:rPr>
          <w:t>N 11-р</w:t>
        </w:r>
      </w:hyperlink>
      <w:r>
        <w:rPr>
          <w:rFonts w:ascii="Calibri" w:hAnsi="Calibri" w:cs="Calibri"/>
        </w:rPr>
        <w:t>;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09.04.2015 г. </w:t>
      </w:r>
      <w:hyperlink r:id="rId13" w:history="1">
        <w:r>
          <w:rPr>
            <w:rFonts w:ascii="Calibri" w:hAnsi="Calibri" w:cs="Calibri"/>
            <w:color w:val="0000FF"/>
          </w:rPr>
          <w:t>N 92-р</w:t>
        </w:r>
      </w:hyperlink>
      <w:r>
        <w:rPr>
          <w:rFonts w:ascii="Calibri" w:hAnsi="Calibri" w:cs="Calibri"/>
        </w:rPr>
        <w:t>)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Создать Комиссию  по обеспечению устойчивого развития экономики и социальной стабильности Республики Коми (далее - Комиссия)  и утвердить ее </w:t>
      </w:r>
      <w:hyperlink w:anchor="Par42" w:history="1">
        <w:r>
          <w:rPr>
            <w:rFonts w:ascii="Calibri" w:hAnsi="Calibri" w:cs="Calibri"/>
            <w:color w:val="0000FF"/>
          </w:rPr>
          <w:t>состав</w:t>
        </w:r>
      </w:hyperlink>
      <w:r>
        <w:rPr>
          <w:rFonts w:ascii="Calibri" w:hAnsi="Calibri" w:cs="Calibri"/>
        </w:rPr>
        <w:t xml:space="preserve"> согласно приложению.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(пункт в ред. распоряжения Главы РК от 22.01.2015 г. </w:t>
      </w:r>
      <w:hyperlink r:id="rId14" w:history="1">
        <w:r>
          <w:rPr>
            <w:rFonts w:ascii="Calibri" w:hAnsi="Calibri" w:cs="Calibri"/>
            <w:color w:val="0000FF"/>
          </w:rPr>
          <w:t>N 11-р</w:t>
        </w:r>
      </w:hyperlink>
      <w:r>
        <w:rPr>
          <w:rFonts w:ascii="Calibri" w:hAnsi="Calibri" w:cs="Calibri"/>
        </w:rPr>
        <w:t>)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1(1). Председателю Комиссии утвердить регламент работы Комиссии.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(пункт введен распоряжением Главы РК от 22.01.2015 г. </w:t>
      </w:r>
      <w:hyperlink r:id="rId15" w:history="1">
        <w:r>
          <w:rPr>
            <w:rFonts w:ascii="Calibri" w:hAnsi="Calibri" w:cs="Calibri"/>
            <w:color w:val="0000FF"/>
          </w:rPr>
          <w:t>N 11-р</w:t>
        </w:r>
      </w:hyperlink>
      <w:r>
        <w:rPr>
          <w:rFonts w:ascii="Calibri" w:hAnsi="Calibri" w:cs="Calibri"/>
        </w:rPr>
        <w:t>)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1(2). Возложить организационно-техническое обеспечение деятельности Комиссии на Министерство экономического развития Республики Коми.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(пункт введен распоряжением Главы РК от 22.01.2015 г. </w:t>
      </w:r>
      <w:hyperlink r:id="rId16" w:history="1">
        <w:r>
          <w:rPr>
            <w:rFonts w:ascii="Calibri" w:hAnsi="Calibri" w:cs="Calibri"/>
            <w:color w:val="0000FF"/>
          </w:rPr>
          <w:t>N 11-р</w:t>
        </w:r>
      </w:hyperlink>
      <w:r>
        <w:rPr>
          <w:rFonts w:ascii="Calibri" w:hAnsi="Calibri" w:cs="Calibri"/>
        </w:rPr>
        <w:t>)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Признать утратившими силу:</w:t>
      </w:r>
    </w:p>
    <w:p w:rsidR="00122596" w:rsidRDefault="000E63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7" w:history="1">
        <w:r w:rsidR="00122596">
          <w:rPr>
            <w:rFonts w:ascii="Calibri" w:hAnsi="Calibri" w:cs="Calibri"/>
            <w:color w:val="0000FF"/>
          </w:rPr>
          <w:t>распоряжение</w:t>
        </w:r>
      </w:hyperlink>
      <w:r w:rsidR="00122596">
        <w:rPr>
          <w:rFonts w:ascii="Calibri" w:hAnsi="Calibri" w:cs="Calibri"/>
        </w:rPr>
        <w:t xml:space="preserve"> Главы Республики Коми от 27 ноября 2008 г. N 252-р;</w:t>
      </w:r>
    </w:p>
    <w:p w:rsidR="00122596" w:rsidRDefault="000E63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8" w:history="1">
        <w:r w:rsidR="00122596">
          <w:rPr>
            <w:rFonts w:ascii="Calibri" w:hAnsi="Calibri" w:cs="Calibri"/>
            <w:color w:val="0000FF"/>
          </w:rPr>
          <w:t>распоряжение</w:t>
        </w:r>
      </w:hyperlink>
      <w:r w:rsidR="00122596">
        <w:rPr>
          <w:rFonts w:ascii="Calibri" w:hAnsi="Calibri" w:cs="Calibri"/>
        </w:rPr>
        <w:t xml:space="preserve"> Главы Республики Коми от 14 января 2009 г. N 1-р;</w:t>
      </w:r>
    </w:p>
    <w:p w:rsidR="00122596" w:rsidRDefault="000E63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19" w:history="1">
        <w:r w:rsidR="00122596">
          <w:rPr>
            <w:rFonts w:ascii="Calibri" w:hAnsi="Calibri" w:cs="Calibri"/>
            <w:color w:val="0000FF"/>
          </w:rPr>
          <w:t>распоряжение</w:t>
        </w:r>
      </w:hyperlink>
      <w:r w:rsidR="00122596">
        <w:rPr>
          <w:rFonts w:ascii="Calibri" w:hAnsi="Calibri" w:cs="Calibri"/>
        </w:rPr>
        <w:t xml:space="preserve"> Главы Республики Коми от 6 февраля 2009 г. N 27-р;</w:t>
      </w:r>
    </w:p>
    <w:p w:rsidR="00122596" w:rsidRDefault="000E63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0" w:history="1">
        <w:r w:rsidR="00122596">
          <w:rPr>
            <w:rFonts w:ascii="Calibri" w:hAnsi="Calibri" w:cs="Calibri"/>
            <w:color w:val="0000FF"/>
          </w:rPr>
          <w:t>распоряжение</w:t>
        </w:r>
      </w:hyperlink>
      <w:r w:rsidR="00122596">
        <w:rPr>
          <w:rFonts w:ascii="Calibri" w:hAnsi="Calibri" w:cs="Calibri"/>
        </w:rPr>
        <w:t xml:space="preserve"> Главы Республики Коми от 6 апреля 2009 г. N 78-р;</w:t>
      </w:r>
    </w:p>
    <w:p w:rsidR="00122596" w:rsidRDefault="000E63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1" w:history="1">
        <w:r w:rsidR="00122596">
          <w:rPr>
            <w:rFonts w:ascii="Calibri" w:hAnsi="Calibri" w:cs="Calibri"/>
            <w:color w:val="0000FF"/>
          </w:rPr>
          <w:t>распоряжение</w:t>
        </w:r>
      </w:hyperlink>
      <w:r w:rsidR="00122596">
        <w:rPr>
          <w:rFonts w:ascii="Calibri" w:hAnsi="Calibri" w:cs="Calibri"/>
        </w:rPr>
        <w:t xml:space="preserve"> Главы Республики Коми от 24 апреля 2009 г. N 93-р;</w:t>
      </w:r>
    </w:p>
    <w:p w:rsidR="00122596" w:rsidRDefault="000E63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2" w:history="1">
        <w:r w:rsidR="00122596">
          <w:rPr>
            <w:rFonts w:ascii="Calibri" w:hAnsi="Calibri" w:cs="Calibri"/>
            <w:color w:val="0000FF"/>
          </w:rPr>
          <w:t>распоряжение</w:t>
        </w:r>
      </w:hyperlink>
      <w:r w:rsidR="00122596">
        <w:rPr>
          <w:rFonts w:ascii="Calibri" w:hAnsi="Calibri" w:cs="Calibri"/>
        </w:rPr>
        <w:t xml:space="preserve"> Главы Республики Коми от 20 мая 2009 г. N 117-р.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Республики Коми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В.ГАЙЗЕР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г. Сыктывкар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27 февраля 2010 г.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138-р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36"/>
      <w:bookmarkEnd w:id="2"/>
      <w:r>
        <w:rPr>
          <w:rFonts w:ascii="Calibri" w:hAnsi="Calibri" w:cs="Calibri"/>
        </w:rPr>
        <w:t>Утвержден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распоряжением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Главы Республики Коми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27 февраля 2010 г. N 138-р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(приложение)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3" w:name="Par42"/>
      <w:bookmarkEnd w:id="3"/>
      <w:r>
        <w:rPr>
          <w:rFonts w:ascii="Calibri" w:hAnsi="Calibri" w:cs="Calibri"/>
        </w:rPr>
        <w:t>СОСТАВ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Комиссии по обеспечению устойчивого развития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экономики и социальной стабильности Республики Коми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распоряжений Главы РК от 24.06.2010 г. </w:t>
      </w:r>
      <w:hyperlink r:id="rId23" w:history="1">
        <w:r>
          <w:rPr>
            <w:rFonts w:ascii="Calibri" w:hAnsi="Calibri" w:cs="Calibri"/>
            <w:color w:val="0000FF"/>
          </w:rPr>
          <w:t>N 248-р</w:t>
        </w:r>
      </w:hyperlink>
      <w:r>
        <w:rPr>
          <w:rFonts w:ascii="Calibri" w:hAnsi="Calibri" w:cs="Calibri"/>
        </w:rPr>
        <w:t>;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22.11.2010 г. </w:t>
      </w:r>
      <w:hyperlink r:id="rId24" w:history="1">
        <w:r>
          <w:rPr>
            <w:rFonts w:ascii="Calibri" w:hAnsi="Calibri" w:cs="Calibri"/>
            <w:color w:val="0000FF"/>
          </w:rPr>
          <w:t>N 366-р</w:t>
        </w:r>
      </w:hyperlink>
      <w:r>
        <w:rPr>
          <w:rFonts w:ascii="Calibri" w:hAnsi="Calibri" w:cs="Calibri"/>
        </w:rPr>
        <w:t xml:space="preserve">; от 25.05.2011 г. </w:t>
      </w:r>
      <w:hyperlink r:id="rId25" w:history="1">
        <w:r>
          <w:rPr>
            <w:rFonts w:ascii="Calibri" w:hAnsi="Calibri" w:cs="Calibri"/>
            <w:color w:val="0000FF"/>
          </w:rPr>
          <w:t>N 182-р</w:t>
        </w:r>
      </w:hyperlink>
      <w:r>
        <w:rPr>
          <w:rFonts w:ascii="Calibri" w:hAnsi="Calibri" w:cs="Calibri"/>
        </w:rPr>
        <w:t>;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25.04.2012 г. </w:t>
      </w:r>
      <w:hyperlink r:id="rId26" w:history="1">
        <w:r>
          <w:rPr>
            <w:rFonts w:ascii="Calibri" w:hAnsi="Calibri" w:cs="Calibri"/>
            <w:color w:val="0000FF"/>
          </w:rPr>
          <w:t>N 129-р</w:t>
        </w:r>
      </w:hyperlink>
      <w:r>
        <w:rPr>
          <w:rFonts w:ascii="Calibri" w:hAnsi="Calibri" w:cs="Calibri"/>
        </w:rPr>
        <w:t>;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ред. Указа Главы РК от 01.04.2013 г. </w:t>
      </w:r>
      <w:hyperlink r:id="rId27" w:history="1">
        <w:r>
          <w:rPr>
            <w:rFonts w:ascii="Calibri" w:hAnsi="Calibri" w:cs="Calibri"/>
            <w:color w:val="0000FF"/>
          </w:rPr>
          <w:t>N 49</w:t>
        </w:r>
      </w:hyperlink>
      <w:r>
        <w:rPr>
          <w:rFonts w:ascii="Calibri" w:hAnsi="Calibri" w:cs="Calibri"/>
        </w:rPr>
        <w:t>;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ред. распоряжений Главы РК от 07.06.2013 г. </w:t>
      </w:r>
      <w:hyperlink r:id="rId28" w:history="1">
        <w:r>
          <w:rPr>
            <w:rFonts w:ascii="Calibri" w:hAnsi="Calibri" w:cs="Calibri"/>
            <w:color w:val="0000FF"/>
          </w:rPr>
          <w:t>N 160-р</w:t>
        </w:r>
      </w:hyperlink>
      <w:r>
        <w:rPr>
          <w:rFonts w:ascii="Calibri" w:hAnsi="Calibri" w:cs="Calibri"/>
        </w:rPr>
        <w:t>;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30.06.2014 г. </w:t>
      </w:r>
      <w:hyperlink r:id="rId29" w:history="1">
        <w:r>
          <w:rPr>
            <w:rFonts w:ascii="Calibri" w:hAnsi="Calibri" w:cs="Calibri"/>
            <w:color w:val="0000FF"/>
          </w:rPr>
          <w:t>N 175-р</w:t>
        </w:r>
      </w:hyperlink>
      <w:r>
        <w:rPr>
          <w:rFonts w:ascii="Calibri" w:hAnsi="Calibri" w:cs="Calibri"/>
        </w:rPr>
        <w:t xml:space="preserve">; от 22.01.2015 г. </w:t>
      </w:r>
      <w:hyperlink r:id="rId30" w:history="1">
        <w:r>
          <w:rPr>
            <w:rFonts w:ascii="Calibri" w:hAnsi="Calibri" w:cs="Calibri"/>
            <w:color w:val="0000FF"/>
          </w:rPr>
          <w:t>N 11-р</w:t>
        </w:r>
      </w:hyperlink>
      <w:r>
        <w:rPr>
          <w:rFonts w:ascii="Calibri" w:hAnsi="Calibri" w:cs="Calibri"/>
        </w:rPr>
        <w:t>;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от 09.04.2015 г. </w:t>
      </w:r>
      <w:hyperlink r:id="rId31" w:history="1">
        <w:r>
          <w:rPr>
            <w:rFonts w:ascii="Calibri" w:hAnsi="Calibri" w:cs="Calibri"/>
            <w:color w:val="0000FF"/>
          </w:rPr>
          <w:t>N 92-р</w:t>
        </w:r>
      </w:hyperlink>
      <w:r>
        <w:rPr>
          <w:rFonts w:ascii="Calibri" w:hAnsi="Calibri" w:cs="Calibri"/>
        </w:rPr>
        <w:t>)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22596" w:rsidRDefault="00122596">
      <w:pPr>
        <w:pStyle w:val="ConsPlusNonformat"/>
      </w:pPr>
      <w:proofErr w:type="spellStart"/>
      <w:r>
        <w:t>Тукмаков</w:t>
      </w:r>
      <w:proofErr w:type="spellEnd"/>
      <w:r>
        <w:t xml:space="preserve"> В.А.    -   Председатель Правительства Республики Коми</w:t>
      </w:r>
    </w:p>
    <w:p w:rsidR="00122596" w:rsidRDefault="00122596">
      <w:pPr>
        <w:pStyle w:val="ConsPlusNonformat"/>
      </w:pPr>
      <w:r>
        <w:t xml:space="preserve">                     (председатель Комиссии)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r>
        <w:t>Старцев А.Г.     -   заместитель Председателя Правительства Республики</w:t>
      </w:r>
    </w:p>
    <w:p w:rsidR="00122596" w:rsidRDefault="00122596">
      <w:pPr>
        <w:pStyle w:val="ConsPlusNonformat"/>
      </w:pPr>
      <w:r>
        <w:t xml:space="preserve">                     Коми (заместитель председателя Комиссии)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r>
        <w:t>Деркач Л.С.      -   начальник отдела развития секторов экономики</w:t>
      </w:r>
    </w:p>
    <w:p w:rsidR="00122596" w:rsidRDefault="00122596">
      <w:pPr>
        <w:pStyle w:val="ConsPlusNonformat"/>
      </w:pPr>
      <w:r>
        <w:t xml:space="preserve">                     Министерства экономического развития Республики Коми</w:t>
      </w:r>
    </w:p>
    <w:p w:rsidR="00122596" w:rsidRDefault="00122596">
      <w:pPr>
        <w:pStyle w:val="ConsPlusNonformat"/>
      </w:pPr>
      <w:r>
        <w:t xml:space="preserve">                     (ответственный секретарь Комиссии)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proofErr w:type="spellStart"/>
      <w:r>
        <w:t>Ромаданов</w:t>
      </w:r>
      <w:proofErr w:type="spellEnd"/>
      <w:r>
        <w:t xml:space="preserve"> К.Ю.   -   заместитель Председателя Правительства Республики Коми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r>
        <w:t>Николаева Т.Н.   -   заместитель Председателя Правительства Республики Коми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proofErr w:type="spellStart"/>
      <w:r>
        <w:t>Худазаров</w:t>
      </w:r>
      <w:proofErr w:type="spellEnd"/>
      <w:r>
        <w:t xml:space="preserve"> Э.А.   -   заместитель Председателя Правительства Республики Коми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r>
        <w:t>Алтухов О.А.     -   президент Регионального объединения работодателей</w:t>
      </w:r>
    </w:p>
    <w:p w:rsidR="00122596" w:rsidRDefault="00122596">
      <w:pPr>
        <w:pStyle w:val="ConsPlusNonformat"/>
      </w:pPr>
      <w:r>
        <w:t xml:space="preserve">                     "Союз промышленников и предпринимателей</w:t>
      </w:r>
    </w:p>
    <w:p w:rsidR="00122596" w:rsidRDefault="00122596">
      <w:pPr>
        <w:pStyle w:val="ConsPlusNonformat"/>
      </w:pPr>
      <w:r>
        <w:t xml:space="preserve">                     Республики Коми" (по согласованию)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proofErr w:type="spellStart"/>
      <w:r>
        <w:t>Арнаутова</w:t>
      </w:r>
      <w:proofErr w:type="spellEnd"/>
      <w:r>
        <w:t xml:space="preserve"> Н.А.   -   министр здравоохранения Республики Коми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proofErr w:type="spellStart"/>
      <w:r>
        <w:t>Бармашов</w:t>
      </w:r>
      <w:proofErr w:type="spellEnd"/>
      <w:r>
        <w:t xml:space="preserve"> В.В.    -   министр экономического развития Республики Коми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r>
        <w:t>Бобков И.Я.      -   Уполномоченный по защите прав предпринимателей</w:t>
      </w:r>
    </w:p>
    <w:p w:rsidR="00122596" w:rsidRDefault="00122596">
      <w:pPr>
        <w:pStyle w:val="ConsPlusNonformat"/>
      </w:pPr>
      <w:r>
        <w:t xml:space="preserve">                     в Республике Коми (по согласованию)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proofErr w:type="spellStart"/>
      <w:r>
        <w:t>Бобрецов</w:t>
      </w:r>
      <w:proofErr w:type="spellEnd"/>
      <w:r>
        <w:t xml:space="preserve"> С.М.    -   </w:t>
      </w:r>
      <w:proofErr w:type="gramStart"/>
      <w:r>
        <w:t>исполняющий</w:t>
      </w:r>
      <w:proofErr w:type="gramEnd"/>
      <w:r>
        <w:t xml:space="preserve"> обязанности Главного федерального</w:t>
      </w:r>
    </w:p>
    <w:p w:rsidR="00122596" w:rsidRDefault="00122596">
      <w:pPr>
        <w:pStyle w:val="ConsPlusNonformat"/>
      </w:pPr>
      <w:r>
        <w:t xml:space="preserve">                     инспектора в Республике Коми (по согласованию)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proofErr w:type="spellStart"/>
      <w:r>
        <w:t>Бордюг</w:t>
      </w:r>
      <w:proofErr w:type="spellEnd"/>
      <w:r>
        <w:t xml:space="preserve"> Я.С.      -   директор государственного бюджетного учреждения</w:t>
      </w:r>
    </w:p>
    <w:p w:rsidR="00122596" w:rsidRDefault="00122596">
      <w:pPr>
        <w:pStyle w:val="ConsPlusNonformat"/>
      </w:pPr>
      <w:r>
        <w:t xml:space="preserve">                     Республики Коми "Территориальный фонд обязательного</w:t>
      </w:r>
    </w:p>
    <w:p w:rsidR="00122596" w:rsidRDefault="00122596">
      <w:pPr>
        <w:pStyle w:val="ConsPlusNonformat"/>
      </w:pPr>
      <w:r>
        <w:t xml:space="preserve">                     медицинского страхования Республики Коми"</w:t>
      </w:r>
    </w:p>
    <w:p w:rsidR="00122596" w:rsidRDefault="00122596">
      <w:pPr>
        <w:pStyle w:val="ConsPlusNonformat"/>
      </w:pPr>
      <w:r>
        <w:t xml:space="preserve">                     (по согласованию)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r>
        <w:t xml:space="preserve">Геля В.С.        -   начальник Управления </w:t>
      </w:r>
      <w:proofErr w:type="gramStart"/>
      <w:r>
        <w:t>Федеральной</w:t>
      </w:r>
      <w:proofErr w:type="gramEnd"/>
      <w:r>
        <w:t xml:space="preserve"> миграционной</w:t>
      </w:r>
    </w:p>
    <w:p w:rsidR="00122596" w:rsidRDefault="00122596">
      <w:pPr>
        <w:pStyle w:val="ConsPlusNonformat"/>
      </w:pPr>
      <w:r>
        <w:t xml:space="preserve">                     службы по Республике Коми (по согласованию)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proofErr w:type="spellStart"/>
      <w:r>
        <w:t>Гуревская</w:t>
      </w:r>
      <w:proofErr w:type="spellEnd"/>
      <w:r>
        <w:t xml:space="preserve"> Н.В.   -   руководитель Управления </w:t>
      </w:r>
      <w:proofErr w:type="gramStart"/>
      <w:r>
        <w:t>Федеральной</w:t>
      </w:r>
      <w:proofErr w:type="gramEnd"/>
      <w:r>
        <w:t xml:space="preserve"> антимонопольной</w:t>
      </w:r>
    </w:p>
    <w:p w:rsidR="00122596" w:rsidRDefault="00122596">
      <w:pPr>
        <w:pStyle w:val="ConsPlusNonformat"/>
      </w:pPr>
      <w:r>
        <w:t xml:space="preserve">                     службы по Республике Коми (по согласованию)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r>
        <w:t>Киселева Г.В.    -   председатель Общественной палаты Республики Коми</w:t>
      </w:r>
    </w:p>
    <w:p w:rsidR="00122596" w:rsidRDefault="00122596">
      <w:pPr>
        <w:pStyle w:val="ConsPlusNonformat"/>
      </w:pPr>
      <w:r>
        <w:t xml:space="preserve">                     (по согласованию)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proofErr w:type="spellStart"/>
      <w:r>
        <w:t>Ковзель</w:t>
      </w:r>
      <w:proofErr w:type="spellEnd"/>
      <w:r>
        <w:t xml:space="preserve"> И.В.     -   Председатель Государственного Совета</w:t>
      </w:r>
    </w:p>
    <w:p w:rsidR="00122596" w:rsidRDefault="00122596">
      <w:pPr>
        <w:pStyle w:val="ConsPlusNonformat"/>
      </w:pPr>
      <w:r>
        <w:t xml:space="preserve">                     Республики Коми (по согласованию)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r>
        <w:t>Козлов С.Н.      -   начальник Управления Республики Коми</w:t>
      </w:r>
    </w:p>
    <w:p w:rsidR="00122596" w:rsidRDefault="00122596">
      <w:pPr>
        <w:pStyle w:val="ConsPlusNonformat"/>
      </w:pPr>
      <w:r>
        <w:t xml:space="preserve">                     по занятости населения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r>
        <w:t>Колесник О.М.    -   управляющий Государственным учреждением -</w:t>
      </w:r>
    </w:p>
    <w:p w:rsidR="00122596" w:rsidRDefault="00122596">
      <w:pPr>
        <w:pStyle w:val="ConsPlusNonformat"/>
      </w:pPr>
      <w:r>
        <w:t xml:space="preserve">                     Отделением Пенсионного фонда </w:t>
      </w:r>
      <w:proofErr w:type="gramStart"/>
      <w:r>
        <w:t>Российской</w:t>
      </w:r>
      <w:proofErr w:type="gramEnd"/>
    </w:p>
    <w:p w:rsidR="00122596" w:rsidRDefault="00122596">
      <w:pPr>
        <w:pStyle w:val="ConsPlusNonformat"/>
      </w:pPr>
      <w:r>
        <w:t xml:space="preserve">                     Федерации по Республике Коми (по согласованию)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proofErr w:type="gramStart"/>
      <w:r>
        <w:t>Коновалов</w:t>
      </w:r>
      <w:proofErr w:type="gramEnd"/>
      <w:r>
        <w:t xml:space="preserve"> А.А.   -   исполняющий обязанности министра внутренних дел</w:t>
      </w:r>
    </w:p>
    <w:p w:rsidR="00122596" w:rsidRDefault="00122596">
      <w:pPr>
        <w:pStyle w:val="ConsPlusNonformat"/>
      </w:pPr>
      <w:r>
        <w:t xml:space="preserve">                     по Республике Коми (по согласованию)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r>
        <w:t xml:space="preserve">Кудинова М.Ю.    -   руководитель Территориального органа </w:t>
      </w:r>
      <w:proofErr w:type="gramStart"/>
      <w:r>
        <w:t>Федеральной</w:t>
      </w:r>
      <w:proofErr w:type="gramEnd"/>
    </w:p>
    <w:p w:rsidR="00122596" w:rsidRDefault="00122596">
      <w:pPr>
        <w:pStyle w:val="ConsPlusNonformat"/>
      </w:pPr>
      <w:r>
        <w:t xml:space="preserve">                     службы государственной статистики</w:t>
      </w:r>
    </w:p>
    <w:p w:rsidR="00122596" w:rsidRDefault="00122596">
      <w:pPr>
        <w:pStyle w:val="ConsPlusNonformat"/>
      </w:pPr>
      <w:r>
        <w:t xml:space="preserve">                     по Республике Коми (по согласованию)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proofErr w:type="spellStart"/>
      <w:r>
        <w:lastRenderedPageBreak/>
        <w:t>Кулимов</w:t>
      </w:r>
      <w:proofErr w:type="spellEnd"/>
      <w:r>
        <w:t xml:space="preserve"> В.В.     -   директор Коми регионального филиала открытого</w:t>
      </w:r>
    </w:p>
    <w:p w:rsidR="00122596" w:rsidRDefault="00122596">
      <w:pPr>
        <w:pStyle w:val="ConsPlusNonformat"/>
      </w:pPr>
      <w:r>
        <w:t xml:space="preserve">                     акционерного общества "</w:t>
      </w:r>
      <w:proofErr w:type="gramStart"/>
      <w:r>
        <w:t>Российский</w:t>
      </w:r>
      <w:proofErr w:type="gramEnd"/>
      <w:r>
        <w:t xml:space="preserve"> Сельскохозяйственный</w:t>
      </w:r>
    </w:p>
    <w:p w:rsidR="00122596" w:rsidRDefault="00122596">
      <w:pPr>
        <w:pStyle w:val="ConsPlusNonformat"/>
      </w:pPr>
      <w:r>
        <w:t xml:space="preserve">                     банк" (по согласованию)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proofErr w:type="spellStart"/>
      <w:r>
        <w:t>Кучерин</w:t>
      </w:r>
      <w:proofErr w:type="spellEnd"/>
      <w:r>
        <w:t xml:space="preserve"> В.П.     -   министр архитектуры и строительства Республики Коми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proofErr w:type="spellStart"/>
      <w:r>
        <w:t>Ляшенкова</w:t>
      </w:r>
      <w:proofErr w:type="spellEnd"/>
      <w:r>
        <w:t xml:space="preserve"> Л.И.   -   председатель Федерации профсоюзов Республики Коми</w:t>
      </w:r>
    </w:p>
    <w:p w:rsidR="00122596" w:rsidRDefault="00122596">
      <w:pPr>
        <w:pStyle w:val="ConsPlusNonformat"/>
      </w:pPr>
      <w:r>
        <w:t xml:space="preserve">                     (по согласованию)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r>
        <w:t xml:space="preserve">Максимова Л.В.   -   руководитель Управления </w:t>
      </w:r>
      <w:proofErr w:type="gramStart"/>
      <w:r>
        <w:t>Федеральной</w:t>
      </w:r>
      <w:proofErr w:type="gramEnd"/>
      <w:r>
        <w:t xml:space="preserve"> налоговой</w:t>
      </w:r>
    </w:p>
    <w:p w:rsidR="00122596" w:rsidRDefault="00122596">
      <w:pPr>
        <w:pStyle w:val="ConsPlusNonformat"/>
      </w:pPr>
      <w:r>
        <w:t xml:space="preserve">                     службы по Республике Коми (по согласованию)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r>
        <w:t>Мальцев В.В.     -   министр сельского хозяйства и продовольствия</w:t>
      </w:r>
    </w:p>
    <w:p w:rsidR="00122596" w:rsidRDefault="00122596">
      <w:pPr>
        <w:pStyle w:val="ConsPlusNonformat"/>
      </w:pPr>
      <w:r>
        <w:t xml:space="preserve">                     Республики Коми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r>
        <w:t>Мамонов А.Ю.     -   руководитель Управления Федерального казначейства</w:t>
      </w:r>
    </w:p>
    <w:p w:rsidR="00122596" w:rsidRDefault="00122596">
      <w:pPr>
        <w:pStyle w:val="ConsPlusNonformat"/>
      </w:pPr>
      <w:r>
        <w:t xml:space="preserve">                     по Республике Коми (по согласованию)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proofErr w:type="spellStart"/>
      <w:r>
        <w:t>Манасарянц</w:t>
      </w:r>
      <w:proofErr w:type="spellEnd"/>
      <w:r>
        <w:t xml:space="preserve"> С.В.  -   президент Торгово-промышленной палаты</w:t>
      </w:r>
    </w:p>
    <w:p w:rsidR="00122596" w:rsidRDefault="00122596">
      <w:pPr>
        <w:pStyle w:val="ConsPlusNonformat"/>
      </w:pPr>
      <w:r>
        <w:t xml:space="preserve">                     Республики Коми (по согласованию)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r>
        <w:t>Миронов С.В.     -   управляющий Отделением - Национальный банк</w:t>
      </w:r>
    </w:p>
    <w:p w:rsidR="00122596" w:rsidRDefault="00122596">
      <w:pPr>
        <w:pStyle w:val="ConsPlusNonformat"/>
      </w:pPr>
      <w:r>
        <w:t xml:space="preserve">                     по Республике Коми Центрального банка</w:t>
      </w:r>
    </w:p>
    <w:p w:rsidR="00122596" w:rsidRDefault="00122596">
      <w:pPr>
        <w:pStyle w:val="ConsPlusNonformat"/>
      </w:pPr>
      <w:r>
        <w:t xml:space="preserve">                     Российской Федерации (по согласованию)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proofErr w:type="spellStart"/>
      <w:r>
        <w:t>Некучаева</w:t>
      </w:r>
      <w:proofErr w:type="spellEnd"/>
      <w:r>
        <w:t xml:space="preserve"> Л.А.   -   временно </w:t>
      </w:r>
      <w:proofErr w:type="gramStart"/>
      <w:r>
        <w:t>исполняющий</w:t>
      </w:r>
      <w:proofErr w:type="gramEnd"/>
      <w:r>
        <w:t xml:space="preserve"> обязанности руководителя</w:t>
      </w:r>
    </w:p>
    <w:p w:rsidR="00122596" w:rsidRDefault="00122596">
      <w:pPr>
        <w:pStyle w:val="ConsPlusNonformat"/>
      </w:pPr>
      <w:r>
        <w:t xml:space="preserve">                     Государственной инспекции труда - </w:t>
      </w:r>
      <w:proofErr w:type="gramStart"/>
      <w:r>
        <w:t>главный</w:t>
      </w:r>
      <w:proofErr w:type="gramEnd"/>
    </w:p>
    <w:p w:rsidR="00122596" w:rsidRDefault="00122596">
      <w:pPr>
        <w:pStyle w:val="ConsPlusNonformat"/>
      </w:pPr>
      <w:r>
        <w:t xml:space="preserve">                     государственный инспектор труда в Республике Коми</w:t>
      </w:r>
    </w:p>
    <w:p w:rsidR="00122596" w:rsidRDefault="00122596">
      <w:pPr>
        <w:pStyle w:val="ConsPlusNonformat"/>
      </w:pPr>
      <w:r>
        <w:t xml:space="preserve">                     (по согласованию)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r>
        <w:t>Осипова О.Ф.     -   Руководитель Администрации Главы Республики Коми</w:t>
      </w:r>
    </w:p>
    <w:p w:rsidR="00122596" w:rsidRDefault="00122596">
      <w:pPr>
        <w:pStyle w:val="ConsPlusNonformat"/>
      </w:pPr>
      <w:r>
        <w:t xml:space="preserve">                     и Правительства Республики Коми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proofErr w:type="spellStart"/>
      <w:r>
        <w:t>Перваков</w:t>
      </w:r>
      <w:proofErr w:type="spellEnd"/>
      <w:r>
        <w:t xml:space="preserve"> В.Е.    -   заместитель управляющего Коми отделением N 8617</w:t>
      </w:r>
    </w:p>
    <w:p w:rsidR="00122596" w:rsidRDefault="00122596">
      <w:pPr>
        <w:pStyle w:val="ConsPlusNonformat"/>
      </w:pPr>
      <w:r>
        <w:t xml:space="preserve">                     открытого акционерного общества "Сбербанк России"</w:t>
      </w:r>
    </w:p>
    <w:p w:rsidR="00122596" w:rsidRDefault="00122596">
      <w:pPr>
        <w:pStyle w:val="ConsPlusNonformat"/>
      </w:pPr>
      <w:r>
        <w:t xml:space="preserve">                     (по согласованию)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proofErr w:type="spellStart"/>
      <w:r>
        <w:t>Перваков</w:t>
      </w:r>
      <w:proofErr w:type="spellEnd"/>
      <w:r>
        <w:t xml:space="preserve"> И.Е.    -   руководитель Службы Республики Коми по тарифам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r>
        <w:t>Попов Д.Н.       -   руководитель Агентства инвестиционного развития</w:t>
      </w:r>
    </w:p>
    <w:p w:rsidR="00122596" w:rsidRDefault="00122596">
      <w:pPr>
        <w:pStyle w:val="ConsPlusNonformat"/>
      </w:pPr>
      <w:r>
        <w:t xml:space="preserve">                     Республики Коми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r>
        <w:t>Рубцова Г.З.     -   министр финансов Республики Коми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proofErr w:type="spellStart"/>
      <w:r>
        <w:t>Самоделкин</w:t>
      </w:r>
      <w:proofErr w:type="spellEnd"/>
      <w:r>
        <w:t xml:space="preserve"> А.Н.  -   министр развития промышленности и транспорта</w:t>
      </w:r>
    </w:p>
    <w:p w:rsidR="00122596" w:rsidRDefault="00122596">
      <w:pPr>
        <w:pStyle w:val="ConsPlusNonformat"/>
      </w:pPr>
      <w:r>
        <w:t xml:space="preserve">                     Республики Коми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r>
        <w:t>Семяшкин И.В.    -   министр труда и социальной защиты Республики Коми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proofErr w:type="spellStart"/>
      <w:r>
        <w:t>Слабиков</w:t>
      </w:r>
      <w:proofErr w:type="spellEnd"/>
      <w:r>
        <w:t xml:space="preserve"> Э.В.    -   руководитель Дорожного агентства Республики Коми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r>
        <w:t>Смирнов И.Б.     -   руководитель Комитета жилищно-коммунального</w:t>
      </w:r>
    </w:p>
    <w:p w:rsidR="00122596" w:rsidRDefault="00122596">
      <w:pPr>
        <w:pStyle w:val="ConsPlusNonformat"/>
      </w:pPr>
      <w:r>
        <w:t xml:space="preserve">                     хозяйства Республики Коми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proofErr w:type="spellStart"/>
      <w:r>
        <w:t>Чукреев</w:t>
      </w:r>
      <w:proofErr w:type="spellEnd"/>
      <w:r>
        <w:t xml:space="preserve"> Ю.Я.     -   директор </w:t>
      </w:r>
      <w:proofErr w:type="gramStart"/>
      <w:r>
        <w:t>федерального</w:t>
      </w:r>
      <w:proofErr w:type="gramEnd"/>
      <w:r>
        <w:t xml:space="preserve"> государственного бюджетного</w:t>
      </w:r>
    </w:p>
    <w:p w:rsidR="00122596" w:rsidRDefault="00122596">
      <w:pPr>
        <w:pStyle w:val="ConsPlusNonformat"/>
      </w:pPr>
      <w:r>
        <w:t xml:space="preserve">                     учреждения науки Институт </w:t>
      </w:r>
      <w:proofErr w:type="gramStart"/>
      <w:r>
        <w:t>социально-экономических</w:t>
      </w:r>
      <w:proofErr w:type="gramEnd"/>
      <w:r>
        <w:t xml:space="preserve"> и</w:t>
      </w:r>
    </w:p>
    <w:p w:rsidR="00122596" w:rsidRDefault="00122596">
      <w:pPr>
        <w:pStyle w:val="ConsPlusNonformat"/>
      </w:pPr>
      <w:r>
        <w:t xml:space="preserve">                     энергетических проблем Севера Коми научного центра</w:t>
      </w:r>
    </w:p>
    <w:p w:rsidR="00122596" w:rsidRDefault="00122596">
      <w:pPr>
        <w:pStyle w:val="ConsPlusNonformat"/>
      </w:pPr>
      <w:r>
        <w:t xml:space="preserve">                     Уральского отделения Российской академии наук</w:t>
      </w:r>
    </w:p>
    <w:p w:rsidR="00122596" w:rsidRDefault="00122596">
      <w:pPr>
        <w:pStyle w:val="ConsPlusNonformat"/>
      </w:pPr>
      <w:r>
        <w:t xml:space="preserve">                     (по согласованию)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r>
        <w:t>Шарков В.В.      -   министр образования Республики Коми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proofErr w:type="spellStart"/>
      <w:r>
        <w:t>Шучалина</w:t>
      </w:r>
      <w:proofErr w:type="spellEnd"/>
      <w:r>
        <w:t xml:space="preserve"> Д.Д.    -   член Общественной палаты Республики Коми</w:t>
      </w:r>
    </w:p>
    <w:p w:rsidR="00122596" w:rsidRDefault="00122596">
      <w:pPr>
        <w:pStyle w:val="ConsPlusNonformat"/>
      </w:pPr>
      <w:r>
        <w:t xml:space="preserve">                     (по согласованию)</w:t>
      </w:r>
    </w:p>
    <w:p w:rsidR="00122596" w:rsidRDefault="00122596">
      <w:pPr>
        <w:pStyle w:val="ConsPlusNonformat"/>
      </w:pPr>
    </w:p>
    <w:p w:rsidR="00122596" w:rsidRDefault="00122596">
      <w:pPr>
        <w:pStyle w:val="ConsPlusNonformat"/>
      </w:pPr>
      <w:r>
        <w:t>Якименко Е.П.    -   Председатель Правления акционерного коммерческого банка</w:t>
      </w:r>
    </w:p>
    <w:p w:rsidR="00122596" w:rsidRDefault="00122596">
      <w:pPr>
        <w:pStyle w:val="ConsPlusNonformat"/>
      </w:pPr>
      <w:r>
        <w:t xml:space="preserve">                     "Северный народный банк" (ОАО) (по согласованию).</w:t>
      </w: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22596" w:rsidRDefault="001225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22596" w:rsidRDefault="00122596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7E2A8B" w:rsidRDefault="007E2A8B"/>
    <w:sectPr w:rsidR="007E2A8B" w:rsidSect="00F67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596"/>
    <w:rsid w:val="000001F6"/>
    <w:rsid w:val="0000704D"/>
    <w:rsid w:val="00007903"/>
    <w:rsid w:val="000104DB"/>
    <w:rsid w:val="00012967"/>
    <w:rsid w:val="000162B7"/>
    <w:rsid w:val="00020525"/>
    <w:rsid w:val="000267D0"/>
    <w:rsid w:val="000305B9"/>
    <w:rsid w:val="00033B01"/>
    <w:rsid w:val="00033EFF"/>
    <w:rsid w:val="00035BFD"/>
    <w:rsid w:val="00037F8F"/>
    <w:rsid w:val="00047FDA"/>
    <w:rsid w:val="0006170F"/>
    <w:rsid w:val="00072422"/>
    <w:rsid w:val="00077FC0"/>
    <w:rsid w:val="00081C54"/>
    <w:rsid w:val="00082533"/>
    <w:rsid w:val="00090EF7"/>
    <w:rsid w:val="00095404"/>
    <w:rsid w:val="000A000C"/>
    <w:rsid w:val="000A5567"/>
    <w:rsid w:val="000D6322"/>
    <w:rsid w:val="000E2804"/>
    <w:rsid w:val="000E63F3"/>
    <w:rsid w:val="000F2414"/>
    <w:rsid w:val="00110580"/>
    <w:rsid w:val="001128FE"/>
    <w:rsid w:val="00122596"/>
    <w:rsid w:val="00122ECA"/>
    <w:rsid w:val="001349A8"/>
    <w:rsid w:val="00164FBD"/>
    <w:rsid w:val="00175805"/>
    <w:rsid w:val="001A23AB"/>
    <w:rsid w:val="001A3F85"/>
    <w:rsid w:val="001A7B78"/>
    <w:rsid w:val="001B21DA"/>
    <w:rsid w:val="001D2A84"/>
    <w:rsid w:val="001D51DC"/>
    <w:rsid w:val="001D7AF9"/>
    <w:rsid w:val="001E178B"/>
    <w:rsid w:val="0020478F"/>
    <w:rsid w:val="00216107"/>
    <w:rsid w:val="00216644"/>
    <w:rsid w:val="00217038"/>
    <w:rsid w:val="0022276D"/>
    <w:rsid w:val="00233062"/>
    <w:rsid w:val="00236ADC"/>
    <w:rsid w:val="00257056"/>
    <w:rsid w:val="002647C4"/>
    <w:rsid w:val="00265011"/>
    <w:rsid w:val="00271188"/>
    <w:rsid w:val="00271B05"/>
    <w:rsid w:val="002B4309"/>
    <w:rsid w:val="002C0C40"/>
    <w:rsid w:val="002C1BFA"/>
    <w:rsid w:val="002C3E23"/>
    <w:rsid w:val="002D440D"/>
    <w:rsid w:val="002D466E"/>
    <w:rsid w:val="002E0CD3"/>
    <w:rsid w:val="0030637D"/>
    <w:rsid w:val="00313628"/>
    <w:rsid w:val="003148B3"/>
    <w:rsid w:val="00331806"/>
    <w:rsid w:val="00333908"/>
    <w:rsid w:val="003533ED"/>
    <w:rsid w:val="00382216"/>
    <w:rsid w:val="00390A4A"/>
    <w:rsid w:val="00394ED7"/>
    <w:rsid w:val="00396202"/>
    <w:rsid w:val="003A2879"/>
    <w:rsid w:val="003B0569"/>
    <w:rsid w:val="003C008E"/>
    <w:rsid w:val="003D3AD1"/>
    <w:rsid w:val="003D45BD"/>
    <w:rsid w:val="003E14DA"/>
    <w:rsid w:val="003E443C"/>
    <w:rsid w:val="003E4571"/>
    <w:rsid w:val="003E705D"/>
    <w:rsid w:val="00401146"/>
    <w:rsid w:val="00431644"/>
    <w:rsid w:val="004417C1"/>
    <w:rsid w:val="00451684"/>
    <w:rsid w:val="004555D0"/>
    <w:rsid w:val="00466CEE"/>
    <w:rsid w:val="00480014"/>
    <w:rsid w:val="00494012"/>
    <w:rsid w:val="00495286"/>
    <w:rsid w:val="00496B1A"/>
    <w:rsid w:val="004B55A9"/>
    <w:rsid w:val="004D6CA6"/>
    <w:rsid w:val="004D794C"/>
    <w:rsid w:val="004E295D"/>
    <w:rsid w:val="004E57FC"/>
    <w:rsid w:val="004F32A5"/>
    <w:rsid w:val="005012FF"/>
    <w:rsid w:val="00510ADC"/>
    <w:rsid w:val="005113B5"/>
    <w:rsid w:val="0051565C"/>
    <w:rsid w:val="00516A61"/>
    <w:rsid w:val="00522937"/>
    <w:rsid w:val="005261F9"/>
    <w:rsid w:val="00526319"/>
    <w:rsid w:val="005374D7"/>
    <w:rsid w:val="00544A10"/>
    <w:rsid w:val="0056244D"/>
    <w:rsid w:val="00572713"/>
    <w:rsid w:val="00577BFF"/>
    <w:rsid w:val="0058034B"/>
    <w:rsid w:val="005827D0"/>
    <w:rsid w:val="005863F9"/>
    <w:rsid w:val="00592C6E"/>
    <w:rsid w:val="00593D3C"/>
    <w:rsid w:val="00595366"/>
    <w:rsid w:val="005A171B"/>
    <w:rsid w:val="005A5F35"/>
    <w:rsid w:val="005B52D1"/>
    <w:rsid w:val="005D5C3B"/>
    <w:rsid w:val="005D5C77"/>
    <w:rsid w:val="005D5D38"/>
    <w:rsid w:val="005E2A86"/>
    <w:rsid w:val="005F34C7"/>
    <w:rsid w:val="005F6CDB"/>
    <w:rsid w:val="0060565E"/>
    <w:rsid w:val="00611FB3"/>
    <w:rsid w:val="00617EC6"/>
    <w:rsid w:val="00622CF6"/>
    <w:rsid w:val="00626761"/>
    <w:rsid w:val="00630D8A"/>
    <w:rsid w:val="00630E7E"/>
    <w:rsid w:val="00641AF2"/>
    <w:rsid w:val="0065379D"/>
    <w:rsid w:val="006575E3"/>
    <w:rsid w:val="00657AD7"/>
    <w:rsid w:val="00661591"/>
    <w:rsid w:val="00665A02"/>
    <w:rsid w:val="0066622E"/>
    <w:rsid w:val="0066689C"/>
    <w:rsid w:val="00670A84"/>
    <w:rsid w:val="00671EDB"/>
    <w:rsid w:val="00676C01"/>
    <w:rsid w:val="00694474"/>
    <w:rsid w:val="00697560"/>
    <w:rsid w:val="006A256A"/>
    <w:rsid w:val="006A42E0"/>
    <w:rsid w:val="006B159C"/>
    <w:rsid w:val="006C44FA"/>
    <w:rsid w:val="006C492D"/>
    <w:rsid w:val="006E3F8F"/>
    <w:rsid w:val="006E71E7"/>
    <w:rsid w:val="006F57B9"/>
    <w:rsid w:val="00702F25"/>
    <w:rsid w:val="00704FC6"/>
    <w:rsid w:val="007071FB"/>
    <w:rsid w:val="00710E1E"/>
    <w:rsid w:val="00713A2D"/>
    <w:rsid w:val="007223B3"/>
    <w:rsid w:val="007243F2"/>
    <w:rsid w:val="00725E66"/>
    <w:rsid w:val="00726E6F"/>
    <w:rsid w:val="00730F1E"/>
    <w:rsid w:val="00733C45"/>
    <w:rsid w:val="00740C81"/>
    <w:rsid w:val="00762FC4"/>
    <w:rsid w:val="007747DB"/>
    <w:rsid w:val="00774BDF"/>
    <w:rsid w:val="007972B6"/>
    <w:rsid w:val="007A1DA6"/>
    <w:rsid w:val="007A5585"/>
    <w:rsid w:val="007A56B6"/>
    <w:rsid w:val="007B236F"/>
    <w:rsid w:val="007B59B5"/>
    <w:rsid w:val="007C500D"/>
    <w:rsid w:val="007D44AB"/>
    <w:rsid w:val="007E0038"/>
    <w:rsid w:val="007E2A8B"/>
    <w:rsid w:val="007E6365"/>
    <w:rsid w:val="007F1FFD"/>
    <w:rsid w:val="007F76CB"/>
    <w:rsid w:val="008014EB"/>
    <w:rsid w:val="008047B4"/>
    <w:rsid w:val="00807A4E"/>
    <w:rsid w:val="00824048"/>
    <w:rsid w:val="00843977"/>
    <w:rsid w:val="00853320"/>
    <w:rsid w:val="00884D89"/>
    <w:rsid w:val="008870F0"/>
    <w:rsid w:val="008A2EB3"/>
    <w:rsid w:val="008A6A85"/>
    <w:rsid w:val="008B2C98"/>
    <w:rsid w:val="008B5CCB"/>
    <w:rsid w:val="008B6582"/>
    <w:rsid w:val="008D3C33"/>
    <w:rsid w:val="008E2466"/>
    <w:rsid w:val="008F179F"/>
    <w:rsid w:val="00904FBB"/>
    <w:rsid w:val="009141E2"/>
    <w:rsid w:val="00917EA6"/>
    <w:rsid w:val="00920C93"/>
    <w:rsid w:val="00923EC8"/>
    <w:rsid w:val="00933B61"/>
    <w:rsid w:val="009440F9"/>
    <w:rsid w:val="00951F70"/>
    <w:rsid w:val="009564B7"/>
    <w:rsid w:val="0098791C"/>
    <w:rsid w:val="00996F76"/>
    <w:rsid w:val="009B5573"/>
    <w:rsid w:val="009B5E73"/>
    <w:rsid w:val="009D7AA1"/>
    <w:rsid w:val="009E0B90"/>
    <w:rsid w:val="009E2438"/>
    <w:rsid w:val="009E2CEF"/>
    <w:rsid w:val="009E5620"/>
    <w:rsid w:val="009F2DF2"/>
    <w:rsid w:val="009F37F2"/>
    <w:rsid w:val="009F52CB"/>
    <w:rsid w:val="00A013B2"/>
    <w:rsid w:val="00A12C59"/>
    <w:rsid w:val="00A25299"/>
    <w:rsid w:val="00A2584C"/>
    <w:rsid w:val="00A26154"/>
    <w:rsid w:val="00A26544"/>
    <w:rsid w:val="00A35D64"/>
    <w:rsid w:val="00A37620"/>
    <w:rsid w:val="00A43131"/>
    <w:rsid w:val="00A4563C"/>
    <w:rsid w:val="00A50BE4"/>
    <w:rsid w:val="00A73E2E"/>
    <w:rsid w:val="00A81003"/>
    <w:rsid w:val="00A91267"/>
    <w:rsid w:val="00A9261D"/>
    <w:rsid w:val="00AA579E"/>
    <w:rsid w:val="00AB36D6"/>
    <w:rsid w:val="00AB3A69"/>
    <w:rsid w:val="00AB461D"/>
    <w:rsid w:val="00AE00AB"/>
    <w:rsid w:val="00AE16EB"/>
    <w:rsid w:val="00AE1CBA"/>
    <w:rsid w:val="00AE2436"/>
    <w:rsid w:val="00AE7B4C"/>
    <w:rsid w:val="00AF55B4"/>
    <w:rsid w:val="00B0512F"/>
    <w:rsid w:val="00B0766A"/>
    <w:rsid w:val="00B22982"/>
    <w:rsid w:val="00B245D3"/>
    <w:rsid w:val="00B255CF"/>
    <w:rsid w:val="00B27976"/>
    <w:rsid w:val="00B32A78"/>
    <w:rsid w:val="00B60020"/>
    <w:rsid w:val="00B744C1"/>
    <w:rsid w:val="00B85374"/>
    <w:rsid w:val="00B90E0F"/>
    <w:rsid w:val="00B910D8"/>
    <w:rsid w:val="00BA0C95"/>
    <w:rsid w:val="00BA26BA"/>
    <w:rsid w:val="00BC083B"/>
    <w:rsid w:val="00BC3DA4"/>
    <w:rsid w:val="00BD18A0"/>
    <w:rsid w:val="00BE2CA8"/>
    <w:rsid w:val="00BE3F64"/>
    <w:rsid w:val="00BE596C"/>
    <w:rsid w:val="00BF2680"/>
    <w:rsid w:val="00C007B5"/>
    <w:rsid w:val="00C06D27"/>
    <w:rsid w:val="00C06E6B"/>
    <w:rsid w:val="00C2338C"/>
    <w:rsid w:val="00C328E8"/>
    <w:rsid w:val="00C44A8C"/>
    <w:rsid w:val="00CA7049"/>
    <w:rsid w:val="00CA7E94"/>
    <w:rsid w:val="00CB171E"/>
    <w:rsid w:val="00CC5946"/>
    <w:rsid w:val="00CC6FA2"/>
    <w:rsid w:val="00CF5508"/>
    <w:rsid w:val="00D0102C"/>
    <w:rsid w:val="00D02A7C"/>
    <w:rsid w:val="00D02A85"/>
    <w:rsid w:val="00D06B91"/>
    <w:rsid w:val="00D25A6B"/>
    <w:rsid w:val="00D2664E"/>
    <w:rsid w:val="00D27CDE"/>
    <w:rsid w:val="00D3328E"/>
    <w:rsid w:val="00D34BFC"/>
    <w:rsid w:val="00D40CCE"/>
    <w:rsid w:val="00D50EDA"/>
    <w:rsid w:val="00D52871"/>
    <w:rsid w:val="00D55598"/>
    <w:rsid w:val="00D62708"/>
    <w:rsid w:val="00D644A3"/>
    <w:rsid w:val="00D730E1"/>
    <w:rsid w:val="00D74C09"/>
    <w:rsid w:val="00D827B4"/>
    <w:rsid w:val="00D83220"/>
    <w:rsid w:val="00D83A15"/>
    <w:rsid w:val="00D83EDA"/>
    <w:rsid w:val="00D905FC"/>
    <w:rsid w:val="00D90DAD"/>
    <w:rsid w:val="00D9262F"/>
    <w:rsid w:val="00D9515A"/>
    <w:rsid w:val="00DA237D"/>
    <w:rsid w:val="00DB14BA"/>
    <w:rsid w:val="00DB3BC9"/>
    <w:rsid w:val="00DC3150"/>
    <w:rsid w:val="00DC3717"/>
    <w:rsid w:val="00DD1467"/>
    <w:rsid w:val="00DE1B4C"/>
    <w:rsid w:val="00DE2ECB"/>
    <w:rsid w:val="00DF7131"/>
    <w:rsid w:val="00E03285"/>
    <w:rsid w:val="00E32E53"/>
    <w:rsid w:val="00E330C9"/>
    <w:rsid w:val="00E45DCC"/>
    <w:rsid w:val="00E56DDE"/>
    <w:rsid w:val="00E6056A"/>
    <w:rsid w:val="00E62FF0"/>
    <w:rsid w:val="00E65FC2"/>
    <w:rsid w:val="00E66B1F"/>
    <w:rsid w:val="00E756D7"/>
    <w:rsid w:val="00E76172"/>
    <w:rsid w:val="00E85A0B"/>
    <w:rsid w:val="00E86DDD"/>
    <w:rsid w:val="00E936F9"/>
    <w:rsid w:val="00E94617"/>
    <w:rsid w:val="00EA3BD9"/>
    <w:rsid w:val="00EA7220"/>
    <w:rsid w:val="00EB042B"/>
    <w:rsid w:val="00EB7271"/>
    <w:rsid w:val="00EC141E"/>
    <w:rsid w:val="00ED6730"/>
    <w:rsid w:val="00EE053D"/>
    <w:rsid w:val="00F24F07"/>
    <w:rsid w:val="00F31A9F"/>
    <w:rsid w:val="00F352F6"/>
    <w:rsid w:val="00F435CA"/>
    <w:rsid w:val="00F47138"/>
    <w:rsid w:val="00F536EB"/>
    <w:rsid w:val="00F55E7E"/>
    <w:rsid w:val="00F62CCB"/>
    <w:rsid w:val="00F62E95"/>
    <w:rsid w:val="00F655BE"/>
    <w:rsid w:val="00F67C29"/>
    <w:rsid w:val="00F71070"/>
    <w:rsid w:val="00F73E40"/>
    <w:rsid w:val="00F73EC3"/>
    <w:rsid w:val="00F85326"/>
    <w:rsid w:val="00F85DFE"/>
    <w:rsid w:val="00F909F6"/>
    <w:rsid w:val="00F96BED"/>
    <w:rsid w:val="00FA657A"/>
    <w:rsid w:val="00FB1AB0"/>
    <w:rsid w:val="00FB3AF3"/>
    <w:rsid w:val="00FB3EAA"/>
    <w:rsid w:val="00FC2935"/>
    <w:rsid w:val="00FF203D"/>
    <w:rsid w:val="00FF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25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25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F65D5D5ADDD4BA4F3807C927DE21FA59954CCB5D36002B302CEDB0FD7C37E9198B0361B5871DA0B535q3U6M" TargetMode="External"/><Relationship Id="rId13" Type="http://schemas.openxmlformats.org/officeDocument/2006/relationships/hyperlink" Target="consultantplus://offline/ref=85F65D5D5ADDD4BA4F3807C927DE21FA59954CC958330F26302CEDB0FD7C37E9198B0361B5871DA0B535q3U6M" TargetMode="External"/><Relationship Id="rId18" Type="http://schemas.openxmlformats.org/officeDocument/2006/relationships/hyperlink" Target="consultantplus://offline/ref=85F65D5D5ADDD4BA4F3807C927DE21FA59954CCA5A340328302CEDB0FD7C37qEU9M" TargetMode="External"/><Relationship Id="rId26" Type="http://schemas.openxmlformats.org/officeDocument/2006/relationships/hyperlink" Target="consultantplus://offline/ref=85F65D5D5ADDD4BA4F3807C927DE21FA59954CCB5D36002B302CEDB0FD7C37E9198B0361B5871DA0B535q3U7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5F65D5D5ADDD4BA4F3807C927DE21FA59954CCA5A390627302CEDB0FD7C37qEU9M" TargetMode="External"/><Relationship Id="rId7" Type="http://schemas.openxmlformats.org/officeDocument/2006/relationships/hyperlink" Target="consultantplus://offline/ref=85F65D5D5ADDD4BA4F3807C927DE21FA59954CCB59310527302CEDB0FD7C37E9198B0361B5871DA0B535q3U6M" TargetMode="External"/><Relationship Id="rId12" Type="http://schemas.openxmlformats.org/officeDocument/2006/relationships/hyperlink" Target="consultantplus://offline/ref=85F65D5D5ADDD4BA4F3807C927DE21FA59954CC95B340F2F302CEDB0FD7C37E9198B0361B5871DA0B535q3U6M" TargetMode="External"/><Relationship Id="rId17" Type="http://schemas.openxmlformats.org/officeDocument/2006/relationships/hyperlink" Target="consultantplus://offline/ref=85F65D5D5ADDD4BA4F3807C927DE21FA59954CCA5B310F28302CEDB0FD7C37qEU9M" TargetMode="External"/><Relationship Id="rId25" Type="http://schemas.openxmlformats.org/officeDocument/2006/relationships/hyperlink" Target="consultantplus://offline/ref=85F65D5D5ADDD4BA4F3807C927DE21FA59954CCB59310527302CEDB0FD7C37E9198B0361B5871DA0B535q3U7M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5F65D5D5ADDD4BA4F3807C927DE21FA59954CC95B340F2F302CEDB0FD7C37E9198B0361B5871DA0B536q3U7M" TargetMode="External"/><Relationship Id="rId20" Type="http://schemas.openxmlformats.org/officeDocument/2006/relationships/hyperlink" Target="consultantplus://offline/ref=85F65D5D5ADDD4BA4F3807C927DE21FA59954CCA5A350F2E302CEDB0FD7C37qEU9M" TargetMode="External"/><Relationship Id="rId29" Type="http://schemas.openxmlformats.org/officeDocument/2006/relationships/hyperlink" Target="consultantplus://offline/ref=85F65D5D5ADDD4BA4F3807C927DE21FA59954CC85D370F28302CEDB0FD7C37E9198B0361B5871DA0B535q3U7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5F65D5D5ADDD4BA4F3807C927DE21FA59954CCA5333032D302CEDB0FD7C37E9198B0361B5871DA0B535q3U6M" TargetMode="External"/><Relationship Id="rId11" Type="http://schemas.openxmlformats.org/officeDocument/2006/relationships/hyperlink" Target="consultantplus://offline/ref=85F65D5D5ADDD4BA4F3807C927DE21FA59954CC85D370F28302CEDB0FD7C37E9198B0361B5871DA0B535q3U6M" TargetMode="External"/><Relationship Id="rId24" Type="http://schemas.openxmlformats.org/officeDocument/2006/relationships/hyperlink" Target="consultantplus://offline/ref=85F65D5D5ADDD4BA4F3807C927DE21FA59954CCA5333032D302CEDB0FD7C37E9198B0361B5871DA0B535q3U7M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85F65D5D5ADDD4BA4F3807C927DE21FA59954CCA5C340E2B302CEDB0FD7C37E9198B0361B5871DA0B535q3U6M" TargetMode="External"/><Relationship Id="rId15" Type="http://schemas.openxmlformats.org/officeDocument/2006/relationships/hyperlink" Target="consultantplus://offline/ref=85F65D5D5ADDD4BA4F3807C927DE21FA59954CC95B340F2F302CEDB0FD7C37E9198B0361B5871DA0B536q3U5M" TargetMode="External"/><Relationship Id="rId23" Type="http://schemas.openxmlformats.org/officeDocument/2006/relationships/hyperlink" Target="consultantplus://offline/ref=85F65D5D5ADDD4BA4F3807C927DE21FA59954CCA5C340E2B302CEDB0FD7C37E9198B0361B5871DA0B535q3U7M" TargetMode="External"/><Relationship Id="rId28" Type="http://schemas.openxmlformats.org/officeDocument/2006/relationships/hyperlink" Target="consultantplus://offline/ref=85F65D5D5ADDD4BA4F3807C927DE21FA59954CC858320526302CEDB0FD7C37E9198B0361B5871DA0B535q3U7M" TargetMode="External"/><Relationship Id="rId10" Type="http://schemas.openxmlformats.org/officeDocument/2006/relationships/hyperlink" Target="consultantplus://offline/ref=85F65D5D5ADDD4BA4F3807C927DE21FA59954CC858320526302CEDB0FD7C37E9198B0361B5871DA0B535q3U6M" TargetMode="External"/><Relationship Id="rId19" Type="http://schemas.openxmlformats.org/officeDocument/2006/relationships/hyperlink" Target="consultantplus://offline/ref=85F65D5D5ADDD4BA4F3807C927DE21FA59954CCA5A34022B302CEDB0FD7C37qEU9M" TargetMode="External"/><Relationship Id="rId31" Type="http://schemas.openxmlformats.org/officeDocument/2006/relationships/hyperlink" Target="consultantplus://offline/ref=85F65D5D5ADDD4BA4F3807C927DE21FA59954CC958330F26302CEDB0FD7C37E9198B0361B5871DA0B535q3U7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5F65D5D5ADDD4BA4F3807C927DE21FA59954CC85B350728302CEDB0FD7C37E9198B0361B5871DA0B534q3U2M" TargetMode="External"/><Relationship Id="rId14" Type="http://schemas.openxmlformats.org/officeDocument/2006/relationships/hyperlink" Target="consultantplus://offline/ref=85F65D5D5ADDD4BA4F3807C927DE21FA59954CC95B340F2F302CEDB0FD7C37E9198B0361B5871DA0B537q3UDM" TargetMode="External"/><Relationship Id="rId22" Type="http://schemas.openxmlformats.org/officeDocument/2006/relationships/hyperlink" Target="consultantplus://offline/ref=85F65D5D5ADDD4BA4F3807C927DE21FA59954CCA5B310F2B302CEDB0FD7C37qEU9M" TargetMode="External"/><Relationship Id="rId27" Type="http://schemas.openxmlformats.org/officeDocument/2006/relationships/hyperlink" Target="consultantplus://offline/ref=85F65D5D5ADDD4BA4F3807C927DE21FA59954CC85B350728302CEDB0FD7C37E9198B0361B5871DA0B534q3U3M" TargetMode="External"/><Relationship Id="rId30" Type="http://schemas.openxmlformats.org/officeDocument/2006/relationships/hyperlink" Target="consultantplus://offline/ref=85F65D5D5ADDD4BA4F3807C927DE21FA59954CC95B340F2F302CEDB0FD7C37E9198B0361B5871DA0B535q3U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1619</Words>
  <Characters>9232</Characters>
  <Application>Microsoft Office Word</Application>
  <DocSecurity>4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10830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Фотиева Николаевна</dc:creator>
  <cp:keywords/>
  <dc:description/>
  <cp:lastModifiedBy>Ушакова Светлана Валерьевна</cp:lastModifiedBy>
  <cp:revision>2</cp:revision>
  <dcterms:created xsi:type="dcterms:W3CDTF">2015-05-28T06:12:00Z</dcterms:created>
  <dcterms:modified xsi:type="dcterms:W3CDTF">2015-05-28T06:12:00Z</dcterms:modified>
</cp:coreProperties>
</file>